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sz w:val="24"/>
          <w:szCs w:val="24"/>
        </w:rPr>
        <w:id w:val="-808551268"/>
        <w:docPartObj>
          <w:docPartGallery w:val="Cover Pages"/>
          <w:docPartUnique/>
        </w:docPartObj>
      </w:sdtPr>
      <w:sdtEndPr>
        <w:rPr>
          <w:b w:val="0"/>
          <w:bCs w:val="0"/>
        </w:rPr>
      </w:sdtEndPr>
      <w:sdtContent>
        <w:p w:rsidR="00360A21" w:rsidRPr="00C503AB" w:rsidRDefault="00360A21" w:rsidP="007334EA">
          <w:pPr>
            <w:spacing w:after="120"/>
            <w:ind w:left="567" w:firstLine="0"/>
            <w:contextualSpacing/>
            <w:jc w:val="center"/>
            <w:rPr>
              <w:rFonts w:ascii="Arial" w:hAnsi="Arial" w:cs="Arial"/>
              <w:b/>
              <w:bCs/>
              <w:sz w:val="24"/>
              <w:szCs w:val="24"/>
            </w:rPr>
          </w:pPr>
        </w:p>
        <w:p w:rsidR="00AE2C2B" w:rsidRPr="00C503AB" w:rsidRDefault="00155B67" w:rsidP="00AE2C2B">
          <w:pPr>
            <w:spacing w:line="240" w:lineRule="auto"/>
            <w:ind w:firstLine="0"/>
            <w:jc w:val="center"/>
            <w:rPr>
              <w:rFonts w:ascii="Arial" w:hAnsi="Arial" w:cs="Arial"/>
              <w:b/>
              <w:caps/>
              <w:color w:val="000000"/>
              <w:sz w:val="24"/>
              <w:szCs w:val="24"/>
            </w:rPr>
          </w:pPr>
          <w:r w:rsidRPr="00C503AB">
            <w:rPr>
              <w:rFonts w:ascii="Arial" w:hAnsi="Arial" w:cs="Arial"/>
              <w:b/>
              <w:caps/>
              <w:color w:val="000000"/>
              <w:sz w:val="24"/>
              <w:szCs w:val="24"/>
            </w:rPr>
            <w:t>Prienų rajono savivaldybės administracija</w:t>
          </w:r>
        </w:p>
        <w:p w:rsidR="00155B67" w:rsidRPr="00C503AB" w:rsidRDefault="00155B67" w:rsidP="00AE2C2B">
          <w:pPr>
            <w:spacing w:line="240" w:lineRule="auto"/>
            <w:ind w:firstLine="0"/>
            <w:jc w:val="center"/>
            <w:rPr>
              <w:rFonts w:ascii="Arial" w:hAnsi="Arial" w:cs="Arial"/>
              <w:sz w:val="24"/>
              <w:szCs w:val="24"/>
            </w:rPr>
          </w:pPr>
          <w:r w:rsidRPr="00C503AB">
            <w:rPr>
              <w:rFonts w:ascii="Arial" w:hAnsi="Arial" w:cs="Arial"/>
              <w:color w:val="000000"/>
              <w:sz w:val="24"/>
              <w:szCs w:val="24"/>
            </w:rPr>
            <w:t>Duomenys kaupiami ir saugomi juridinių asmenų registre, kodas 288742590,</w:t>
          </w:r>
        </w:p>
        <w:p w:rsidR="00155B67" w:rsidRPr="00C503AB" w:rsidRDefault="00155B67" w:rsidP="00155B67">
          <w:pPr>
            <w:spacing w:after="120" w:line="20" w:lineRule="atLeast"/>
            <w:ind w:firstLine="0"/>
            <w:contextualSpacing/>
            <w:jc w:val="center"/>
            <w:rPr>
              <w:rFonts w:ascii="Arial" w:hAnsi="Arial" w:cs="Arial"/>
              <w:sz w:val="24"/>
              <w:szCs w:val="24"/>
            </w:rPr>
          </w:pPr>
          <w:r w:rsidRPr="00C503AB">
            <w:rPr>
              <w:rFonts w:ascii="Arial" w:hAnsi="Arial" w:cs="Arial"/>
              <w:color w:val="000000"/>
              <w:sz w:val="24"/>
              <w:szCs w:val="24"/>
            </w:rPr>
            <w:t xml:space="preserve">Laisvės a. 12, LT-59126 Prienai, tel. +370 319 61 105, </w:t>
          </w:r>
        </w:p>
        <w:p w:rsidR="00155B67" w:rsidRPr="00C503AB" w:rsidRDefault="00155B67" w:rsidP="00155B67">
          <w:pPr>
            <w:ind w:firstLine="0"/>
            <w:jc w:val="center"/>
            <w:rPr>
              <w:rFonts w:ascii="Arial" w:hAnsi="Arial" w:cs="Arial"/>
              <w:sz w:val="24"/>
              <w:szCs w:val="24"/>
            </w:rPr>
          </w:pPr>
          <w:r w:rsidRPr="00C503AB">
            <w:rPr>
              <w:rFonts w:ascii="Arial" w:hAnsi="Arial" w:cs="Arial"/>
              <w:color w:val="000000"/>
              <w:sz w:val="24"/>
              <w:szCs w:val="24"/>
            </w:rPr>
            <w:t>el. p. administracija@prienai.lt</w:t>
          </w:r>
        </w:p>
        <w:p w:rsidR="00C32E53" w:rsidRPr="00C503AB" w:rsidRDefault="00C32E53" w:rsidP="007334EA">
          <w:pPr>
            <w:spacing w:after="120"/>
            <w:ind w:left="567" w:firstLine="0"/>
            <w:contextualSpacing/>
            <w:jc w:val="center"/>
            <w:rPr>
              <w:rFonts w:ascii="Arial" w:hAnsi="Arial" w:cs="Arial"/>
              <w:color w:val="00B050"/>
              <w:sz w:val="24"/>
              <w:szCs w:val="24"/>
            </w:rPr>
          </w:pPr>
        </w:p>
        <w:p w:rsidR="00C32E53" w:rsidRPr="00C503AB" w:rsidRDefault="00C32E53" w:rsidP="007334EA">
          <w:pPr>
            <w:spacing w:after="120"/>
            <w:ind w:left="567" w:firstLine="0"/>
            <w:contextualSpacing/>
            <w:jc w:val="center"/>
            <w:rPr>
              <w:rFonts w:ascii="Arial" w:hAnsi="Arial" w:cs="Arial"/>
              <w:color w:val="00B050"/>
              <w:sz w:val="24"/>
              <w:szCs w:val="24"/>
            </w:rPr>
          </w:pPr>
        </w:p>
        <w:p w:rsidR="00D526C8" w:rsidRPr="00C503AB" w:rsidRDefault="00D526C8" w:rsidP="007334EA">
          <w:pPr>
            <w:spacing w:after="120"/>
            <w:ind w:left="567" w:firstLine="0"/>
            <w:contextualSpacing/>
            <w:jc w:val="center"/>
            <w:rPr>
              <w:rFonts w:ascii="Arial" w:hAnsi="Arial" w:cs="Arial"/>
              <w:sz w:val="24"/>
              <w:szCs w:val="24"/>
            </w:rPr>
          </w:pPr>
        </w:p>
        <w:p w:rsidR="00155B67" w:rsidRPr="00C503AB" w:rsidRDefault="00155B67" w:rsidP="007334EA">
          <w:pPr>
            <w:spacing w:after="120"/>
            <w:ind w:left="567" w:firstLine="0"/>
            <w:contextualSpacing/>
            <w:jc w:val="center"/>
            <w:rPr>
              <w:rFonts w:ascii="Arial" w:hAnsi="Arial" w:cs="Arial"/>
              <w:sz w:val="24"/>
              <w:szCs w:val="24"/>
            </w:rPr>
          </w:pPr>
        </w:p>
        <w:p w:rsidR="00155B67" w:rsidRPr="00C503AB" w:rsidRDefault="00155B67" w:rsidP="007334EA">
          <w:pPr>
            <w:spacing w:after="120"/>
            <w:ind w:left="567" w:firstLine="0"/>
            <w:contextualSpacing/>
            <w:jc w:val="center"/>
            <w:rPr>
              <w:rFonts w:ascii="Arial" w:hAnsi="Arial" w:cs="Arial"/>
              <w:sz w:val="24"/>
              <w:szCs w:val="24"/>
            </w:rPr>
          </w:pPr>
        </w:p>
        <w:p w:rsidR="00155B67" w:rsidRPr="00C503AB" w:rsidRDefault="00155B67" w:rsidP="007334EA">
          <w:pPr>
            <w:spacing w:after="120"/>
            <w:ind w:left="567" w:firstLine="0"/>
            <w:contextualSpacing/>
            <w:jc w:val="center"/>
            <w:rPr>
              <w:rFonts w:ascii="Arial" w:hAnsi="Arial" w:cs="Arial"/>
              <w:sz w:val="24"/>
              <w:szCs w:val="24"/>
            </w:rPr>
          </w:pPr>
        </w:p>
        <w:p w:rsidR="00155B67" w:rsidRPr="00C503AB" w:rsidRDefault="00155B67" w:rsidP="007334EA">
          <w:pPr>
            <w:spacing w:after="120"/>
            <w:ind w:left="567" w:firstLine="0"/>
            <w:contextualSpacing/>
            <w:jc w:val="center"/>
            <w:rPr>
              <w:rFonts w:ascii="Arial" w:hAnsi="Arial" w:cs="Arial"/>
              <w:sz w:val="24"/>
              <w:szCs w:val="24"/>
            </w:rPr>
          </w:pPr>
        </w:p>
        <w:p w:rsidR="00155B67" w:rsidRPr="00C503AB" w:rsidRDefault="00155B67" w:rsidP="007334EA">
          <w:pPr>
            <w:spacing w:after="120"/>
            <w:ind w:left="567" w:firstLine="0"/>
            <w:contextualSpacing/>
            <w:jc w:val="center"/>
            <w:rPr>
              <w:rFonts w:ascii="Arial" w:hAnsi="Arial" w:cs="Arial"/>
              <w:sz w:val="24"/>
              <w:szCs w:val="24"/>
            </w:rPr>
          </w:pPr>
        </w:p>
        <w:p w:rsidR="00155B67" w:rsidRPr="00C503AB" w:rsidRDefault="00155B67" w:rsidP="007334EA">
          <w:pPr>
            <w:spacing w:after="120"/>
            <w:ind w:left="567" w:firstLine="0"/>
            <w:contextualSpacing/>
            <w:jc w:val="center"/>
            <w:rPr>
              <w:rFonts w:ascii="Arial" w:hAnsi="Arial" w:cs="Arial"/>
              <w:sz w:val="24"/>
              <w:szCs w:val="24"/>
            </w:rPr>
          </w:pPr>
        </w:p>
        <w:p w:rsidR="00D526C8" w:rsidRPr="00C503AB" w:rsidRDefault="00D526C8" w:rsidP="007334EA">
          <w:pPr>
            <w:spacing w:after="120"/>
            <w:ind w:left="567" w:firstLine="0"/>
            <w:contextualSpacing/>
            <w:jc w:val="center"/>
            <w:rPr>
              <w:rFonts w:ascii="Arial" w:hAnsi="Arial" w:cs="Arial"/>
              <w:sz w:val="24"/>
              <w:szCs w:val="24"/>
            </w:rPr>
          </w:pPr>
        </w:p>
        <w:p w:rsidR="00E934A5" w:rsidRPr="00C503AB" w:rsidRDefault="00E934A5" w:rsidP="007334EA">
          <w:pPr>
            <w:spacing w:after="120"/>
            <w:ind w:left="567" w:firstLine="0"/>
            <w:contextualSpacing/>
            <w:jc w:val="center"/>
            <w:rPr>
              <w:rFonts w:ascii="Arial" w:hAnsi="Arial" w:cs="Arial"/>
              <w:sz w:val="24"/>
              <w:szCs w:val="24"/>
            </w:rPr>
          </w:pPr>
        </w:p>
        <w:p w:rsidR="00D526C8" w:rsidRPr="00C503AB" w:rsidRDefault="00D526C8" w:rsidP="007334EA">
          <w:pPr>
            <w:spacing w:after="120"/>
            <w:ind w:left="567" w:firstLine="0"/>
            <w:contextualSpacing/>
            <w:jc w:val="center"/>
            <w:rPr>
              <w:rFonts w:ascii="Arial" w:hAnsi="Arial" w:cs="Arial"/>
              <w:sz w:val="24"/>
              <w:szCs w:val="24"/>
            </w:rPr>
          </w:pPr>
        </w:p>
        <w:p w:rsidR="00D526C8" w:rsidRPr="00C503AB" w:rsidRDefault="00C006CB" w:rsidP="00145FE0">
          <w:pPr>
            <w:spacing w:after="120" w:line="240" w:lineRule="auto"/>
            <w:ind w:firstLine="720"/>
            <w:contextualSpacing/>
            <w:jc w:val="center"/>
            <w:rPr>
              <w:rFonts w:ascii="Arial" w:hAnsi="Arial" w:cs="Arial"/>
              <w:b/>
              <w:bCs/>
              <w:sz w:val="24"/>
              <w:szCs w:val="24"/>
            </w:rPr>
          </w:pPr>
          <w:r w:rsidRPr="00C503AB">
            <w:rPr>
              <w:rFonts w:ascii="Arial" w:hAnsi="Arial" w:cs="Arial"/>
              <w:b/>
              <w:bCs/>
              <w:sz w:val="24"/>
              <w:szCs w:val="24"/>
            </w:rPr>
            <w:t xml:space="preserve">MAŽOS VERTĖS </w:t>
          </w:r>
          <w:r w:rsidR="00D526C8" w:rsidRPr="00C503AB">
            <w:rPr>
              <w:rFonts w:ascii="Arial" w:hAnsi="Arial" w:cs="Arial"/>
              <w:b/>
              <w:bCs/>
              <w:sz w:val="24"/>
              <w:szCs w:val="24"/>
            </w:rPr>
            <w:t>VIEŠOJO PIRKIMO „</w:t>
          </w:r>
          <w:r w:rsidR="00145FE0">
            <w:rPr>
              <w:rFonts w:ascii="Arial" w:hAnsi="Arial" w:cs="Arial"/>
              <w:b/>
              <w:bCs/>
              <w:sz w:val="24"/>
              <w:szCs w:val="24"/>
            </w:rPr>
            <w:t>TEISĖS AKTŲ AKTUALIZAVIMO</w:t>
          </w:r>
          <w:r w:rsidR="00145FE0" w:rsidRPr="00145FE0">
            <w:rPr>
              <w:rFonts w:ascii="Arial" w:hAnsi="Arial" w:cs="Arial"/>
              <w:b/>
              <w:bCs/>
              <w:sz w:val="24"/>
              <w:szCs w:val="24"/>
            </w:rPr>
            <w:t>, PUBLIKAVIM</w:t>
          </w:r>
          <w:r w:rsidR="00145FE0">
            <w:rPr>
              <w:rFonts w:ascii="Arial" w:hAnsi="Arial" w:cs="Arial"/>
              <w:b/>
              <w:bCs/>
              <w:sz w:val="24"/>
              <w:szCs w:val="24"/>
            </w:rPr>
            <w:t>O</w:t>
          </w:r>
          <w:r w:rsidR="00145FE0" w:rsidRPr="00145FE0">
            <w:rPr>
              <w:rFonts w:ascii="Arial" w:hAnsi="Arial" w:cs="Arial"/>
              <w:b/>
              <w:bCs/>
              <w:sz w:val="24"/>
              <w:szCs w:val="24"/>
            </w:rPr>
            <w:t xml:space="preserve"> IR </w:t>
          </w:r>
          <w:r w:rsidR="00145FE0" w:rsidRPr="002F3251">
            <w:rPr>
              <w:rFonts w:ascii="Arial" w:hAnsi="Arial" w:cs="Arial"/>
              <w:b/>
              <w:bCs/>
              <w:sz w:val="24"/>
              <w:szCs w:val="24"/>
            </w:rPr>
            <w:t>PRIEŽIŪROS</w:t>
          </w:r>
          <w:r w:rsidR="00145FE0">
            <w:rPr>
              <w:rFonts w:ascii="Arial" w:hAnsi="Arial" w:cs="Arial"/>
              <w:b/>
              <w:bCs/>
              <w:sz w:val="24"/>
              <w:szCs w:val="24"/>
            </w:rPr>
            <w:t xml:space="preserve"> PASLAUGOS“</w:t>
          </w:r>
          <w:r w:rsidR="00E934A5" w:rsidRPr="00C503AB">
            <w:rPr>
              <w:rFonts w:ascii="Arial" w:hAnsi="Arial" w:cs="Arial"/>
              <w:b/>
              <w:bCs/>
              <w:sz w:val="24"/>
              <w:szCs w:val="24"/>
            </w:rPr>
            <w:t xml:space="preserve"> </w:t>
          </w:r>
          <w:r w:rsidR="00DF1318" w:rsidRPr="00C503AB">
            <w:rPr>
              <w:rFonts w:ascii="Arial" w:hAnsi="Arial" w:cs="Arial"/>
              <w:b/>
              <w:bCs/>
              <w:sz w:val="24"/>
              <w:szCs w:val="24"/>
            </w:rPr>
            <w:t>SKELBIAM</w:t>
          </w:r>
          <w:r w:rsidR="0019623B" w:rsidRPr="00C503AB">
            <w:rPr>
              <w:rFonts w:ascii="Arial" w:hAnsi="Arial" w:cs="Arial"/>
              <w:b/>
              <w:bCs/>
              <w:sz w:val="24"/>
              <w:szCs w:val="24"/>
            </w:rPr>
            <w:t>OS APKLAUSOS</w:t>
          </w:r>
          <w:r w:rsidR="00D526C8" w:rsidRPr="00C503AB">
            <w:rPr>
              <w:rFonts w:ascii="Arial" w:hAnsi="Arial" w:cs="Arial"/>
              <w:b/>
              <w:bCs/>
              <w:sz w:val="24"/>
              <w:szCs w:val="24"/>
            </w:rPr>
            <w:t xml:space="preserve"> </w:t>
          </w:r>
          <w:r w:rsidR="00E861F5" w:rsidRPr="00C503AB">
            <w:rPr>
              <w:rFonts w:ascii="Arial" w:hAnsi="Arial" w:cs="Arial"/>
              <w:b/>
              <w:bCs/>
              <w:sz w:val="24"/>
              <w:szCs w:val="24"/>
            </w:rPr>
            <w:t xml:space="preserve">SPECIALIOSIOS </w:t>
          </w:r>
          <w:r w:rsidR="00D526C8" w:rsidRPr="00C503AB">
            <w:rPr>
              <w:rFonts w:ascii="Arial" w:hAnsi="Arial" w:cs="Arial"/>
              <w:b/>
              <w:bCs/>
              <w:sz w:val="24"/>
              <w:szCs w:val="24"/>
            </w:rPr>
            <w:t>SĄLYGOS</w:t>
          </w:r>
        </w:p>
        <w:p w:rsidR="001C24BC" w:rsidRPr="00C503AB" w:rsidRDefault="00D53BF4" w:rsidP="00A11DDB">
          <w:pPr>
            <w:spacing w:after="120" w:line="240" w:lineRule="auto"/>
            <w:ind w:firstLine="0"/>
            <w:contextualSpacing/>
            <w:jc w:val="center"/>
            <w:rPr>
              <w:rFonts w:ascii="Arial" w:hAnsi="Arial" w:cs="Arial"/>
              <w:sz w:val="24"/>
              <w:szCs w:val="24"/>
            </w:rPr>
          </w:pPr>
          <w:r w:rsidRPr="00C503AB">
            <w:rPr>
              <w:rFonts w:ascii="Arial" w:hAnsi="Arial" w:cs="Arial"/>
              <w:b/>
              <w:bCs/>
              <w:sz w:val="24"/>
              <w:szCs w:val="24"/>
            </w:rPr>
            <w:t>V</w:t>
          </w:r>
          <w:r w:rsidR="00755F3B" w:rsidRPr="00C503AB">
            <w:rPr>
              <w:rFonts w:ascii="Arial" w:hAnsi="Arial" w:cs="Arial"/>
              <w:b/>
              <w:bCs/>
              <w:sz w:val="24"/>
              <w:szCs w:val="24"/>
            </w:rPr>
            <w:t>ersija</w:t>
          </w:r>
          <w:r w:rsidRPr="00C503AB">
            <w:rPr>
              <w:rFonts w:ascii="Arial" w:hAnsi="Arial" w:cs="Arial"/>
              <w:b/>
              <w:bCs/>
              <w:sz w:val="24"/>
              <w:szCs w:val="24"/>
            </w:rPr>
            <w:t xml:space="preserve"> Nr.</w:t>
          </w:r>
          <w:r w:rsidR="00155B67" w:rsidRPr="00C503AB">
            <w:rPr>
              <w:rFonts w:ascii="Arial" w:hAnsi="Arial" w:cs="Arial"/>
              <w:b/>
              <w:bCs/>
              <w:sz w:val="24"/>
              <w:szCs w:val="24"/>
            </w:rPr>
            <w:t xml:space="preserve"> 1</w:t>
          </w:r>
          <w:r w:rsidRPr="00C503AB">
            <w:rPr>
              <w:rFonts w:ascii="Arial" w:hAnsi="Arial" w:cs="Arial"/>
              <w:b/>
              <w:bCs/>
              <w:sz w:val="24"/>
              <w:szCs w:val="24"/>
            </w:rPr>
            <w:t xml:space="preserve"> </w:t>
          </w:r>
          <w:r w:rsidR="005F13F0" w:rsidRPr="00C503AB">
            <w:rPr>
              <w:rFonts w:ascii="Arial" w:hAnsi="Arial" w:cs="Arial"/>
              <w:sz w:val="24"/>
              <w:szCs w:val="24"/>
            </w:rPr>
            <w:br w:type="page"/>
          </w:r>
        </w:p>
        <w:sdt>
          <w:sdtPr>
            <w:rPr>
              <w:rFonts w:ascii="Arial" w:eastAsiaTheme="minorEastAsia" w:hAnsi="Arial" w:cs="Arial"/>
              <w:color w:val="auto"/>
              <w:sz w:val="24"/>
              <w:szCs w:val="24"/>
            </w:rPr>
            <w:id w:val="1253785632"/>
            <w:docPartObj>
              <w:docPartGallery w:val="Table of Contents"/>
              <w:docPartUnique/>
            </w:docPartObj>
          </w:sdtPr>
          <w:sdtEndPr>
            <w:rPr>
              <w:b/>
              <w:bCs/>
            </w:rPr>
          </w:sdtEndPr>
          <w:sdtContent>
            <w:p w:rsidR="00173FBA" w:rsidRPr="00C503AB" w:rsidRDefault="00173FBA" w:rsidP="00155B67">
              <w:pPr>
                <w:pStyle w:val="Turinioantrat"/>
                <w:tabs>
                  <w:tab w:val="left" w:pos="6555"/>
                </w:tabs>
                <w:ind w:firstLine="0"/>
                <w:rPr>
                  <w:rFonts w:ascii="Arial" w:hAnsi="Arial" w:cs="Arial"/>
                  <w:sz w:val="24"/>
                  <w:szCs w:val="24"/>
                </w:rPr>
              </w:pPr>
              <w:r w:rsidRPr="00C503AB">
                <w:rPr>
                  <w:rFonts w:ascii="Arial" w:hAnsi="Arial" w:cs="Arial"/>
                  <w:sz w:val="36"/>
                  <w:szCs w:val="36"/>
                </w:rPr>
                <w:t>T</w:t>
              </w:r>
              <w:r w:rsidR="00F42EC8" w:rsidRPr="00C503AB">
                <w:rPr>
                  <w:rFonts w:ascii="Arial" w:hAnsi="Arial" w:cs="Arial"/>
                  <w:sz w:val="36"/>
                  <w:szCs w:val="36"/>
                </w:rPr>
                <w:t>URINYS</w:t>
              </w:r>
              <w:r w:rsidR="00581B14" w:rsidRPr="00C503AB">
                <w:rPr>
                  <w:rFonts w:ascii="Arial" w:hAnsi="Arial" w:cs="Arial"/>
                  <w:sz w:val="24"/>
                  <w:szCs w:val="24"/>
                </w:rPr>
                <w:tab/>
              </w:r>
            </w:p>
            <w:p w:rsidR="00E76E1F" w:rsidRPr="00C503AB" w:rsidRDefault="008559E4" w:rsidP="00155B67">
              <w:pPr>
                <w:pStyle w:val="Turinys1"/>
                <w:ind w:left="142"/>
                <w:rPr>
                  <w:rFonts w:ascii="Arial" w:hAnsi="Arial" w:cs="Arial"/>
                  <w:sz w:val="24"/>
                  <w:szCs w:val="24"/>
                  <w:lang w:eastAsia="en-US"/>
                </w:rPr>
              </w:pPr>
              <w:r w:rsidRPr="00C503AB">
                <w:rPr>
                  <w:rFonts w:ascii="Arial" w:hAnsi="Arial" w:cs="Arial"/>
                  <w:sz w:val="24"/>
                  <w:szCs w:val="24"/>
                </w:rPr>
                <w:fldChar w:fldCharType="begin"/>
              </w:r>
              <w:r w:rsidR="00173FBA" w:rsidRPr="00C503AB">
                <w:rPr>
                  <w:rFonts w:ascii="Arial" w:hAnsi="Arial" w:cs="Arial"/>
                  <w:sz w:val="24"/>
                  <w:szCs w:val="24"/>
                </w:rPr>
                <w:instrText xml:space="preserve"> TOC \o "1-3" \h \z \u </w:instrText>
              </w:r>
              <w:r w:rsidRPr="00C503AB">
                <w:rPr>
                  <w:rFonts w:ascii="Arial" w:hAnsi="Arial" w:cs="Arial"/>
                  <w:sz w:val="24"/>
                  <w:szCs w:val="24"/>
                </w:rPr>
                <w:fldChar w:fldCharType="separate"/>
              </w:r>
              <w:hyperlink w:anchor="_Toc137194947" w:history="1">
                <w:r w:rsidR="00E76E1F" w:rsidRPr="00C503AB">
                  <w:rPr>
                    <w:rStyle w:val="Hipersaitas"/>
                    <w:rFonts w:ascii="Arial" w:hAnsi="Arial" w:cs="Arial"/>
                    <w:sz w:val="24"/>
                    <w:szCs w:val="24"/>
                  </w:rPr>
                  <w:t>1.</w:t>
                </w:r>
                <w:r w:rsidR="00155B67" w:rsidRPr="00C503AB">
                  <w:rPr>
                    <w:rFonts w:ascii="Arial" w:hAnsi="Arial" w:cs="Arial"/>
                    <w:sz w:val="24"/>
                    <w:szCs w:val="24"/>
                    <w:lang w:eastAsia="en-US"/>
                  </w:rPr>
                  <w:t xml:space="preserve"> </w:t>
                </w:r>
                <w:r w:rsidR="00E76E1F" w:rsidRPr="00C503AB">
                  <w:rPr>
                    <w:rStyle w:val="Hipersaitas"/>
                    <w:rFonts w:ascii="Arial" w:hAnsi="Arial" w:cs="Arial"/>
                    <w:sz w:val="24"/>
                    <w:szCs w:val="24"/>
                  </w:rPr>
                  <w:t>Bendra informacija</w:t>
                </w:r>
                <w:r w:rsidR="00E76E1F" w:rsidRPr="00C503AB">
                  <w:rPr>
                    <w:rFonts w:ascii="Arial" w:hAnsi="Arial" w:cs="Arial"/>
                    <w:webHidden/>
                    <w:sz w:val="24"/>
                    <w:szCs w:val="24"/>
                  </w:rPr>
                  <w:tab/>
                </w:r>
                <w:r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_Toc137194947 \h </w:instrText>
                </w:r>
                <w:r w:rsidRPr="00C503AB">
                  <w:rPr>
                    <w:rFonts w:ascii="Arial" w:hAnsi="Arial" w:cs="Arial"/>
                    <w:webHidden/>
                    <w:sz w:val="24"/>
                    <w:szCs w:val="24"/>
                  </w:rPr>
                </w:r>
                <w:r w:rsidRPr="00C503AB">
                  <w:rPr>
                    <w:rFonts w:ascii="Arial" w:hAnsi="Arial" w:cs="Arial"/>
                    <w:webHidden/>
                    <w:sz w:val="24"/>
                    <w:szCs w:val="24"/>
                  </w:rPr>
                  <w:fldChar w:fldCharType="separate"/>
                </w:r>
                <w:r w:rsidR="002D1B8E" w:rsidRPr="00C503AB">
                  <w:rPr>
                    <w:rFonts w:ascii="Arial" w:hAnsi="Arial" w:cs="Arial"/>
                    <w:webHidden/>
                    <w:sz w:val="24"/>
                    <w:szCs w:val="24"/>
                  </w:rPr>
                  <w:t>2</w:t>
                </w:r>
                <w:r w:rsidRPr="00C503AB">
                  <w:rPr>
                    <w:rFonts w:ascii="Arial" w:hAnsi="Arial" w:cs="Arial"/>
                    <w:webHidden/>
                    <w:sz w:val="24"/>
                    <w:szCs w:val="24"/>
                  </w:rPr>
                  <w:fldChar w:fldCharType="end"/>
                </w:r>
              </w:hyperlink>
            </w:p>
            <w:p w:rsidR="00E76E1F" w:rsidRPr="00C503AB" w:rsidRDefault="0091572D" w:rsidP="00155B67">
              <w:pPr>
                <w:pStyle w:val="Turinys1"/>
                <w:ind w:left="142"/>
                <w:rPr>
                  <w:rFonts w:ascii="Arial" w:hAnsi="Arial" w:cs="Arial"/>
                  <w:sz w:val="24"/>
                  <w:szCs w:val="24"/>
                  <w:lang w:eastAsia="en-US"/>
                </w:rPr>
              </w:pPr>
              <w:hyperlink w:anchor="_Toc137194948" w:history="1">
                <w:r w:rsidR="00E76E1F" w:rsidRPr="00C503AB">
                  <w:rPr>
                    <w:rStyle w:val="Hipersaitas"/>
                    <w:rFonts w:ascii="Arial" w:eastAsia="Calibri" w:hAnsi="Arial" w:cs="Arial"/>
                    <w:sz w:val="24"/>
                    <w:szCs w:val="24"/>
                  </w:rPr>
                  <w:t>2.</w:t>
                </w:r>
                <w:r w:rsidR="00155B67" w:rsidRPr="00C503AB">
                  <w:rPr>
                    <w:rFonts w:ascii="Arial" w:hAnsi="Arial" w:cs="Arial"/>
                    <w:sz w:val="24"/>
                    <w:szCs w:val="24"/>
                    <w:lang w:eastAsia="en-US"/>
                  </w:rPr>
                  <w:t xml:space="preserve"> </w:t>
                </w:r>
                <w:r w:rsidR="00E76E1F" w:rsidRPr="00C503AB">
                  <w:rPr>
                    <w:rStyle w:val="Hipersaitas"/>
                    <w:rFonts w:ascii="Arial" w:hAnsi="Arial" w:cs="Arial"/>
                    <w:sz w:val="24"/>
                    <w:szCs w:val="24"/>
                  </w:rPr>
                  <w:t>Pirkimo objektas</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_Toc137194948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2</w:t>
                </w:r>
                <w:r w:rsidR="008559E4" w:rsidRPr="00C503AB">
                  <w:rPr>
                    <w:rFonts w:ascii="Arial" w:hAnsi="Arial" w:cs="Arial"/>
                    <w:webHidden/>
                    <w:sz w:val="24"/>
                    <w:szCs w:val="24"/>
                  </w:rPr>
                  <w:fldChar w:fldCharType="end"/>
                </w:r>
              </w:hyperlink>
            </w:p>
            <w:p w:rsidR="00E76E1F" w:rsidRPr="00C503AB" w:rsidRDefault="0091572D" w:rsidP="00155B67">
              <w:pPr>
                <w:pStyle w:val="Turinys1"/>
                <w:ind w:left="142"/>
                <w:rPr>
                  <w:rFonts w:ascii="Arial" w:hAnsi="Arial" w:cs="Arial"/>
                  <w:sz w:val="24"/>
                  <w:szCs w:val="24"/>
                  <w:lang w:eastAsia="en-US"/>
                </w:rPr>
              </w:pPr>
              <w:hyperlink w:anchor="_Toc137194949" w:history="1">
                <w:r w:rsidR="00E76E1F" w:rsidRPr="00C503AB">
                  <w:rPr>
                    <w:rStyle w:val="Hipersaitas"/>
                    <w:rFonts w:ascii="Arial" w:eastAsia="Calibri" w:hAnsi="Arial" w:cs="Arial"/>
                    <w:sz w:val="24"/>
                    <w:szCs w:val="24"/>
                  </w:rPr>
                  <w:t>3.</w:t>
                </w:r>
                <w:r w:rsidR="00155B67" w:rsidRPr="00C503AB">
                  <w:rPr>
                    <w:rFonts w:ascii="Arial" w:hAnsi="Arial" w:cs="Arial"/>
                    <w:sz w:val="24"/>
                    <w:szCs w:val="24"/>
                    <w:lang w:eastAsia="en-US"/>
                  </w:rPr>
                  <w:t xml:space="preserve"> </w:t>
                </w:r>
                <w:r w:rsidR="00E76E1F" w:rsidRPr="00C503AB">
                  <w:rPr>
                    <w:rStyle w:val="Hipersaitas"/>
                    <w:rFonts w:ascii="Arial" w:hAnsi="Arial" w:cs="Arial"/>
                    <w:sz w:val="24"/>
                    <w:szCs w:val="24"/>
                  </w:rPr>
                  <w:t>Tiekėjų pašalinimo pagrindai, kvalifikacijos reikalavimai ir reikalaujami kokybės vadybos sistemos ir (arba) aplinkos apsaugos vadybos sistemos standartai</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_Toc137194949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2</w:t>
                </w:r>
                <w:r w:rsidR="008559E4" w:rsidRPr="00C503AB">
                  <w:rPr>
                    <w:rFonts w:ascii="Arial" w:hAnsi="Arial" w:cs="Arial"/>
                    <w:webHidden/>
                    <w:sz w:val="24"/>
                    <w:szCs w:val="24"/>
                  </w:rPr>
                  <w:fldChar w:fldCharType="end"/>
                </w:r>
              </w:hyperlink>
            </w:p>
            <w:p w:rsidR="00E76E1F" w:rsidRPr="00C503AB" w:rsidRDefault="0091572D" w:rsidP="00155B67">
              <w:pPr>
                <w:pStyle w:val="Turinys1"/>
                <w:ind w:left="142"/>
                <w:rPr>
                  <w:rFonts w:ascii="Arial" w:hAnsi="Arial" w:cs="Arial"/>
                  <w:sz w:val="24"/>
                  <w:szCs w:val="24"/>
                  <w:lang w:eastAsia="en-US"/>
                </w:rPr>
              </w:pPr>
              <w:hyperlink w:anchor="_Toc137194950" w:history="1">
                <w:r w:rsidR="00E76E1F" w:rsidRPr="00C503AB">
                  <w:rPr>
                    <w:rStyle w:val="Hipersaitas"/>
                    <w:rFonts w:ascii="Arial" w:eastAsia="Calibri" w:hAnsi="Arial" w:cs="Arial"/>
                    <w:sz w:val="24"/>
                    <w:szCs w:val="24"/>
                  </w:rPr>
                  <w:t>4.</w:t>
                </w:r>
                <w:r w:rsidR="00155B67" w:rsidRPr="00C503AB">
                  <w:rPr>
                    <w:rFonts w:ascii="Arial" w:hAnsi="Arial" w:cs="Arial"/>
                    <w:sz w:val="24"/>
                    <w:szCs w:val="24"/>
                    <w:lang w:eastAsia="en-US"/>
                  </w:rPr>
                  <w:t xml:space="preserve"> </w:t>
                </w:r>
                <w:r w:rsidR="00E76E1F" w:rsidRPr="00C503AB">
                  <w:rPr>
                    <w:rStyle w:val="Hipersaitas"/>
                    <w:rFonts w:ascii="Arial" w:hAnsi="Arial" w:cs="Arial"/>
                    <w:sz w:val="24"/>
                    <w:szCs w:val="24"/>
                  </w:rPr>
                  <w:t>Reikalavimai, susiję su nacionaliniu saugumu</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_Toc137194950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3</w:t>
                </w:r>
                <w:r w:rsidR="008559E4" w:rsidRPr="00C503AB">
                  <w:rPr>
                    <w:rFonts w:ascii="Arial" w:hAnsi="Arial" w:cs="Arial"/>
                    <w:webHidden/>
                    <w:sz w:val="24"/>
                    <w:szCs w:val="24"/>
                  </w:rPr>
                  <w:fldChar w:fldCharType="end"/>
                </w:r>
              </w:hyperlink>
            </w:p>
            <w:p w:rsidR="00E76E1F" w:rsidRPr="00C503AB" w:rsidRDefault="0091572D" w:rsidP="00155B67">
              <w:pPr>
                <w:pStyle w:val="Turinys1"/>
                <w:ind w:left="142"/>
                <w:rPr>
                  <w:rFonts w:ascii="Arial" w:hAnsi="Arial" w:cs="Arial"/>
                  <w:sz w:val="24"/>
                  <w:szCs w:val="24"/>
                  <w:lang w:eastAsia="en-US"/>
                </w:rPr>
              </w:pPr>
              <w:hyperlink w:anchor="_Toc137194951" w:history="1">
                <w:r w:rsidR="00E76E1F" w:rsidRPr="00C503AB">
                  <w:rPr>
                    <w:rStyle w:val="Hipersaitas"/>
                    <w:rFonts w:ascii="Arial" w:eastAsia="Calibri" w:hAnsi="Arial" w:cs="Arial"/>
                    <w:sz w:val="24"/>
                    <w:szCs w:val="24"/>
                  </w:rPr>
                  <w:t>5.</w:t>
                </w:r>
                <w:r w:rsidR="00155B67" w:rsidRPr="00C503AB">
                  <w:rPr>
                    <w:rFonts w:ascii="Arial" w:hAnsi="Arial" w:cs="Arial"/>
                    <w:sz w:val="24"/>
                    <w:szCs w:val="24"/>
                    <w:lang w:eastAsia="en-US"/>
                  </w:rPr>
                  <w:t xml:space="preserve"> </w:t>
                </w:r>
                <w:r w:rsidR="00E76E1F" w:rsidRPr="00C503AB">
                  <w:rPr>
                    <w:rStyle w:val="Hipersaitas"/>
                    <w:rFonts w:ascii="Arial" w:hAnsi="Arial" w:cs="Arial"/>
                    <w:sz w:val="24"/>
                    <w:szCs w:val="24"/>
                  </w:rPr>
                  <w:t>Specialieji reikalavimai pasiūlymų rengimui ir pateikimui</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_Toc137194951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3</w:t>
                </w:r>
                <w:r w:rsidR="008559E4" w:rsidRPr="00C503AB">
                  <w:rPr>
                    <w:rFonts w:ascii="Arial" w:hAnsi="Arial" w:cs="Arial"/>
                    <w:webHidden/>
                    <w:sz w:val="24"/>
                    <w:szCs w:val="24"/>
                  </w:rPr>
                  <w:fldChar w:fldCharType="end"/>
                </w:r>
              </w:hyperlink>
            </w:p>
            <w:p w:rsidR="00E76E1F" w:rsidRPr="00C503AB" w:rsidRDefault="0091572D" w:rsidP="00155B67">
              <w:pPr>
                <w:pStyle w:val="Turinys1"/>
                <w:ind w:left="142"/>
                <w:rPr>
                  <w:rFonts w:ascii="Arial" w:hAnsi="Arial" w:cs="Arial"/>
                  <w:sz w:val="24"/>
                  <w:szCs w:val="24"/>
                  <w:lang w:eastAsia="en-US"/>
                </w:rPr>
              </w:pPr>
              <w:hyperlink w:anchor="_Toc137194952" w:history="1">
                <w:r w:rsidR="00E76E1F" w:rsidRPr="00C503AB">
                  <w:rPr>
                    <w:rStyle w:val="Hipersaitas"/>
                    <w:rFonts w:ascii="Arial" w:hAnsi="Arial" w:cs="Arial"/>
                    <w:sz w:val="24"/>
                    <w:szCs w:val="24"/>
                  </w:rPr>
                  <w:t>6.</w:t>
                </w:r>
                <w:r w:rsidR="00155B67" w:rsidRPr="00C503AB">
                  <w:rPr>
                    <w:rStyle w:val="Hipersaitas"/>
                    <w:rFonts w:ascii="Arial" w:hAnsi="Arial" w:cs="Arial"/>
                    <w:sz w:val="24"/>
                    <w:szCs w:val="24"/>
                  </w:rPr>
                  <w:t xml:space="preserve"> </w:t>
                </w:r>
                <w:r w:rsidR="00E76E1F" w:rsidRPr="00C503AB">
                  <w:rPr>
                    <w:rStyle w:val="Hipersaitas"/>
                    <w:rFonts w:ascii="Arial" w:hAnsi="Arial" w:cs="Arial"/>
                    <w:sz w:val="24"/>
                    <w:szCs w:val="24"/>
                  </w:rPr>
                  <w:t>Pasiūlymo galiojimo užtikrinimas</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_Toc137194952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4</w:t>
                </w:r>
                <w:r w:rsidR="008559E4" w:rsidRPr="00C503AB">
                  <w:rPr>
                    <w:rFonts w:ascii="Arial" w:hAnsi="Arial" w:cs="Arial"/>
                    <w:webHidden/>
                    <w:sz w:val="24"/>
                    <w:szCs w:val="24"/>
                  </w:rPr>
                  <w:fldChar w:fldCharType="end"/>
                </w:r>
              </w:hyperlink>
            </w:p>
            <w:p w:rsidR="00E76E1F" w:rsidRPr="00C503AB" w:rsidRDefault="0091572D" w:rsidP="00155B67">
              <w:pPr>
                <w:pStyle w:val="Turinys1"/>
                <w:ind w:left="142"/>
                <w:rPr>
                  <w:rFonts w:ascii="Arial" w:hAnsi="Arial" w:cs="Arial"/>
                  <w:sz w:val="24"/>
                  <w:szCs w:val="24"/>
                  <w:lang w:eastAsia="en-US"/>
                </w:rPr>
              </w:pPr>
              <w:hyperlink w:anchor="_Toc137194953" w:history="1">
                <w:r w:rsidR="00E76E1F" w:rsidRPr="00C503AB">
                  <w:rPr>
                    <w:rStyle w:val="Hipersaitas"/>
                    <w:rFonts w:ascii="Arial" w:hAnsi="Arial" w:cs="Arial"/>
                    <w:sz w:val="24"/>
                    <w:szCs w:val="24"/>
                  </w:rPr>
                  <w:t>7.</w:t>
                </w:r>
                <w:r w:rsidR="00155B67" w:rsidRPr="00C503AB">
                  <w:rPr>
                    <w:rFonts w:ascii="Arial" w:hAnsi="Arial" w:cs="Arial"/>
                    <w:sz w:val="24"/>
                    <w:szCs w:val="24"/>
                    <w:lang w:eastAsia="en-US"/>
                  </w:rPr>
                  <w:t xml:space="preserve"> </w:t>
                </w:r>
                <w:r w:rsidR="00E76E1F" w:rsidRPr="00C503AB">
                  <w:rPr>
                    <w:rStyle w:val="Hipersaitas"/>
                    <w:rFonts w:ascii="Arial" w:hAnsi="Arial" w:cs="Arial"/>
                    <w:sz w:val="24"/>
                    <w:szCs w:val="24"/>
                  </w:rPr>
                  <w:t>Pasiūlymų vertinimas</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_Toc137194953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4</w:t>
                </w:r>
                <w:r w:rsidR="008559E4" w:rsidRPr="00C503AB">
                  <w:rPr>
                    <w:rFonts w:ascii="Arial" w:hAnsi="Arial" w:cs="Arial"/>
                    <w:webHidden/>
                    <w:sz w:val="24"/>
                    <w:szCs w:val="24"/>
                  </w:rPr>
                  <w:fldChar w:fldCharType="end"/>
                </w:r>
              </w:hyperlink>
            </w:p>
            <w:p w:rsidR="00E76E1F" w:rsidRPr="00C503AB" w:rsidRDefault="0091572D" w:rsidP="00155B67">
              <w:pPr>
                <w:pStyle w:val="Turinys1"/>
                <w:ind w:left="142"/>
                <w:rPr>
                  <w:rFonts w:ascii="Arial" w:hAnsi="Arial" w:cs="Arial"/>
                  <w:sz w:val="24"/>
                  <w:szCs w:val="24"/>
                  <w:lang w:eastAsia="en-US"/>
                </w:rPr>
              </w:pPr>
              <w:hyperlink w:anchor="_Toc137194954" w:history="1">
                <w:r w:rsidR="00155B67" w:rsidRPr="00C503AB">
                  <w:rPr>
                    <w:rStyle w:val="Hipersaitas"/>
                    <w:rFonts w:ascii="Arial" w:hAnsi="Arial" w:cs="Arial"/>
                    <w:sz w:val="24"/>
                    <w:szCs w:val="24"/>
                  </w:rPr>
                  <w:t xml:space="preserve">8. </w:t>
                </w:r>
                <w:r w:rsidR="00E76E1F" w:rsidRPr="00C503AB">
                  <w:rPr>
                    <w:rStyle w:val="Hipersaitas"/>
                    <w:rFonts w:ascii="Arial" w:hAnsi="Arial" w:cs="Arial"/>
                    <w:sz w:val="24"/>
                    <w:szCs w:val="24"/>
                  </w:rPr>
                  <w:t>Sutarties sudarymas</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_Toc137194954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4</w:t>
                </w:r>
                <w:r w:rsidR="008559E4" w:rsidRPr="00C503AB">
                  <w:rPr>
                    <w:rFonts w:ascii="Arial" w:hAnsi="Arial" w:cs="Arial"/>
                    <w:webHidden/>
                    <w:sz w:val="24"/>
                    <w:szCs w:val="24"/>
                  </w:rPr>
                  <w:fldChar w:fldCharType="end"/>
                </w:r>
              </w:hyperlink>
            </w:p>
            <w:p w:rsidR="00E76E1F" w:rsidRPr="00C503AB" w:rsidRDefault="0091572D" w:rsidP="00155B67">
              <w:pPr>
                <w:pStyle w:val="Turinys1"/>
                <w:ind w:left="142"/>
                <w:rPr>
                  <w:rFonts w:ascii="Arial" w:hAnsi="Arial" w:cs="Arial"/>
                  <w:sz w:val="24"/>
                  <w:szCs w:val="24"/>
                  <w:lang w:eastAsia="en-US"/>
                </w:rPr>
              </w:pPr>
              <w:hyperlink w:anchor="_Toc137194955" w:history="1">
                <w:r w:rsidR="00E76E1F" w:rsidRPr="00C503AB">
                  <w:rPr>
                    <w:rStyle w:val="Hipersaitas"/>
                    <w:rFonts w:ascii="Arial" w:hAnsi="Arial" w:cs="Arial"/>
                    <w:sz w:val="24"/>
                    <w:szCs w:val="24"/>
                  </w:rPr>
                  <w:t>9. Kitos sąlygos</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_Toc137194955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4</w:t>
                </w:r>
                <w:r w:rsidR="008559E4" w:rsidRPr="00C503AB">
                  <w:rPr>
                    <w:rFonts w:ascii="Arial" w:hAnsi="Arial" w:cs="Arial"/>
                    <w:webHidden/>
                    <w:sz w:val="24"/>
                    <w:szCs w:val="24"/>
                  </w:rPr>
                  <w:fldChar w:fldCharType="end"/>
                </w:r>
              </w:hyperlink>
            </w:p>
            <w:p w:rsidR="00173FBA" w:rsidRPr="00C503AB" w:rsidRDefault="008559E4" w:rsidP="00155B67">
              <w:pPr>
                <w:ind w:left="142" w:firstLine="0"/>
                <w:rPr>
                  <w:rFonts w:ascii="Arial" w:hAnsi="Arial" w:cs="Arial"/>
                  <w:sz w:val="24"/>
                  <w:szCs w:val="24"/>
                </w:rPr>
              </w:pPr>
              <w:r w:rsidRPr="00C503AB">
                <w:rPr>
                  <w:rFonts w:ascii="Arial" w:hAnsi="Arial" w:cs="Arial"/>
                  <w:sz w:val="24"/>
                  <w:szCs w:val="24"/>
                </w:rPr>
                <w:fldChar w:fldCharType="end"/>
              </w:r>
            </w:p>
          </w:sdtContent>
        </w:sdt>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A84437">
          <w:pPr>
            <w:spacing w:after="120"/>
            <w:ind w:left="567" w:firstLine="0"/>
            <w:contextualSpacing/>
            <w:jc w:val="center"/>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55B67" w:rsidRPr="00C503AB" w:rsidRDefault="00155B67"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A11DDB" w:rsidRPr="00C503AB" w:rsidRDefault="00A11DDB" w:rsidP="007334EA">
          <w:pPr>
            <w:spacing w:after="120"/>
            <w:ind w:left="567" w:firstLine="0"/>
            <w:contextualSpacing/>
            <w:rPr>
              <w:rFonts w:ascii="Arial" w:hAnsi="Arial" w:cs="Arial"/>
              <w:sz w:val="24"/>
              <w:szCs w:val="24"/>
            </w:rPr>
          </w:pPr>
        </w:p>
        <w:p w:rsidR="005F13F0" w:rsidRPr="00C503AB" w:rsidRDefault="0091572D" w:rsidP="007334EA">
          <w:pPr>
            <w:spacing w:after="120"/>
            <w:ind w:left="567" w:firstLine="0"/>
            <w:contextualSpacing/>
            <w:rPr>
              <w:rFonts w:ascii="Arial" w:hAnsi="Arial" w:cs="Arial"/>
              <w:sz w:val="24"/>
              <w:szCs w:val="24"/>
            </w:rPr>
          </w:pPr>
        </w:p>
      </w:sdtContent>
    </w:sdt>
    <w:p w:rsidR="00746BAF" w:rsidRPr="008847E9" w:rsidRDefault="008847E9" w:rsidP="00874245">
      <w:pPr>
        <w:pStyle w:val="Antrat1"/>
        <w:tabs>
          <w:tab w:val="center" w:pos="5051"/>
        </w:tabs>
        <w:spacing w:after="0" w:line="300" w:lineRule="auto"/>
        <w:ind w:firstLine="0"/>
        <w:rPr>
          <w:rFonts w:ascii="Arial" w:hAnsi="Arial" w:cs="Arial"/>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847E9">
        <w:rPr>
          <w:rFonts w:ascii="Arial" w:hAnsi="Arial" w:cs="Arial"/>
          <w:color w:val="auto"/>
          <w:sz w:val="32"/>
          <w:szCs w:val="32"/>
        </w:rPr>
        <w:lastRenderedPageBreak/>
        <w:t>1. BENDRA INFORMACIJA</w:t>
      </w:r>
      <w:bookmarkEnd w:id="5"/>
      <w:r w:rsidRPr="008847E9">
        <w:rPr>
          <w:rFonts w:ascii="Arial" w:hAnsi="Arial" w:cs="Arial"/>
          <w:color w:val="auto"/>
          <w:sz w:val="32"/>
          <w:szCs w:val="32"/>
        </w:rPr>
        <w:t xml:space="preserve"> </w:t>
      </w:r>
      <w:r w:rsidRPr="008847E9">
        <w:rPr>
          <w:rFonts w:ascii="Arial" w:hAnsi="Arial" w:cs="Arial"/>
          <w:color w:val="auto"/>
          <w:sz w:val="32"/>
          <w:szCs w:val="32"/>
        </w:rPr>
        <w:tab/>
      </w:r>
    </w:p>
    <w:p w:rsidR="00E3046F" w:rsidRDefault="00E3046F" w:rsidP="00E17B83">
      <w:pPr>
        <w:spacing w:line="240" w:lineRule="auto"/>
        <w:ind w:firstLine="567"/>
        <w:rPr>
          <w:rFonts w:ascii="Arial" w:hAnsi="Arial" w:cs="Arial"/>
          <w:sz w:val="24"/>
          <w:szCs w:val="24"/>
        </w:rPr>
      </w:pPr>
    </w:p>
    <w:p w:rsidR="00155B67" w:rsidRPr="008847E9" w:rsidRDefault="00D722C8" w:rsidP="00E17B83">
      <w:pPr>
        <w:spacing w:line="240" w:lineRule="auto"/>
        <w:ind w:firstLine="567"/>
        <w:rPr>
          <w:rFonts w:ascii="Arial" w:hAnsi="Arial" w:cs="Arial"/>
          <w:sz w:val="24"/>
          <w:szCs w:val="24"/>
        </w:rPr>
      </w:pPr>
      <w:r w:rsidRPr="008847E9">
        <w:rPr>
          <w:rFonts w:ascii="Arial" w:hAnsi="Arial" w:cs="Arial"/>
          <w:sz w:val="24"/>
          <w:szCs w:val="24"/>
        </w:rPr>
        <w:t xml:space="preserve">1.1. </w:t>
      </w:r>
      <w:r w:rsidR="00020176" w:rsidRPr="008847E9">
        <w:rPr>
          <w:rFonts w:ascii="Arial" w:hAnsi="Arial" w:cs="Arial"/>
          <w:sz w:val="24"/>
          <w:szCs w:val="24"/>
        </w:rPr>
        <w:t xml:space="preserve">Perkančioji organizacija </w:t>
      </w:r>
      <w:r w:rsidR="00FB3C75" w:rsidRPr="008847E9">
        <w:rPr>
          <w:rFonts w:ascii="Arial" w:hAnsi="Arial" w:cs="Arial"/>
          <w:sz w:val="24"/>
          <w:szCs w:val="24"/>
        </w:rPr>
        <w:t xml:space="preserve">– </w:t>
      </w:r>
      <w:r w:rsidR="00155B67" w:rsidRPr="008847E9">
        <w:rPr>
          <w:rFonts w:ascii="Arial" w:hAnsi="Arial" w:cs="Arial"/>
          <w:sz w:val="24"/>
          <w:szCs w:val="24"/>
        </w:rPr>
        <w:t xml:space="preserve">Prienų </w:t>
      </w:r>
      <w:r w:rsidR="00AE2C2B" w:rsidRPr="008847E9">
        <w:rPr>
          <w:rFonts w:ascii="Arial" w:hAnsi="Arial" w:cs="Arial"/>
          <w:sz w:val="24"/>
          <w:szCs w:val="24"/>
        </w:rPr>
        <w:t>rajono savivaldybės administracija</w:t>
      </w:r>
      <w:r w:rsidR="00155B67" w:rsidRPr="008847E9">
        <w:rPr>
          <w:rFonts w:ascii="Arial" w:hAnsi="Arial" w:cs="Arial"/>
          <w:sz w:val="24"/>
          <w:szCs w:val="24"/>
        </w:rPr>
        <w:t xml:space="preserve">, </w:t>
      </w:r>
      <w:r w:rsidR="00FB3C75" w:rsidRPr="008847E9">
        <w:rPr>
          <w:rFonts w:ascii="Arial" w:hAnsi="Arial" w:cs="Arial"/>
          <w:sz w:val="24"/>
          <w:szCs w:val="24"/>
        </w:rPr>
        <w:t>juridinio asmens kodas</w:t>
      </w:r>
      <w:r w:rsidR="00155B67" w:rsidRPr="008847E9">
        <w:rPr>
          <w:rFonts w:ascii="Arial" w:hAnsi="Arial" w:cs="Arial"/>
          <w:sz w:val="24"/>
          <w:szCs w:val="24"/>
        </w:rPr>
        <w:t xml:space="preserve"> </w:t>
      </w:r>
      <w:r w:rsidR="00AE2C2B" w:rsidRPr="008847E9">
        <w:rPr>
          <w:rFonts w:ascii="Arial" w:eastAsia="Calibri" w:hAnsi="Arial" w:cs="Arial"/>
          <w:sz w:val="24"/>
          <w:szCs w:val="24"/>
        </w:rPr>
        <w:t>288742590</w:t>
      </w:r>
      <w:r w:rsidR="00155B67" w:rsidRPr="008847E9">
        <w:rPr>
          <w:rFonts w:ascii="Arial" w:hAnsi="Arial" w:cs="Arial"/>
          <w:sz w:val="24"/>
          <w:szCs w:val="24"/>
        </w:rPr>
        <w:t>, a</w:t>
      </w:r>
      <w:r w:rsidR="00FB3C75" w:rsidRPr="008847E9">
        <w:rPr>
          <w:rFonts w:ascii="Arial" w:hAnsi="Arial" w:cs="Arial"/>
          <w:sz w:val="24"/>
          <w:szCs w:val="24"/>
        </w:rPr>
        <w:t>dresas</w:t>
      </w:r>
      <w:r w:rsidR="00155B67" w:rsidRPr="008847E9">
        <w:rPr>
          <w:rFonts w:ascii="Arial" w:hAnsi="Arial" w:cs="Arial"/>
          <w:sz w:val="24"/>
          <w:szCs w:val="24"/>
        </w:rPr>
        <w:t xml:space="preserve"> </w:t>
      </w:r>
      <w:r w:rsidR="00AE2C2B" w:rsidRPr="008847E9">
        <w:rPr>
          <w:rFonts w:ascii="Arial" w:hAnsi="Arial" w:cs="Arial"/>
          <w:sz w:val="24"/>
          <w:szCs w:val="24"/>
        </w:rPr>
        <w:t xml:space="preserve">laisvės a. 12, 59126 </w:t>
      </w:r>
      <w:r w:rsidR="00155B67" w:rsidRPr="008847E9">
        <w:rPr>
          <w:rFonts w:ascii="Arial" w:hAnsi="Arial" w:cs="Arial"/>
          <w:sz w:val="24"/>
          <w:szCs w:val="24"/>
        </w:rPr>
        <w:t>Prienai</w:t>
      </w:r>
      <w:r w:rsidR="00FB3C75" w:rsidRPr="008847E9">
        <w:rPr>
          <w:rFonts w:ascii="Arial" w:hAnsi="Arial" w:cs="Arial"/>
          <w:sz w:val="24"/>
          <w:szCs w:val="24"/>
        </w:rPr>
        <w:t xml:space="preserve">. </w:t>
      </w:r>
      <w:r w:rsidR="00020176" w:rsidRPr="008847E9">
        <w:rPr>
          <w:rFonts w:ascii="Arial" w:hAnsi="Arial" w:cs="Arial"/>
          <w:sz w:val="24"/>
          <w:szCs w:val="24"/>
        </w:rPr>
        <w:t xml:space="preserve">Perkančioji organizacija </w:t>
      </w:r>
      <w:r w:rsidR="00FB3C75" w:rsidRPr="008847E9">
        <w:rPr>
          <w:rFonts w:ascii="Arial" w:hAnsi="Arial" w:cs="Arial"/>
          <w:sz w:val="24"/>
          <w:szCs w:val="24"/>
        </w:rPr>
        <w:t>nėra PVM mokėtoja</w:t>
      </w:r>
      <w:r w:rsidR="2B3E0D46" w:rsidRPr="008847E9">
        <w:rPr>
          <w:rFonts w:ascii="Arial" w:hAnsi="Arial" w:cs="Arial"/>
          <w:sz w:val="24"/>
          <w:szCs w:val="24"/>
        </w:rPr>
        <w:t>s</w:t>
      </w:r>
      <w:r w:rsidR="00FB3C75" w:rsidRPr="008847E9">
        <w:rPr>
          <w:rFonts w:ascii="Arial" w:hAnsi="Arial" w:cs="Arial"/>
          <w:sz w:val="24"/>
          <w:szCs w:val="24"/>
        </w:rPr>
        <w:t>.</w:t>
      </w:r>
    </w:p>
    <w:p w:rsidR="00E17B83" w:rsidRPr="008847E9" w:rsidRDefault="00155B67" w:rsidP="00E17B83">
      <w:pPr>
        <w:spacing w:line="240" w:lineRule="auto"/>
        <w:ind w:firstLine="567"/>
        <w:rPr>
          <w:rFonts w:ascii="Arial" w:hAnsi="Arial" w:cs="Arial"/>
          <w:sz w:val="24"/>
          <w:szCs w:val="24"/>
        </w:rPr>
      </w:pPr>
      <w:r w:rsidRPr="008847E9">
        <w:rPr>
          <w:rFonts w:ascii="Arial" w:hAnsi="Arial" w:cs="Arial"/>
          <w:sz w:val="24"/>
          <w:szCs w:val="24"/>
        </w:rPr>
        <w:t xml:space="preserve">1.2. </w:t>
      </w:r>
      <w:r w:rsidR="00CA0CC5" w:rsidRPr="008847E9">
        <w:rPr>
          <w:rFonts w:ascii="Arial" w:hAnsi="Arial" w:cs="Arial"/>
          <w:color w:val="000000" w:themeColor="text1"/>
          <w:sz w:val="24"/>
          <w:szCs w:val="24"/>
        </w:rPr>
        <w:t>Pirkimas neatliekamas naudojantis centralizuotų pirkimų katalogu, nes</w:t>
      </w:r>
      <w:r w:rsidR="00CD7B56" w:rsidRPr="008847E9">
        <w:rPr>
          <w:rFonts w:ascii="Arial" w:hAnsi="Arial" w:cs="Arial"/>
          <w:color w:val="000000" w:themeColor="text1"/>
          <w:sz w:val="24"/>
          <w:szCs w:val="24"/>
        </w:rPr>
        <w:t xml:space="preserve"> įsigyjamų </w:t>
      </w:r>
      <w:r w:rsidR="00E934A5" w:rsidRPr="008847E9">
        <w:rPr>
          <w:rFonts w:ascii="Arial" w:hAnsi="Arial" w:cs="Arial"/>
          <w:color w:val="000000" w:themeColor="text1"/>
          <w:sz w:val="24"/>
          <w:szCs w:val="24"/>
        </w:rPr>
        <w:t xml:space="preserve">paslaugų </w:t>
      </w:r>
      <w:r w:rsidR="00CD7B56" w:rsidRPr="008847E9">
        <w:rPr>
          <w:rFonts w:ascii="Arial" w:hAnsi="Arial" w:cs="Arial"/>
          <w:color w:val="000000" w:themeColor="text1"/>
          <w:sz w:val="24"/>
          <w:szCs w:val="24"/>
        </w:rPr>
        <w:t>nėra centralizuotų pirkimų kataloge.</w:t>
      </w:r>
      <w:r w:rsidR="00CD7B56" w:rsidRPr="008847E9">
        <w:rPr>
          <w:rFonts w:ascii="Arial" w:hAnsi="Arial" w:cs="Arial"/>
          <w:color w:val="00B050"/>
          <w:sz w:val="24"/>
          <w:szCs w:val="24"/>
        </w:rPr>
        <w:t xml:space="preserve"> </w:t>
      </w:r>
      <w:r w:rsidR="00CA0CC5" w:rsidRPr="008847E9">
        <w:rPr>
          <w:rFonts w:ascii="Arial" w:hAnsi="Arial" w:cs="Arial"/>
          <w:color w:val="000000" w:themeColor="text1"/>
          <w:sz w:val="24"/>
          <w:szCs w:val="24"/>
        </w:rPr>
        <w:t xml:space="preserve"> </w:t>
      </w:r>
    </w:p>
    <w:p w:rsidR="00CD7B56" w:rsidRPr="008847E9" w:rsidRDefault="00503A5B" w:rsidP="00E17B83">
      <w:pPr>
        <w:spacing w:line="240" w:lineRule="auto"/>
        <w:ind w:firstLine="567"/>
        <w:rPr>
          <w:rFonts w:ascii="Arial" w:hAnsi="Arial" w:cs="Arial"/>
          <w:sz w:val="24"/>
          <w:szCs w:val="24"/>
        </w:rPr>
      </w:pPr>
      <w:r w:rsidRPr="008847E9">
        <w:rPr>
          <w:rFonts w:ascii="Arial" w:hAnsi="Arial" w:cs="Arial"/>
          <w:sz w:val="24"/>
          <w:szCs w:val="24"/>
        </w:rPr>
        <w:t>1.</w:t>
      </w:r>
      <w:r w:rsidR="00AE2C2B" w:rsidRPr="008847E9">
        <w:rPr>
          <w:rFonts w:ascii="Arial" w:hAnsi="Arial" w:cs="Arial"/>
          <w:sz w:val="24"/>
          <w:szCs w:val="24"/>
        </w:rPr>
        <w:t>3</w:t>
      </w:r>
      <w:r w:rsidRPr="008847E9">
        <w:rPr>
          <w:rFonts w:ascii="Arial" w:hAnsi="Arial" w:cs="Arial"/>
          <w:sz w:val="24"/>
          <w:szCs w:val="24"/>
        </w:rPr>
        <w:t xml:space="preserve">. </w:t>
      </w:r>
      <w:r w:rsidR="00091F01" w:rsidRPr="008847E9">
        <w:rPr>
          <w:rFonts w:ascii="Arial" w:hAnsi="Arial" w:cs="Arial"/>
          <w:sz w:val="24"/>
          <w:szCs w:val="24"/>
        </w:rPr>
        <w:t>Pirkimo Komisija</w:t>
      </w:r>
      <w:r w:rsidR="00CD7B56" w:rsidRPr="008847E9">
        <w:rPr>
          <w:rFonts w:ascii="Arial" w:hAnsi="Arial" w:cs="Arial"/>
          <w:sz w:val="24"/>
          <w:szCs w:val="24"/>
        </w:rPr>
        <w:t xml:space="preserve"> </w:t>
      </w:r>
      <w:sdt>
        <w:sdtPr>
          <w:rPr>
            <w:rFonts w:ascii="Arial" w:hAnsi="Arial" w:cs="Arial"/>
            <w:sz w:val="24"/>
            <w:szCs w:val="24"/>
          </w:rPr>
          <w:id w:val="481666640"/>
          <w:dropDownList>
            <w:listItem w:value="[Pasirinkite]"/>
            <w:listItem w:displayText="nėra" w:value="nėra"/>
            <w:listItem w:displayText="yra" w:value="yra"/>
          </w:dropDownList>
        </w:sdtPr>
        <w:sdtContent>
          <w:r w:rsidR="00CD7B56" w:rsidRPr="008847E9">
            <w:rPr>
              <w:rFonts w:ascii="Arial" w:hAnsi="Arial" w:cs="Arial"/>
              <w:sz w:val="24"/>
              <w:szCs w:val="24"/>
            </w:rPr>
            <w:t>nėra</w:t>
          </w:r>
        </w:sdtContent>
      </w:sdt>
      <w:r w:rsidR="00CD7B56" w:rsidRPr="008847E9">
        <w:rPr>
          <w:rFonts w:ascii="Arial" w:hAnsi="Arial" w:cs="Arial"/>
          <w:sz w:val="24"/>
          <w:szCs w:val="24"/>
        </w:rPr>
        <w:t xml:space="preserve"> </w:t>
      </w:r>
      <w:r w:rsidR="00091F01" w:rsidRPr="008847E9">
        <w:rPr>
          <w:rFonts w:ascii="Arial" w:hAnsi="Arial" w:cs="Arial"/>
          <w:sz w:val="24"/>
          <w:szCs w:val="24"/>
        </w:rPr>
        <w:t>sudaroma.</w:t>
      </w:r>
    </w:p>
    <w:p w:rsidR="00CD7B56" w:rsidRPr="008847E9" w:rsidRDefault="004F6423" w:rsidP="0060120B">
      <w:pPr>
        <w:spacing w:line="240" w:lineRule="auto"/>
        <w:ind w:firstLine="567"/>
        <w:rPr>
          <w:rFonts w:ascii="Arial" w:hAnsi="Arial" w:cs="Arial"/>
          <w:sz w:val="24"/>
          <w:szCs w:val="24"/>
        </w:rPr>
      </w:pPr>
      <w:r w:rsidRPr="008847E9">
        <w:rPr>
          <w:rFonts w:ascii="Arial" w:hAnsi="Arial" w:cs="Arial"/>
          <w:sz w:val="24"/>
          <w:szCs w:val="24"/>
        </w:rPr>
        <w:t>1.</w:t>
      </w:r>
      <w:r w:rsidR="00AE2C2B" w:rsidRPr="008847E9">
        <w:rPr>
          <w:rFonts w:ascii="Arial" w:hAnsi="Arial" w:cs="Arial"/>
          <w:sz w:val="24"/>
          <w:szCs w:val="24"/>
        </w:rPr>
        <w:t>4</w:t>
      </w:r>
      <w:r w:rsidRPr="008847E9">
        <w:rPr>
          <w:rFonts w:ascii="Arial" w:hAnsi="Arial" w:cs="Arial"/>
          <w:sz w:val="24"/>
          <w:szCs w:val="24"/>
        </w:rPr>
        <w:t>.</w:t>
      </w:r>
      <w:r w:rsidRPr="008847E9">
        <w:rPr>
          <w:rFonts w:ascii="Arial" w:hAnsi="Arial" w:cs="Arial"/>
          <w:i/>
          <w:iCs/>
          <w:sz w:val="24"/>
          <w:szCs w:val="24"/>
        </w:rPr>
        <w:t xml:space="preserve"> </w:t>
      </w:r>
      <w:r w:rsidR="00D459E3" w:rsidRPr="008847E9">
        <w:rPr>
          <w:rFonts w:ascii="Arial" w:hAnsi="Arial" w:cs="Arial"/>
          <w:sz w:val="24"/>
          <w:szCs w:val="24"/>
        </w:rPr>
        <w:t xml:space="preserve">Atliekamas žaliasis pirkimas. </w:t>
      </w:r>
      <w:r w:rsidR="003D63C3" w:rsidRPr="008847E9">
        <w:rPr>
          <w:rFonts w:ascii="Arial" w:hAnsi="Arial" w:cs="Arial"/>
          <w:sz w:val="24"/>
          <w:szCs w:val="24"/>
        </w:rPr>
        <w:t xml:space="preserve">Pirkimas vykdomas vadovaujantis </w:t>
      </w:r>
      <w:r w:rsidR="0060120B" w:rsidRPr="008847E9">
        <w:rPr>
          <w:rFonts w:ascii="Arial" w:hAnsi="Arial" w:cs="Arial"/>
          <w:color w:val="000000"/>
          <w:sz w:val="24"/>
          <w:szCs w:val="24"/>
        </w:rPr>
        <w:t>Aplinkos apsaugos kriterijų taikymo, vykdant žaliuosius pirkimus, tvarkos aprašo, patvirtinto</w:t>
      </w:r>
      <w:r w:rsidR="0060120B" w:rsidRPr="008847E9">
        <w:rPr>
          <w:rFonts w:ascii="Arial" w:hAnsi="Arial" w:cs="Arial"/>
          <w:sz w:val="24"/>
          <w:szCs w:val="24"/>
        </w:rPr>
        <w:t xml:space="preserve"> </w:t>
      </w:r>
      <w:hyperlink r:id="rId11" w:history="1">
        <w:r w:rsidR="009B66AB" w:rsidRPr="008847E9">
          <w:rPr>
            <w:rStyle w:val="Hipersaitas"/>
            <w:rFonts w:ascii="Arial" w:hAnsi="Arial" w:cs="Arial"/>
            <w:sz w:val="24"/>
            <w:szCs w:val="24"/>
          </w:rPr>
          <w:t>Lietuvos Respublikos aplinkos ministro 2011 m. birželio 28 d. įsakym</w:t>
        </w:r>
        <w:r w:rsidR="0060120B" w:rsidRPr="008847E9">
          <w:rPr>
            <w:rStyle w:val="Hipersaitas"/>
            <w:rFonts w:ascii="Arial" w:hAnsi="Arial" w:cs="Arial"/>
            <w:sz w:val="24"/>
            <w:szCs w:val="24"/>
          </w:rPr>
          <w:t>u</w:t>
        </w:r>
        <w:r w:rsidR="009B66AB" w:rsidRPr="008847E9">
          <w:rPr>
            <w:rStyle w:val="Hipersaitas"/>
            <w:rFonts w:ascii="Arial" w:hAnsi="Arial" w:cs="Arial"/>
            <w:sz w:val="24"/>
            <w:szCs w:val="24"/>
          </w:rPr>
          <w:t xml:space="preserve"> Nr. D1-508 „Dėl aplinkos apsaugos kriterijų taikymo, vykdant žaliuosius pirkimus, tvarkos aprašo patvirtinimo“</w:t>
        </w:r>
      </w:hyperlink>
      <w:r w:rsidR="009B66AB" w:rsidRPr="008847E9">
        <w:rPr>
          <w:rFonts w:ascii="Arial" w:hAnsi="Arial" w:cs="Arial"/>
          <w:sz w:val="24"/>
          <w:szCs w:val="24"/>
        </w:rPr>
        <w:t xml:space="preserve"> </w:t>
      </w:r>
      <w:r w:rsidR="0060120B" w:rsidRPr="008847E9">
        <w:rPr>
          <w:rFonts w:ascii="Arial" w:hAnsi="Arial" w:cs="Arial"/>
          <w:sz w:val="24"/>
          <w:szCs w:val="24"/>
        </w:rPr>
        <w:t>(</w:t>
      </w:r>
      <w:r w:rsidR="003D63C3" w:rsidRPr="008847E9">
        <w:rPr>
          <w:rFonts w:ascii="Arial" w:hAnsi="Arial" w:cs="Arial"/>
          <w:sz w:val="24"/>
          <w:szCs w:val="24"/>
        </w:rPr>
        <w:t>aktualia re</w:t>
      </w:r>
      <w:r w:rsidR="0060120B" w:rsidRPr="008847E9">
        <w:rPr>
          <w:rFonts w:ascii="Arial" w:hAnsi="Arial" w:cs="Arial"/>
          <w:sz w:val="24"/>
          <w:szCs w:val="24"/>
        </w:rPr>
        <w:t>dakcija)</w:t>
      </w:r>
      <w:r w:rsidR="00446A4A" w:rsidRPr="008847E9">
        <w:rPr>
          <w:rFonts w:ascii="Arial" w:hAnsi="Arial" w:cs="Arial"/>
          <w:sz w:val="24"/>
          <w:szCs w:val="24"/>
        </w:rPr>
        <w:t>,</w:t>
      </w:r>
      <w:r w:rsidR="0060120B" w:rsidRPr="008847E9">
        <w:rPr>
          <w:rFonts w:ascii="Arial" w:hAnsi="Arial" w:cs="Arial"/>
          <w:sz w:val="24"/>
          <w:szCs w:val="24"/>
        </w:rPr>
        <w:t xml:space="preserve"> </w:t>
      </w:r>
      <w:r w:rsidR="002E4679" w:rsidRPr="008847E9">
        <w:rPr>
          <w:rFonts w:ascii="Arial" w:hAnsi="Arial" w:cs="Arial"/>
          <w:sz w:val="24"/>
          <w:szCs w:val="24"/>
        </w:rPr>
        <w:t>4</w:t>
      </w:r>
      <w:r w:rsidR="00E934A5" w:rsidRPr="008847E9">
        <w:rPr>
          <w:rFonts w:ascii="Arial" w:hAnsi="Arial" w:cs="Arial"/>
          <w:sz w:val="24"/>
          <w:szCs w:val="24"/>
        </w:rPr>
        <w:t>.4.</w:t>
      </w:r>
      <w:r w:rsidR="008847E9">
        <w:rPr>
          <w:rFonts w:ascii="Arial" w:hAnsi="Arial" w:cs="Arial"/>
          <w:sz w:val="24"/>
          <w:szCs w:val="24"/>
        </w:rPr>
        <w:t>3</w:t>
      </w:r>
      <w:r w:rsidR="002E4679" w:rsidRPr="008847E9">
        <w:rPr>
          <w:rFonts w:ascii="Arial" w:hAnsi="Arial" w:cs="Arial"/>
          <w:sz w:val="24"/>
          <w:szCs w:val="24"/>
        </w:rPr>
        <w:t xml:space="preserve"> </w:t>
      </w:r>
      <w:r w:rsidR="00E934A5" w:rsidRPr="008847E9">
        <w:rPr>
          <w:rFonts w:ascii="Arial" w:hAnsi="Arial" w:cs="Arial"/>
          <w:sz w:val="24"/>
          <w:szCs w:val="24"/>
        </w:rPr>
        <w:t>papunkčiu:</w:t>
      </w:r>
      <w:r w:rsidR="008847E9">
        <w:rPr>
          <w:rFonts w:ascii="Arial" w:hAnsi="Arial" w:cs="Arial"/>
          <w:sz w:val="24"/>
          <w:szCs w:val="24"/>
        </w:rPr>
        <w:t xml:space="preserve"> </w:t>
      </w:r>
      <w:r w:rsidR="008847E9" w:rsidRPr="008847E9">
        <w:rPr>
          <w:rFonts w:ascii="Arial" w:hAnsi="Arial" w:cs="Arial"/>
          <w:sz w:val="24"/>
          <w:szCs w:val="24"/>
        </w:rPr>
        <w:t>perkama tik nematerialaus pobūdžio (intelektinė) ar kitokia paslauga, nesusijusi su materialaus objekto sukūrimu, kurios teikimo metu nėra numatomas reikšmingas neigiamas poveikis aplinkai, nesukuriamas taršos šalt</w:t>
      </w:r>
      <w:r w:rsidR="008847E9">
        <w:rPr>
          <w:rFonts w:ascii="Arial" w:hAnsi="Arial" w:cs="Arial"/>
          <w:sz w:val="24"/>
          <w:szCs w:val="24"/>
        </w:rPr>
        <w:t>inis ir negeneruojamos atliekos.</w:t>
      </w:r>
      <w:r w:rsidR="00D459E3" w:rsidRPr="008847E9">
        <w:rPr>
          <w:rFonts w:ascii="Arial" w:hAnsi="Arial" w:cs="Arial"/>
          <w:sz w:val="24"/>
          <w:szCs w:val="24"/>
        </w:rPr>
        <w:t xml:space="preserve"> Aplinkos ap</w:t>
      </w:r>
      <w:r w:rsidR="009E1733" w:rsidRPr="008847E9">
        <w:rPr>
          <w:rFonts w:ascii="Arial" w:hAnsi="Arial" w:cs="Arial"/>
          <w:sz w:val="24"/>
          <w:szCs w:val="24"/>
        </w:rPr>
        <w:t>s</w:t>
      </w:r>
      <w:r w:rsidR="00D459E3" w:rsidRPr="008847E9">
        <w:rPr>
          <w:rFonts w:ascii="Arial" w:hAnsi="Arial" w:cs="Arial"/>
          <w:sz w:val="24"/>
          <w:szCs w:val="24"/>
        </w:rPr>
        <w:t>augos kriterijai nustatyti</w:t>
      </w:r>
      <w:r w:rsidR="006C1AA7" w:rsidRPr="008847E9">
        <w:rPr>
          <w:rFonts w:ascii="Arial" w:hAnsi="Arial" w:cs="Arial"/>
          <w:sz w:val="24"/>
          <w:szCs w:val="24"/>
        </w:rPr>
        <w:t xml:space="preserve"> </w:t>
      </w:r>
      <w:r w:rsidR="008847E9" w:rsidRPr="008847E9">
        <w:rPr>
          <w:rFonts w:ascii="Arial" w:hAnsi="Arial" w:cs="Arial"/>
          <w:sz w:val="24"/>
          <w:szCs w:val="24"/>
        </w:rPr>
        <w:t>3 priede „Techninė specifikacija</w:t>
      </w:r>
      <w:r w:rsidR="00883381" w:rsidRPr="008847E9">
        <w:rPr>
          <w:rFonts w:ascii="Arial" w:hAnsi="Arial" w:cs="Arial"/>
          <w:sz w:val="24"/>
          <w:szCs w:val="24"/>
        </w:rPr>
        <w:t>“.</w:t>
      </w:r>
    </w:p>
    <w:p w:rsidR="00257685" w:rsidRPr="008847E9" w:rsidRDefault="00CD7B56" w:rsidP="00E17B83">
      <w:pPr>
        <w:spacing w:line="240" w:lineRule="auto"/>
        <w:ind w:firstLine="567"/>
        <w:rPr>
          <w:rFonts w:ascii="Arial" w:eastAsia="Arial" w:hAnsi="Arial" w:cs="Arial"/>
          <w:sz w:val="24"/>
          <w:szCs w:val="24"/>
        </w:rPr>
      </w:pPr>
      <w:r w:rsidRPr="008847E9">
        <w:rPr>
          <w:rFonts w:ascii="Arial" w:hAnsi="Arial" w:cs="Arial"/>
          <w:sz w:val="24"/>
          <w:szCs w:val="24"/>
        </w:rPr>
        <w:t>1.</w:t>
      </w:r>
      <w:r w:rsidR="00A456A3" w:rsidRPr="008847E9">
        <w:rPr>
          <w:rFonts w:ascii="Arial" w:hAnsi="Arial" w:cs="Arial"/>
          <w:sz w:val="24"/>
          <w:szCs w:val="24"/>
        </w:rPr>
        <w:t>5</w:t>
      </w:r>
      <w:r w:rsidRPr="008847E9">
        <w:rPr>
          <w:rFonts w:ascii="Arial" w:hAnsi="Arial" w:cs="Arial"/>
          <w:sz w:val="24"/>
          <w:szCs w:val="24"/>
        </w:rPr>
        <w:t xml:space="preserve">. </w:t>
      </w:r>
      <w:r w:rsidR="4B7098B6" w:rsidRPr="008847E9">
        <w:rPr>
          <w:rFonts w:ascii="Arial" w:eastAsia="Arial" w:hAnsi="Arial" w:cs="Arial"/>
          <w:sz w:val="24"/>
          <w:szCs w:val="24"/>
        </w:rPr>
        <w:t>Bendrosios</w:t>
      </w:r>
      <w:r w:rsidR="00931CA2" w:rsidRPr="008847E9">
        <w:rPr>
          <w:rFonts w:ascii="Arial" w:eastAsia="Arial" w:hAnsi="Arial" w:cs="Arial"/>
          <w:sz w:val="24"/>
          <w:szCs w:val="24"/>
        </w:rPr>
        <w:t xml:space="preserve"> pirkimo</w:t>
      </w:r>
      <w:r w:rsidR="4B7098B6" w:rsidRPr="008847E9">
        <w:rPr>
          <w:rFonts w:ascii="Arial" w:eastAsia="Arial" w:hAnsi="Arial" w:cs="Arial"/>
          <w:sz w:val="24"/>
          <w:szCs w:val="24"/>
        </w:rPr>
        <w:t xml:space="preserve"> sąlygos yra neatskiriama ši</w:t>
      </w:r>
      <w:r w:rsidR="00931CA2" w:rsidRPr="008847E9">
        <w:rPr>
          <w:rFonts w:ascii="Arial" w:eastAsia="Arial" w:hAnsi="Arial" w:cs="Arial"/>
          <w:sz w:val="24"/>
          <w:szCs w:val="24"/>
        </w:rPr>
        <w:t>ų</w:t>
      </w:r>
      <w:r w:rsidR="4B7098B6" w:rsidRPr="008847E9">
        <w:rPr>
          <w:rFonts w:ascii="Arial" w:eastAsia="Arial" w:hAnsi="Arial" w:cs="Arial"/>
          <w:sz w:val="24"/>
          <w:szCs w:val="24"/>
        </w:rPr>
        <w:t xml:space="preserve"> pirkimo sąlygų dalis.</w:t>
      </w:r>
    </w:p>
    <w:p w:rsidR="00FB3C75" w:rsidRPr="008847E9" w:rsidRDefault="008847E9" w:rsidP="00874245">
      <w:pPr>
        <w:pStyle w:val="Antrat1"/>
        <w:spacing w:after="0" w:line="300" w:lineRule="auto"/>
        <w:ind w:firstLine="0"/>
        <w:rPr>
          <w:rFonts w:ascii="Arial" w:hAnsi="Arial" w:cs="Arial"/>
          <w:color w:val="auto"/>
          <w:sz w:val="32"/>
          <w:szCs w:val="32"/>
        </w:rPr>
      </w:pPr>
      <w:bookmarkStart w:id="10" w:name="_Toc137194948"/>
      <w:r w:rsidRPr="008847E9">
        <w:rPr>
          <w:rFonts w:ascii="Arial" w:hAnsi="Arial" w:cs="Arial"/>
          <w:color w:val="auto"/>
          <w:sz w:val="32"/>
          <w:szCs w:val="32"/>
        </w:rPr>
        <w:t>2. PIRKIMO OBJEKTAS</w:t>
      </w:r>
      <w:bookmarkEnd w:id="10"/>
    </w:p>
    <w:p w:rsidR="00FB3C75" w:rsidRPr="008847E9" w:rsidRDefault="00FB3C75" w:rsidP="00E62E95">
      <w:pPr>
        <w:spacing w:line="240" w:lineRule="auto"/>
        <w:ind w:firstLine="0"/>
        <w:rPr>
          <w:rFonts w:ascii="Arial" w:hAnsi="Arial" w:cs="Arial"/>
          <w:sz w:val="24"/>
          <w:szCs w:val="24"/>
        </w:rPr>
      </w:pPr>
    </w:p>
    <w:p w:rsidR="00A456A3" w:rsidRPr="008847E9" w:rsidRDefault="00DC6A6A" w:rsidP="003D63C3">
      <w:pPr>
        <w:pStyle w:val="Betarp"/>
        <w:tabs>
          <w:tab w:val="left" w:pos="1134"/>
        </w:tabs>
        <w:spacing w:after="120"/>
        <w:ind w:firstLine="567"/>
        <w:contextualSpacing/>
        <w:rPr>
          <w:rFonts w:ascii="Arial" w:eastAsia="Calibri" w:hAnsi="Arial" w:cs="Arial"/>
          <w:color w:val="000000"/>
          <w:sz w:val="24"/>
          <w:szCs w:val="24"/>
        </w:rPr>
      </w:pPr>
      <w:r w:rsidRPr="008847E9">
        <w:rPr>
          <w:rFonts w:ascii="Arial" w:hAnsi="Arial" w:cs="Arial"/>
          <w:sz w:val="24"/>
          <w:szCs w:val="24"/>
        </w:rPr>
        <w:t xml:space="preserve">2.1. </w:t>
      </w:r>
      <w:r w:rsidR="00651664" w:rsidRPr="008847E9">
        <w:rPr>
          <w:rFonts w:ascii="Arial" w:hAnsi="Arial" w:cs="Arial"/>
          <w:sz w:val="24"/>
          <w:szCs w:val="24"/>
        </w:rPr>
        <w:t xml:space="preserve">Perkančioji </w:t>
      </w:r>
      <w:r w:rsidR="00A456A3" w:rsidRPr="008847E9">
        <w:rPr>
          <w:rFonts w:ascii="Arial" w:hAnsi="Arial" w:cs="Arial"/>
          <w:sz w:val="24"/>
          <w:szCs w:val="24"/>
        </w:rPr>
        <w:t xml:space="preserve">organizacija </w:t>
      </w:r>
      <w:r w:rsidR="002E5327" w:rsidRPr="008847E9">
        <w:rPr>
          <w:rFonts w:ascii="Arial" w:eastAsia="Calibri" w:hAnsi="Arial" w:cs="Arial"/>
          <w:color w:val="000000"/>
          <w:sz w:val="24"/>
          <w:szCs w:val="24"/>
        </w:rPr>
        <w:t>numato</w:t>
      </w:r>
      <w:r w:rsidR="00E3046F">
        <w:rPr>
          <w:rFonts w:ascii="Arial" w:eastAsia="Calibri" w:hAnsi="Arial" w:cs="Arial"/>
          <w:color w:val="000000"/>
          <w:sz w:val="24"/>
          <w:szCs w:val="24"/>
        </w:rPr>
        <w:t xml:space="preserve"> įsigyti teisės aktų aktualizavimo, publikavimo ir priežiūros paslaugas (toliau – Paslaugos). </w:t>
      </w:r>
      <w:r w:rsidR="00A456A3" w:rsidRPr="008847E9">
        <w:rPr>
          <w:rFonts w:ascii="Arial" w:hAnsi="Arial" w:cs="Arial"/>
          <w:sz w:val="24"/>
          <w:szCs w:val="24"/>
        </w:rPr>
        <w:t>Reikalavimai pirkimo objektui nustatyti specialiųjų pirkimo sąlygų 3</w:t>
      </w:r>
      <w:r w:rsidR="00A456A3" w:rsidRPr="008847E9">
        <w:rPr>
          <w:rFonts w:ascii="Arial" w:hAnsi="Arial" w:cs="Arial"/>
          <w:color w:val="00B050"/>
          <w:sz w:val="24"/>
          <w:szCs w:val="24"/>
        </w:rPr>
        <w:t xml:space="preserve"> </w:t>
      </w:r>
      <w:r w:rsidR="00A456A3" w:rsidRPr="008847E9">
        <w:rPr>
          <w:rFonts w:ascii="Arial" w:hAnsi="Arial" w:cs="Arial"/>
          <w:sz w:val="24"/>
          <w:szCs w:val="24"/>
        </w:rPr>
        <w:t>priede.</w:t>
      </w:r>
    </w:p>
    <w:p w:rsidR="005D280D" w:rsidRPr="008847E9" w:rsidRDefault="002C41AA" w:rsidP="00E17B83">
      <w:pPr>
        <w:pStyle w:val="Betarp"/>
        <w:ind w:firstLine="567"/>
        <w:contextualSpacing/>
        <w:rPr>
          <w:rFonts w:ascii="Arial" w:hAnsi="Arial" w:cs="Arial"/>
          <w:sz w:val="24"/>
          <w:szCs w:val="24"/>
        </w:rPr>
      </w:pPr>
      <w:r w:rsidRPr="008847E9">
        <w:rPr>
          <w:rFonts w:ascii="Arial" w:hAnsi="Arial" w:cs="Arial"/>
          <w:sz w:val="24"/>
          <w:szCs w:val="24"/>
        </w:rPr>
        <w:t>2.2.</w:t>
      </w:r>
      <w:r w:rsidR="00ED1C85" w:rsidRPr="008847E9">
        <w:rPr>
          <w:rFonts w:ascii="Arial" w:hAnsi="Arial" w:cs="Arial"/>
          <w:sz w:val="24"/>
          <w:szCs w:val="24"/>
        </w:rPr>
        <w:t xml:space="preserve"> </w:t>
      </w:r>
      <w:r w:rsidR="00FB3C75" w:rsidRPr="008847E9">
        <w:rPr>
          <w:rFonts w:ascii="Arial" w:hAnsi="Arial" w:cs="Arial"/>
          <w:sz w:val="24"/>
          <w:szCs w:val="24"/>
        </w:rPr>
        <w:t>Pirkimo objektas į dalis neskaidomas.</w:t>
      </w:r>
      <w:r w:rsidR="00702B7B" w:rsidRPr="008847E9">
        <w:rPr>
          <w:rFonts w:ascii="Arial" w:hAnsi="Arial" w:cs="Arial"/>
          <w:sz w:val="24"/>
          <w:szCs w:val="24"/>
        </w:rPr>
        <w:t xml:space="preserve"> Pirkimo apimtys</w:t>
      </w:r>
      <w:r w:rsidR="003D63C3" w:rsidRPr="008847E9">
        <w:rPr>
          <w:rFonts w:ascii="Arial" w:hAnsi="Arial" w:cs="Arial"/>
          <w:sz w:val="24"/>
          <w:szCs w:val="24"/>
        </w:rPr>
        <w:t xml:space="preserve"> ir</w:t>
      </w:r>
      <w:r w:rsidR="00702B7B" w:rsidRPr="008847E9">
        <w:rPr>
          <w:rFonts w:ascii="Arial" w:hAnsi="Arial" w:cs="Arial"/>
          <w:sz w:val="24"/>
          <w:szCs w:val="24"/>
        </w:rPr>
        <w:t xml:space="preserve"> reikalavimai </w:t>
      </w:r>
      <w:r w:rsidR="003D63C3" w:rsidRPr="008847E9">
        <w:rPr>
          <w:rFonts w:ascii="Arial" w:hAnsi="Arial" w:cs="Arial"/>
          <w:sz w:val="24"/>
          <w:szCs w:val="24"/>
        </w:rPr>
        <w:t xml:space="preserve">nurodyti </w:t>
      </w:r>
      <w:r w:rsidR="00A056AF" w:rsidRPr="008847E9">
        <w:rPr>
          <w:rFonts w:ascii="Arial" w:hAnsi="Arial" w:cs="Arial"/>
          <w:sz w:val="24"/>
          <w:szCs w:val="24"/>
        </w:rPr>
        <w:t xml:space="preserve">techninėje specifikacijoje </w:t>
      </w:r>
      <w:r w:rsidR="000C21B1" w:rsidRPr="008847E9">
        <w:rPr>
          <w:rFonts w:ascii="Arial" w:hAnsi="Arial" w:cs="Arial"/>
          <w:sz w:val="24"/>
          <w:szCs w:val="24"/>
        </w:rPr>
        <w:t xml:space="preserve">(pirkimo sąlygų </w:t>
      </w:r>
      <w:r w:rsidR="00581311" w:rsidRPr="008847E9">
        <w:rPr>
          <w:rFonts w:ascii="Arial" w:hAnsi="Arial" w:cs="Arial"/>
          <w:sz w:val="24"/>
          <w:szCs w:val="24"/>
        </w:rPr>
        <w:t>3</w:t>
      </w:r>
      <w:r w:rsidR="000C21B1" w:rsidRPr="008847E9">
        <w:rPr>
          <w:rFonts w:ascii="Arial" w:hAnsi="Arial" w:cs="Arial"/>
          <w:sz w:val="24"/>
          <w:szCs w:val="24"/>
        </w:rPr>
        <w:t xml:space="preserve"> priedas)</w:t>
      </w:r>
      <w:r w:rsidR="00702B7B" w:rsidRPr="008847E9">
        <w:rPr>
          <w:rFonts w:ascii="Arial" w:hAnsi="Arial" w:cs="Arial"/>
          <w:sz w:val="24"/>
          <w:szCs w:val="24"/>
        </w:rPr>
        <w:t>.</w:t>
      </w:r>
      <w:r w:rsidR="000C21B1" w:rsidRPr="008847E9">
        <w:rPr>
          <w:rFonts w:ascii="Arial" w:hAnsi="Arial" w:cs="Arial"/>
          <w:sz w:val="24"/>
          <w:szCs w:val="24"/>
        </w:rPr>
        <w:t xml:space="preserve"> </w:t>
      </w:r>
    </w:p>
    <w:p w:rsidR="003D63C3" w:rsidRPr="008847E9" w:rsidRDefault="003D63C3" w:rsidP="003D63C3">
      <w:pPr>
        <w:pStyle w:val="Sraopastraipa"/>
        <w:spacing w:line="240" w:lineRule="auto"/>
        <w:ind w:left="0" w:firstLine="567"/>
        <w:rPr>
          <w:rFonts w:ascii="Arial" w:hAnsi="Arial" w:cs="Arial"/>
          <w:sz w:val="24"/>
          <w:szCs w:val="24"/>
        </w:rPr>
      </w:pPr>
      <w:r w:rsidRPr="008847E9">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D63C3" w:rsidRPr="008847E9" w:rsidRDefault="003D63C3" w:rsidP="00E17B83">
      <w:pPr>
        <w:pStyle w:val="Sraopastraipa"/>
        <w:spacing w:line="240" w:lineRule="auto"/>
        <w:ind w:left="0" w:firstLine="567"/>
        <w:rPr>
          <w:rFonts w:ascii="Arial" w:hAnsi="Arial" w:cs="Arial"/>
          <w:sz w:val="24"/>
          <w:szCs w:val="24"/>
        </w:rPr>
      </w:pPr>
      <w:r w:rsidRPr="008847E9">
        <w:rPr>
          <w:rFonts w:ascii="Arial" w:hAnsi="Arial" w:cs="Arial"/>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FB3C75" w:rsidRPr="008847E9" w:rsidRDefault="008847E9" w:rsidP="00874245">
      <w:pPr>
        <w:pStyle w:val="Antrat1"/>
        <w:spacing w:after="0"/>
        <w:ind w:firstLine="0"/>
        <w:rPr>
          <w:rFonts w:ascii="Arial" w:hAnsi="Arial" w:cs="Arial"/>
          <w:color w:val="auto"/>
          <w:sz w:val="32"/>
          <w:szCs w:val="32"/>
        </w:rPr>
      </w:pPr>
      <w:bookmarkStart w:id="11" w:name="_Toc137194949"/>
      <w:r w:rsidRPr="008847E9">
        <w:rPr>
          <w:rFonts w:ascii="Arial" w:hAnsi="Arial" w:cs="Arial"/>
          <w:color w:val="auto"/>
          <w:sz w:val="32"/>
          <w:szCs w:val="32"/>
        </w:rPr>
        <w:t>3. TIEKĖJŲ PAŠALINIMO PAGRINDAI, KVALIFIKACIJOS REIKALAVIMAI IR REIKALAUJAMI KOKYBĖS VADYBOS SISTEMOS IR (ARBA) APLINKOS APSAUGOS VADYBOS SISTEMOS STANDARTAI</w:t>
      </w:r>
      <w:bookmarkEnd w:id="11"/>
      <w:r w:rsidRPr="008847E9">
        <w:rPr>
          <w:rFonts w:ascii="Arial" w:hAnsi="Arial" w:cs="Arial"/>
          <w:color w:val="auto"/>
          <w:sz w:val="32"/>
          <w:szCs w:val="32"/>
        </w:rPr>
        <w:t xml:space="preserve"> </w:t>
      </w:r>
    </w:p>
    <w:p w:rsidR="00FB3C75" w:rsidRPr="008847E9" w:rsidRDefault="00FB3C75" w:rsidP="00E62E95">
      <w:pPr>
        <w:spacing w:line="240" w:lineRule="auto"/>
        <w:ind w:firstLine="0"/>
        <w:rPr>
          <w:rFonts w:ascii="Arial" w:hAnsi="Arial" w:cs="Arial"/>
          <w:sz w:val="24"/>
          <w:szCs w:val="24"/>
        </w:rPr>
      </w:pPr>
    </w:p>
    <w:p w:rsidR="00883381" w:rsidRPr="008847E9" w:rsidRDefault="00DC6A6A" w:rsidP="00883381">
      <w:pPr>
        <w:spacing w:line="240" w:lineRule="auto"/>
        <w:ind w:firstLine="567"/>
        <w:rPr>
          <w:rFonts w:ascii="Arial" w:hAnsi="Arial" w:cs="Arial"/>
          <w:sz w:val="24"/>
          <w:szCs w:val="24"/>
        </w:rPr>
      </w:pPr>
      <w:r w:rsidRPr="008847E9">
        <w:rPr>
          <w:rFonts w:ascii="Arial" w:hAnsi="Arial" w:cs="Arial"/>
          <w:sz w:val="24"/>
          <w:szCs w:val="24"/>
        </w:rPr>
        <w:lastRenderedPageBreak/>
        <w:t xml:space="preserve">3.1. </w:t>
      </w:r>
      <w:r w:rsidR="005D280D" w:rsidRPr="008847E9">
        <w:rPr>
          <w:rFonts w:ascii="Arial" w:hAnsi="Arial" w:cs="Arial"/>
          <w:sz w:val="24"/>
          <w:szCs w:val="24"/>
        </w:rPr>
        <w:t>Reikalavimai dėl tiekėjo ir</w:t>
      </w:r>
      <w:r w:rsidR="00F17EDA" w:rsidRPr="008847E9">
        <w:rPr>
          <w:rFonts w:ascii="Arial" w:hAnsi="Arial" w:cs="Arial"/>
          <w:sz w:val="24"/>
          <w:szCs w:val="24"/>
        </w:rPr>
        <w:t xml:space="preserve"> </w:t>
      </w:r>
      <w:r w:rsidR="005D280D" w:rsidRPr="008847E9">
        <w:rPr>
          <w:rFonts w:ascii="Arial" w:hAnsi="Arial" w:cs="Arial"/>
          <w:sz w:val="24"/>
          <w:szCs w:val="24"/>
        </w:rPr>
        <w:t>subtiekėjų</w:t>
      </w:r>
      <w:r w:rsidR="00DF6485" w:rsidRPr="008847E9">
        <w:rPr>
          <w:rFonts w:ascii="Arial" w:hAnsi="Arial" w:cs="Arial"/>
          <w:sz w:val="24"/>
          <w:szCs w:val="24"/>
        </w:rPr>
        <w:t xml:space="preserve"> (jeigu taikoma)</w:t>
      </w:r>
      <w:r w:rsidR="00A857C4" w:rsidRPr="008847E9">
        <w:rPr>
          <w:rFonts w:ascii="Arial" w:hAnsi="Arial" w:cs="Arial"/>
          <w:sz w:val="24"/>
          <w:szCs w:val="24"/>
        </w:rPr>
        <w:t xml:space="preserve">, ūkio subjektų, kurių </w:t>
      </w:r>
      <w:proofErr w:type="spellStart"/>
      <w:r w:rsidR="00A857C4" w:rsidRPr="008847E9">
        <w:rPr>
          <w:rFonts w:ascii="Arial" w:hAnsi="Arial" w:cs="Arial"/>
          <w:sz w:val="24"/>
          <w:szCs w:val="24"/>
        </w:rPr>
        <w:t>pajėgumais</w:t>
      </w:r>
      <w:proofErr w:type="spellEnd"/>
      <w:r w:rsidR="00A857C4" w:rsidRPr="008847E9">
        <w:rPr>
          <w:rFonts w:ascii="Arial" w:hAnsi="Arial" w:cs="Arial"/>
          <w:sz w:val="24"/>
          <w:szCs w:val="24"/>
        </w:rPr>
        <w:t xml:space="preserve"> </w:t>
      </w:r>
      <w:r w:rsidR="00CF1B69" w:rsidRPr="008847E9">
        <w:rPr>
          <w:rFonts w:ascii="Arial" w:hAnsi="Arial" w:cs="Arial"/>
          <w:sz w:val="24"/>
          <w:szCs w:val="24"/>
        </w:rPr>
        <w:t>tiekėjas remiasi,</w:t>
      </w:r>
      <w:r w:rsidR="00FB4B5E" w:rsidRPr="008847E9">
        <w:rPr>
          <w:rFonts w:ascii="Arial" w:hAnsi="Arial" w:cs="Arial"/>
          <w:sz w:val="24"/>
          <w:szCs w:val="24"/>
        </w:rPr>
        <w:t xml:space="preserve"> </w:t>
      </w:r>
      <w:r w:rsidR="005D280D" w:rsidRPr="008847E9">
        <w:rPr>
          <w:rFonts w:ascii="Arial" w:hAnsi="Arial" w:cs="Arial"/>
          <w:sz w:val="24"/>
          <w:szCs w:val="24"/>
        </w:rPr>
        <w:t>pašalinimo pagrindų nebuvimo</w:t>
      </w:r>
      <w:r w:rsidR="004A415C" w:rsidRPr="008847E9">
        <w:rPr>
          <w:rFonts w:ascii="Arial" w:hAnsi="Arial" w:cs="Arial"/>
          <w:sz w:val="24"/>
          <w:szCs w:val="24"/>
        </w:rPr>
        <w:t xml:space="preserve"> </w:t>
      </w:r>
      <w:r w:rsidR="005D280D" w:rsidRPr="008847E9">
        <w:rPr>
          <w:rFonts w:ascii="Arial" w:hAnsi="Arial" w:cs="Arial"/>
          <w:sz w:val="24"/>
          <w:szCs w:val="24"/>
        </w:rPr>
        <w:t xml:space="preserve">bei jų nebuvimą patvirtinantys dokumentai nurodyti </w:t>
      </w:r>
      <w:r w:rsidR="00CF1B69" w:rsidRPr="008847E9">
        <w:rPr>
          <w:rFonts w:ascii="Arial" w:hAnsi="Arial" w:cs="Arial"/>
          <w:sz w:val="24"/>
          <w:szCs w:val="24"/>
        </w:rPr>
        <w:t>s</w:t>
      </w:r>
      <w:r w:rsidR="0035091B" w:rsidRPr="008847E9">
        <w:rPr>
          <w:rFonts w:ascii="Arial" w:hAnsi="Arial" w:cs="Arial"/>
          <w:sz w:val="24"/>
          <w:szCs w:val="24"/>
        </w:rPr>
        <w:t>pecialiųjų p</w:t>
      </w:r>
      <w:r w:rsidR="005D280D" w:rsidRPr="008847E9">
        <w:rPr>
          <w:rFonts w:ascii="Arial" w:hAnsi="Arial" w:cs="Arial"/>
          <w:sz w:val="24"/>
          <w:szCs w:val="24"/>
        </w:rPr>
        <w:t>irkimo sąlygų</w:t>
      </w:r>
      <w:r w:rsidRPr="008847E9">
        <w:rPr>
          <w:rFonts w:ascii="Arial" w:hAnsi="Arial" w:cs="Arial"/>
          <w:sz w:val="24"/>
          <w:szCs w:val="24"/>
        </w:rPr>
        <w:t xml:space="preserve"> 1 p</w:t>
      </w:r>
      <w:r w:rsidR="005D280D" w:rsidRPr="008847E9">
        <w:rPr>
          <w:rFonts w:ascii="Arial" w:hAnsi="Arial" w:cs="Arial"/>
          <w:sz w:val="24"/>
          <w:szCs w:val="24"/>
        </w:rPr>
        <w:t>riede.</w:t>
      </w:r>
    </w:p>
    <w:p w:rsidR="00B30A47" w:rsidRPr="008847E9" w:rsidRDefault="00DC6A6A" w:rsidP="00446A4A">
      <w:pPr>
        <w:spacing w:line="240" w:lineRule="auto"/>
        <w:ind w:firstLine="562"/>
        <w:rPr>
          <w:rFonts w:ascii="Arial" w:hAnsi="Arial" w:cs="Arial"/>
          <w:sz w:val="24"/>
          <w:szCs w:val="24"/>
        </w:rPr>
      </w:pPr>
      <w:r w:rsidRPr="008847E9">
        <w:rPr>
          <w:rFonts w:ascii="Arial" w:hAnsi="Arial" w:cs="Arial"/>
          <w:sz w:val="24"/>
          <w:szCs w:val="24"/>
        </w:rPr>
        <w:t xml:space="preserve">3.2. </w:t>
      </w:r>
      <w:r w:rsidR="00B30A47" w:rsidRPr="008847E9">
        <w:rPr>
          <w:rFonts w:ascii="Arial" w:hAnsi="Arial" w:cs="Arial"/>
          <w:sz w:val="24"/>
          <w:szCs w:val="24"/>
        </w:rPr>
        <w:t xml:space="preserve">Tiekėjams nustatomi kvalifikacijos </w:t>
      </w:r>
      <w:r w:rsidR="000206F0" w:rsidRPr="008847E9">
        <w:rPr>
          <w:rFonts w:ascii="Arial" w:hAnsi="Arial" w:cs="Arial"/>
          <w:sz w:val="24"/>
          <w:szCs w:val="24"/>
        </w:rPr>
        <w:t xml:space="preserve">reikalavimai </w:t>
      </w:r>
      <w:r w:rsidR="00B30A47" w:rsidRPr="008847E9">
        <w:rPr>
          <w:rFonts w:ascii="Arial" w:hAnsi="Arial" w:cs="Arial"/>
          <w:sz w:val="24"/>
          <w:szCs w:val="24"/>
        </w:rPr>
        <w:t>ir jų atitiktį patvirtinantys dokumentai nuro</w:t>
      </w:r>
      <w:r w:rsidR="006C53C2" w:rsidRPr="008847E9">
        <w:rPr>
          <w:rFonts w:ascii="Arial" w:hAnsi="Arial" w:cs="Arial"/>
          <w:sz w:val="24"/>
          <w:szCs w:val="24"/>
        </w:rPr>
        <w:t>dyti specialiųjų pirkimo sąlygų 2</w:t>
      </w:r>
      <w:r w:rsidR="00B30A47" w:rsidRPr="008847E9">
        <w:rPr>
          <w:rFonts w:ascii="Arial" w:hAnsi="Arial" w:cs="Arial"/>
          <w:sz w:val="24"/>
          <w:szCs w:val="24"/>
        </w:rPr>
        <w:t xml:space="preserve"> priede. Tiekėjas, teikdamas pasiūlymą, įsipareigoja, kad sutartį vykdys tik teisę verstis atitinkama veikla turintys asmenys.</w:t>
      </w:r>
    </w:p>
    <w:p w:rsidR="00894FEF" w:rsidRPr="008847E9" w:rsidRDefault="0008617B" w:rsidP="00446A4A">
      <w:pPr>
        <w:spacing w:line="240" w:lineRule="auto"/>
        <w:ind w:firstLine="562"/>
        <w:rPr>
          <w:rFonts w:ascii="Arial" w:eastAsia="Arial" w:hAnsi="Arial" w:cs="Arial"/>
          <w:sz w:val="24"/>
          <w:szCs w:val="24"/>
        </w:rPr>
      </w:pPr>
      <w:r w:rsidRPr="008847E9">
        <w:rPr>
          <w:rFonts w:ascii="Arial" w:hAnsi="Arial" w:cs="Arial"/>
          <w:sz w:val="24"/>
          <w:szCs w:val="24"/>
        </w:rPr>
        <w:t>3.</w:t>
      </w:r>
      <w:r w:rsidR="001B5CAB" w:rsidRPr="008847E9">
        <w:rPr>
          <w:rFonts w:ascii="Arial" w:hAnsi="Arial" w:cs="Arial"/>
          <w:sz w:val="24"/>
          <w:szCs w:val="24"/>
        </w:rPr>
        <w:t xml:space="preserve">3. </w:t>
      </w:r>
      <w:r w:rsidRPr="008847E9">
        <w:rPr>
          <w:rFonts w:ascii="Arial" w:eastAsia="Arial" w:hAnsi="Arial" w:cs="Arial"/>
          <w:sz w:val="24"/>
          <w:szCs w:val="24"/>
        </w:rPr>
        <w:t xml:space="preserve">Tiekėjas teikdamas pasiūlymą </w:t>
      </w:r>
      <w:r w:rsidR="002C50AE" w:rsidRPr="008847E9">
        <w:rPr>
          <w:rFonts w:ascii="Arial" w:eastAsia="Arial" w:hAnsi="Arial" w:cs="Arial"/>
          <w:sz w:val="24"/>
          <w:szCs w:val="24"/>
        </w:rPr>
        <w:t xml:space="preserve">neturi </w:t>
      </w:r>
      <w:r w:rsidRPr="008847E9">
        <w:rPr>
          <w:rFonts w:ascii="Arial" w:eastAsia="Arial" w:hAnsi="Arial" w:cs="Arial"/>
          <w:sz w:val="24"/>
          <w:szCs w:val="24"/>
        </w:rPr>
        <w:t xml:space="preserve">pateikti </w:t>
      </w:r>
      <w:r w:rsidR="002C50AE" w:rsidRPr="008847E9">
        <w:rPr>
          <w:rFonts w:ascii="Arial" w:eastAsia="Arial" w:hAnsi="Arial" w:cs="Arial"/>
          <w:sz w:val="24"/>
          <w:szCs w:val="24"/>
        </w:rPr>
        <w:t>nei EBVPD</w:t>
      </w:r>
      <w:r w:rsidR="00531D05" w:rsidRPr="008847E9">
        <w:rPr>
          <w:rFonts w:ascii="Arial" w:eastAsia="Arial" w:hAnsi="Arial" w:cs="Arial"/>
          <w:sz w:val="24"/>
          <w:szCs w:val="24"/>
        </w:rPr>
        <w:t>,</w:t>
      </w:r>
      <w:r w:rsidR="002C50AE" w:rsidRPr="008847E9">
        <w:rPr>
          <w:rFonts w:ascii="Arial" w:eastAsia="Arial" w:hAnsi="Arial" w:cs="Arial"/>
          <w:sz w:val="24"/>
          <w:szCs w:val="24"/>
        </w:rPr>
        <w:t xml:space="preserve"> nei </w:t>
      </w:r>
      <w:r w:rsidRPr="008847E9">
        <w:rPr>
          <w:rFonts w:ascii="Arial" w:eastAsia="Arial" w:hAnsi="Arial" w:cs="Arial"/>
          <w:sz w:val="24"/>
          <w:szCs w:val="24"/>
        </w:rPr>
        <w:t>laisvos formos deklaracij</w:t>
      </w:r>
      <w:r w:rsidR="002C50AE" w:rsidRPr="008847E9">
        <w:rPr>
          <w:rFonts w:ascii="Arial" w:eastAsia="Arial" w:hAnsi="Arial" w:cs="Arial"/>
          <w:sz w:val="24"/>
          <w:szCs w:val="24"/>
        </w:rPr>
        <w:t>os</w:t>
      </w:r>
      <w:r w:rsidRPr="008847E9">
        <w:rPr>
          <w:rFonts w:ascii="Arial" w:eastAsia="Arial" w:hAnsi="Arial" w:cs="Arial"/>
          <w:sz w:val="24"/>
          <w:szCs w:val="24"/>
        </w:rPr>
        <w:t xml:space="preserve"> dėl atitikties reikalavimams. </w:t>
      </w:r>
    </w:p>
    <w:p w:rsidR="00894FEF" w:rsidRPr="008847E9" w:rsidRDefault="008847E9" w:rsidP="00874245">
      <w:pPr>
        <w:pStyle w:val="Antrat1"/>
        <w:spacing w:after="0" w:line="300" w:lineRule="auto"/>
        <w:ind w:firstLine="0"/>
        <w:rPr>
          <w:rFonts w:ascii="Arial" w:hAnsi="Arial" w:cs="Arial"/>
          <w:color w:val="auto"/>
          <w:sz w:val="32"/>
          <w:szCs w:val="32"/>
        </w:rPr>
      </w:pPr>
      <w:bookmarkStart w:id="12" w:name="_Toc137194950"/>
      <w:r w:rsidRPr="008847E9">
        <w:rPr>
          <w:rFonts w:ascii="Arial" w:hAnsi="Arial" w:cs="Arial"/>
          <w:color w:val="auto"/>
          <w:sz w:val="32"/>
          <w:szCs w:val="32"/>
        </w:rPr>
        <w:t>4. REIKALAVIMAI, SUSIJĘ SU NACIONALINIU SAUGUMU</w:t>
      </w:r>
      <w:bookmarkEnd w:id="12"/>
      <w:r w:rsidRPr="008847E9">
        <w:rPr>
          <w:rFonts w:ascii="Arial" w:hAnsi="Arial" w:cs="Arial"/>
          <w:color w:val="auto"/>
          <w:sz w:val="32"/>
          <w:szCs w:val="32"/>
        </w:rPr>
        <w:t xml:space="preserve"> </w:t>
      </w:r>
    </w:p>
    <w:p w:rsidR="00A456A3" w:rsidRPr="008847E9" w:rsidRDefault="00A456A3" w:rsidP="000C21B1">
      <w:pPr>
        <w:spacing w:before="120" w:line="240" w:lineRule="auto"/>
        <w:ind w:firstLine="567"/>
        <w:rPr>
          <w:rFonts w:ascii="Arial" w:hAnsi="Arial" w:cs="Arial"/>
          <w:sz w:val="24"/>
          <w:szCs w:val="24"/>
        </w:rPr>
      </w:pPr>
      <w:r w:rsidRPr="008847E9">
        <w:rPr>
          <w:rFonts w:ascii="Arial" w:hAnsi="Arial" w:cs="Arial"/>
          <w:sz w:val="24"/>
          <w:szCs w:val="24"/>
        </w:rPr>
        <w:t>4.1.</w:t>
      </w:r>
      <w:r w:rsidR="00874245" w:rsidRPr="008847E9">
        <w:rPr>
          <w:rFonts w:ascii="Arial" w:hAnsi="Arial" w:cs="Arial"/>
          <w:iCs/>
          <w:sz w:val="24"/>
          <w:szCs w:val="24"/>
        </w:rPr>
        <w:t xml:space="preserve"> </w:t>
      </w:r>
      <w:r w:rsidR="000C21B1" w:rsidRPr="008847E9">
        <w:rPr>
          <w:rFonts w:ascii="Arial" w:hAnsi="Arial" w:cs="Arial"/>
          <w:iCs/>
          <w:sz w:val="24"/>
          <w:szCs w:val="24"/>
        </w:rPr>
        <w:t xml:space="preserve">Perkančioji organizacija </w:t>
      </w:r>
      <w:r w:rsidR="000C21B1" w:rsidRPr="002F3251">
        <w:rPr>
          <w:rFonts w:ascii="Arial" w:hAnsi="Arial" w:cs="Arial"/>
          <w:iCs/>
          <w:sz w:val="24"/>
          <w:szCs w:val="24"/>
        </w:rPr>
        <w:t>netaiko nuostatų, susijusių su nacionaliniu</w:t>
      </w:r>
      <w:r w:rsidR="000C21B1" w:rsidRPr="008847E9">
        <w:rPr>
          <w:rFonts w:ascii="Arial" w:hAnsi="Arial" w:cs="Arial"/>
          <w:iCs/>
          <w:sz w:val="24"/>
          <w:szCs w:val="24"/>
        </w:rPr>
        <w:t xml:space="preserve"> saugumu. </w:t>
      </w:r>
    </w:p>
    <w:p w:rsidR="006D3202" w:rsidRPr="008847E9" w:rsidRDefault="008847E9" w:rsidP="00874245">
      <w:pPr>
        <w:pStyle w:val="Antrat1"/>
        <w:spacing w:after="0" w:line="300" w:lineRule="auto"/>
        <w:ind w:firstLine="0"/>
        <w:rPr>
          <w:rFonts w:ascii="Arial" w:hAnsi="Arial" w:cs="Arial"/>
          <w:color w:val="auto"/>
          <w:sz w:val="32"/>
          <w:szCs w:val="32"/>
        </w:rPr>
      </w:pPr>
      <w:bookmarkStart w:id="13" w:name="_Toc137194951"/>
      <w:r w:rsidRPr="008847E9">
        <w:rPr>
          <w:rFonts w:ascii="Arial" w:hAnsi="Arial" w:cs="Arial"/>
          <w:color w:val="auto"/>
          <w:sz w:val="32"/>
          <w:szCs w:val="32"/>
        </w:rPr>
        <w:t>5. SPECIALIEJI REIKALAVIMAI PASIŪLYMŲ RENGIMUI IR PATEIKIMUI</w:t>
      </w:r>
      <w:bookmarkEnd w:id="6"/>
      <w:bookmarkEnd w:id="7"/>
      <w:bookmarkEnd w:id="8"/>
      <w:bookmarkEnd w:id="13"/>
    </w:p>
    <w:p w:rsidR="00874245" w:rsidRPr="008847E9" w:rsidRDefault="00874245" w:rsidP="008E038E">
      <w:pPr>
        <w:pStyle w:val="Sraopastraipa"/>
        <w:spacing w:line="240" w:lineRule="auto"/>
        <w:ind w:left="0" w:firstLine="567"/>
        <w:rPr>
          <w:rFonts w:ascii="Arial" w:hAnsi="Arial" w:cs="Arial"/>
          <w:sz w:val="24"/>
          <w:szCs w:val="24"/>
        </w:rPr>
      </w:pPr>
    </w:p>
    <w:p w:rsidR="008B12C0" w:rsidRPr="008847E9" w:rsidRDefault="000010DA" w:rsidP="008E038E">
      <w:pPr>
        <w:pStyle w:val="Sraopastraipa"/>
        <w:spacing w:line="240" w:lineRule="auto"/>
        <w:ind w:left="0" w:firstLine="567"/>
        <w:rPr>
          <w:rFonts w:ascii="Arial" w:hAnsi="Arial" w:cs="Arial"/>
          <w:sz w:val="24"/>
          <w:szCs w:val="24"/>
        </w:rPr>
      </w:pPr>
      <w:r w:rsidRPr="008847E9">
        <w:rPr>
          <w:rFonts w:ascii="Arial" w:hAnsi="Arial" w:cs="Arial"/>
          <w:sz w:val="24"/>
          <w:szCs w:val="24"/>
        </w:rPr>
        <w:t>5</w:t>
      </w:r>
      <w:r w:rsidR="00CC654F" w:rsidRPr="008847E9">
        <w:rPr>
          <w:rFonts w:ascii="Arial" w:hAnsi="Arial" w:cs="Arial"/>
          <w:sz w:val="24"/>
          <w:szCs w:val="24"/>
        </w:rPr>
        <w:t>.</w:t>
      </w:r>
      <w:r w:rsidR="00BD2E81" w:rsidRPr="008847E9">
        <w:rPr>
          <w:rFonts w:ascii="Arial" w:hAnsi="Arial" w:cs="Arial"/>
          <w:sz w:val="24"/>
          <w:szCs w:val="24"/>
        </w:rPr>
        <w:t>1</w:t>
      </w:r>
      <w:r w:rsidR="00CC654F" w:rsidRPr="008847E9">
        <w:rPr>
          <w:rFonts w:ascii="Arial" w:hAnsi="Arial" w:cs="Arial"/>
          <w:sz w:val="24"/>
          <w:szCs w:val="24"/>
        </w:rPr>
        <w:t>.</w:t>
      </w:r>
      <w:r w:rsidR="00291C92" w:rsidRPr="008847E9">
        <w:rPr>
          <w:rFonts w:ascii="Arial" w:hAnsi="Arial" w:cs="Arial"/>
          <w:sz w:val="24"/>
          <w:szCs w:val="24"/>
        </w:rPr>
        <w:t xml:space="preserve"> </w:t>
      </w:r>
      <w:r w:rsidR="00D41416" w:rsidRPr="008847E9">
        <w:rPr>
          <w:rFonts w:ascii="Arial" w:hAnsi="Arial" w:cs="Arial"/>
          <w:b/>
          <w:bCs/>
          <w:sz w:val="24"/>
          <w:szCs w:val="24"/>
        </w:rPr>
        <w:t xml:space="preserve">CVP IS pasiūlymo lango </w:t>
      </w:r>
      <w:r w:rsidR="00F16BEB" w:rsidRPr="008847E9">
        <w:rPr>
          <w:rFonts w:ascii="Arial" w:hAnsi="Arial" w:cs="Arial"/>
          <w:b/>
          <w:bCs/>
          <w:sz w:val="24"/>
          <w:szCs w:val="24"/>
        </w:rPr>
        <w:t xml:space="preserve">eilutėje </w:t>
      </w:r>
      <w:r w:rsidR="008D277C" w:rsidRPr="008847E9">
        <w:rPr>
          <w:rFonts w:ascii="Arial" w:hAnsi="Arial" w:cs="Arial"/>
          <w:b/>
          <w:bCs/>
          <w:sz w:val="24"/>
          <w:szCs w:val="24"/>
        </w:rPr>
        <w:t>„Prisegti dokument</w:t>
      </w:r>
      <w:r w:rsidR="00B7716A" w:rsidRPr="008847E9">
        <w:rPr>
          <w:rFonts w:ascii="Arial" w:hAnsi="Arial" w:cs="Arial"/>
          <w:b/>
          <w:bCs/>
          <w:sz w:val="24"/>
          <w:szCs w:val="24"/>
        </w:rPr>
        <w:t>us</w:t>
      </w:r>
      <w:r w:rsidR="008D277C" w:rsidRPr="008847E9">
        <w:rPr>
          <w:rFonts w:ascii="Arial" w:hAnsi="Arial" w:cs="Arial"/>
          <w:b/>
          <w:bCs/>
          <w:sz w:val="24"/>
          <w:szCs w:val="24"/>
        </w:rPr>
        <w:t>“ pateikiama</w:t>
      </w:r>
      <w:r w:rsidR="005964CC" w:rsidRPr="008847E9">
        <w:rPr>
          <w:rFonts w:ascii="Arial" w:hAnsi="Arial" w:cs="Arial"/>
          <w:b/>
          <w:bCs/>
          <w:sz w:val="24"/>
          <w:szCs w:val="24"/>
        </w:rPr>
        <w:t>s</w:t>
      </w:r>
      <w:r w:rsidR="005964CC" w:rsidRPr="008847E9">
        <w:rPr>
          <w:rFonts w:ascii="Arial" w:hAnsi="Arial" w:cs="Arial"/>
          <w:sz w:val="24"/>
          <w:szCs w:val="24"/>
        </w:rPr>
        <w:t xml:space="preserve"> </w:t>
      </w:r>
      <w:r w:rsidR="005A5204" w:rsidRPr="008847E9">
        <w:rPr>
          <w:rFonts w:ascii="Arial" w:hAnsi="Arial" w:cs="Arial"/>
          <w:sz w:val="24"/>
          <w:szCs w:val="24"/>
        </w:rPr>
        <w:t xml:space="preserve">tiekėjo pasirašytas pasiūlymas, parengtas pagal </w:t>
      </w:r>
      <w:r w:rsidR="00820787" w:rsidRPr="008847E9">
        <w:rPr>
          <w:rFonts w:ascii="Arial" w:hAnsi="Arial" w:cs="Arial"/>
          <w:sz w:val="24"/>
          <w:szCs w:val="24"/>
        </w:rPr>
        <w:t>s</w:t>
      </w:r>
      <w:r w:rsidR="00D85943" w:rsidRPr="008847E9">
        <w:rPr>
          <w:rFonts w:ascii="Arial" w:hAnsi="Arial" w:cs="Arial"/>
          <w:sz w:val="24"/>
          <w:szCs w:val="24"/>
        </w:rPr>
        <w:t>pecialiųjų</w:t>
      </w:r>
      <w:r w:rsidR="008E038E" w:rsidRPr="008847E9">
        <w:rPr>
          <w:rFonts w:ascii="Arial" w:hAnsi="Arial" w:cs="Arial"/>
          <w:sz w:val="24"/>
          <w:szCs w:val="24"/>
        </w:rPr>
        <w:t xml:space="preserve"> pirkimo sąlygų </w:t>
      </w:r>
      <w:r w:rsidR="00581311" w:rsidRPr="008847E9">
        <w:rPr>
          <w:rFonts w:ascii="Arial" w:hAnsi="Arial" w:cs="Arial"/>
          <w:sz w:val="24"/>
          <w:szCs w:val="24"/>
        </w:rPr>
        <w:t>4</w:t>
      </w:r>
      <w:r w:rsidR="008E038E" w:rsidRPr="008847E9">
        <w:rPr>
          <w:rFonts w:ascii="Arial" w:hAnsi="Arial" w:cs="Arial"/>
          <w:sz w:val="24"/>
          <w:szCs w:val="24"/>
        </w:rPr>
        <w:t xml:space="preserve"> priede „Pasiūlymo forma“</w:t>
      </w:r>
      <w:r w:rsidR="008339CC" w:rsidRPr="008847E9">
        <w:rPr>
          <w:rFonts w:ascii="Arial" w:hAnsi="Arial" w:cs="Arial"/>
          <w:sz w:val="24"/>
          <w:szCs w:val="24"/>
        </w:rPr>
        <w:t xml:space="preserve"> </w:t>
      </w:r>
      <w:r w:rsidR="005A5204" w:rsidRPr="008847E9">
        <w:rPr>
          <w:rFonts w:ascii="Arial" w:hAnsi="Arial" w:cs="Arial"/>
          <w:sz w:val="24"/>
          <w:szCs w:val="24"/>
        </w:rPr>
        <w:t>pateiktą pasiūlymo formą ir kiti, tiekėjo nuomone,</w:t>
      </w:r>
      <w:r w:rsidR="00F23E3B" w:rsidRPr="008847E9">
        <w:rPr>
          <w:rFonts w:ascii="Arial" w:hAnsi="Arial" w:cs="Arial"/>
          <w:sz w:val="24"/>
          <w:szCs w:val="24"/>
        </w:rPr>
        <w:t xml:space="preserve"> būtini dokumentai (jų kopijos):</w:t>
      </w:r>
    </w:p>
    <w:p w:rsidR="00F23E3B" w:rsidRPr="008847E9" w:rsidRDefault="00F23E3B" w:rsidP="008E038E">
      <w:pPr>
        <w:pStyle w:val="Sraopastraipa"/>
        <w:spacing w:line="240" w:lineRule="auto"/>
        <w:ind w:left="0" w:firstLine="567"/>
        <w:rPr>
          <w:rFonts w:ascii="Arial" w:hAnsi="Arial" w:cs="Arial"/>
          <w:sz w:val="24"/>
          <w:szCs w:val="24"/>
        </w:rPr>
      </w:pPr>
      <w:r w:rsidRPr="008847E9">
        <w:rPr>
          <w:rFonts w:ascii="Arial" w:hAnsi="Arial" w:cs="Arial"/>
          <w:sz w:val="24"/>
          <w:szCs w:val="24"/>
        </w:rPr>
        <w:t>5.1.1. jungtinės veiklos sutarties kopija (jeigu pirkime dalyvauja ūkio subjektų grupė jungtinės veiklos sutarties pagrindu);</w:t>
      </w:r>
    </w:p>
    <w:p w:rsidR="00F23E3B" w:rsidRPr="008847E9" w:rsidRDefault="00F23E3B" w:rsidP="00E17B83">
      <w:pPr>
        <w:pStyle w:val="Sraopastraipa"/>
        <w:spacing w:line="240" w:lineRule="auto"/>
        <w:ind w:left="0" w:firstLine="567"/>
        <w:rPr>
          <w:rFonts w:ascii="Arial" w:hAnsi="Arial" w:cs="Arial"/>
          <w:sz w:val="24"/>
          <w:szCs w:val="24"/>
        </w:rPr>
      </w:pPr>
      <w:r w:rsidRPr="008847E9">
        <w:rPr>
          <w:rFonts w:ascii="Arial" w:hAnsi="Arial" w:cs="Arial"/>
          <w:sz w:val="24"/>
          <w:szCs w:val="24"/>
        </w:rPr>
        <w:t>5.1.2. dokumentas, patvirtinantis, kad asmuo, kuris pasirašė pasiūlymą (jei jis ne tiekėjo vadovas), turėjo teisę jį pasirašyti;</w:t>
      </w:r>
    </w:p>
    <w:p w:rsidR="00F23E3B" w:rsidRPr="008847E9" w:rsidRDefault="00F23E3B" w:rsidP="00E17B83">
      <w:pPr>
        <w:pStyle w:val="Sraopastraipa"/>
        <w:spacing w:line="240" w:lineRule="auto"/>
        <w:ind w:left="0" w:firstLine="567"/>
        <w:rPr>
          <w:rFonts w:ascii="Arial" w:hAnsi="Arial" w:cs="Arial"/>
          <w:sz w:val="24"/>
          <w:szCs w:val="24"/>
        </w:rPr>
      </w:pPr>
      <w:r w:rsidRPr="008847E9">
        <w:rPr>
          <w:rFonts w:ascii="Arial" w:hAnsi="Arial" w:cs="Arial"/>
          <w:sz w:val="24"/>
          <w:szCs w:val="24"/>
        </w:rPr>
        <w:t xml:space="preserve">5.1.3. jei tiekėjas pasitelkia ūkio subjektus, kurių </w:t>
      </w:r>
      <w:proofErr w:type="spellStart"/>
      <w:r w:rsidRPr="008847E9">
        <w:rPr>
          <w:rFonts w:ascii="Arial" w:hAnsi="Arial" w:cs="Arial"/>
          <w:sz w:val="24"/>
          <w:szCs w:val="24"/>
        </w:rPr>
        <w:t>pajėgumais</w:t>
      </w:r>
      <w:proofErr w:type="spellEnd"/>
      <w:r w:rsidRPr="008847E9">
        <w:rPr>
          <w:rFonts w:ascii="Arial" w:hAnsi="Arial" w:cs="Arial"/>
          <w:sz w:val="24"/>
          <w:szCs w:val="24"/>
        </w:rPr>
        <w:t xml:space="preserve"> remiasi, – įrodymai, kad šie ištekliai bus prieinami per visą sutartinių įsipareigojimų vykdymo laikotarpį;</w:t>
      </w:r>
    </w:p>
    <w:p w:rsidR="00F23E3B" w:rsidRPr="008847E9" w:rsidRDefault="006063C8" w:rsidP="00851095">
      <w:pPr>
        <w:pStyle w:val="Sraopastraipa"/>
        <w:spacing w:line="240" w:lineRule="auto"/>
        <w:ind w:left="0" w:firstLine="567"/>
        <w:rPr>
          <w:rFonts w:ascii="Arial" w:hAnsi="Arial" w:cs="Arial"/>
          <w:sz w:val="24"/>
          <w:szCs w:val="24"/>
        </w:rPr>
      </w:pPr>
      <w:r w:rsidRPr="008847E9">
        <w:rPr>
          <w:rFonts w:ascii="Arial" w:hAnsi="Arial" w:cs="Arial"/>
          <w:sz w:val="24"/>
          <w:szCs w:val="24"/>
        </w:rPr>
        <w:t>5.1.4</w:t>
      </w:r>
      <w:r w:rsidR="00F23E3B" w:rsidRPr="008847E9">
        <w:rPr>
          <w:rFonts w:ascii="Arial" w:hAnsi="Arial" w:cs="Arial"/>
          <w:sz w:val="24"/>
          <w:szCs w:val="24"/>
        </w:rPr>
        <w:t>. jei tiekėjas pasitelkia subtiekėjus, subtiekėjo deklaracija ar kitas dokumentas, patvirtinantis jo sutikimą būti subtiekėju pirkime;</w:t>
      </w:r>
    </w:p>
    <w:p w:rsidR="00F23E3B" w:rsidRPr="008847E9" w:rsidRDefault="00F23E3B" w:rsidP="00851095">
      <w:pPr>
        <w:pStyle w:val="Sraopastraipa"/>
        <w:spacing w:line="240" w:lineRule="auto"/>
        <w:ind w:left="0" w:firstLine="562"/>
        <w:rPr>
          <w:rFonts w:ascii="Arial" w:hAnsi="Arial" w:cs="Arial"/>
          <w:sz w:val="24"/>
          <w:szCs w:val="24"/>
        </w:rPr>
      </w:pPr>
      <w:r w:rsidRPr="008847E9">
        <w:rPr>
          <w:rFonts w:ascii="Arial" w:hAnsi="Arial" w:cs="Arial"/>
          <w:sz w:val="24"/>
          <w:szCs w:val="24"/>
        </w:rPr>
        <w:t>5.1.</w:t>
      </w:r>
      <w:r w:rsidR="006063C8" w:rsidRPr="008847E9">
        <w:rPr>
          <w:rFonts w:ascii="Arial" w:hAnsi="Arial" w:cs="Arial"/>
          <w:sz w:val="24"/>
          <w:szCs w:val="24"/>
        </w:rPr>
        <w:t>5</w:t>
      </w:r>
      <w:r w:rsidRPr="008847E9">
        <w:rPr>
          <w:rFonts w:ascii="Arial" w:hAnsi="Arial" w:cs="Arial"/>
          <w:sz w:val="24"/>
          <w:szCs w:val="24"/>
        </w:rPr>
        <w:t xml:space="preserve">. dokumentai, patvirtinantys, kad ūkio subjektas, kurio </w:t>
      </w:r>
      <w:proofErr w:type="spellStart"/>
      <w:r w:rsidRPr="008847E9">
        <w:rPr>
          <w:rFonts w:ascii="Arial" w:hAnsi="Arial" w:cs="Arial"/>
          <w:sz w:val="24"/>
          <w:szCs w:val="24"/>
        </w:rPr>
        <w:t>pajėgumais</w:t>
      </w:r>
      <w:proofErr w:type="spellEnd"/>
      <w:r w:rsidRPr="008847E9">
        <w:rPr>
          <w:rFonts w:ascii="Arial" w:hAnsi="Arial" w:cs="Arial"/>
          <w:sz w:val="24"/>
          <w:szCs w:val="24"/>
        </w:rPr>
        <w:t xml:space="preserve">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w:t>
      </w:r>
      <w:r w:rsidR="00874245" w:rsidRPr="008847E9">
        <w:rPr>
          <w:rFonts w:ascii="Arial" w:hAnsi="Arial" w:cs="Arial"/>
          <w:sz w:val="24"/>
          <w:szCs w:val="24"/>
        </w:rPr>
        <w:t>prisiimti solidarią atsakomybę).</w:t>
      </w:r>
    </w:p>
    <w:p w:rsidR="0078133B" w:rsidRPr="008847E9" w:rsidRDefault="0078133B" w:rsidP="00851095">
      <w:pPr>
        <w:pStyle w:val="Sraopastraipa"/>
        <w:spacing w:line="240" w:lineRule="auto"/>
        <w:ind w:left="0" w:firstLine="562"/>
        <w:rPr>
          <w:rFonts w:ascii="Arial" w:eastAsia="Calibri" w:hAnsi="Arial" w:cs="Arial"/>
          <w:sz w:val="24"/>
          <w:szCs w:val="24"/>
        </w:rPr>
      </w:pPr>
      <w:r w:rsidRPr="008847E9">
        <w:rPr>
          <w:rFonts w:ascii="Arial" w:eastAsia="Calibri" w:hAnsi="Arial" w:cs="Arial"/>
          <w:sz w:val="24"/>
          <w:szCs w:val="24"/>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8133B" w:rsidRPr="008847E9" w:rsidRDefault="0078133B" w:rsidP="00851095">
      <w:pPr>
        <w:pStyle w:val="Sraopastraipa"/>
        <w:spacing w:line="240" w:lineRule="auto"/>
        <w:ind w:left="0" w:firstLine="567"/>
        <w:rPr>
          <w:rFonts w:ascii="Arial" w:eastAsia="Calibri" w:hAnsi="Arial" w:cs="Arial"/>
          <w:sz w:val="24"/>
          <w:szCs w:val="24"/>
        </w:rPr>
      </w:pPr>
      <w:r w:rsidRPr="008847E9">
        <w:rPr>
          <w:rFonts w:ascii="Arial" w:eastAsia="Calibri" w:hAnsi="Arial" w:cs="Arial"/>
          <w:sz w:val="24"/>
          <w:szCs w:val="24"/>
        </w:rPr>
        <w:t>5.2.1. pateikiami kvalifikuotu elektroniniu parašu pasirašyti elektroninėmis priemonėmis suformuoti dokumentai;</w:t>
      </w:r>
    </w:p>
    <w:p w:rsidR="0078133B" w:rsidRPr="008847E9" w:rsidRDefault="0078133B" w:rsidP="00851095">
      <w:pPr>
        <w:pStyle w:val="Sraopastraipa"/>
        <w:spacing w:line="240" w:lineRule="auto"/>
        <w:ind w:left="0" w:firstLine="567"/>
        <w:rPr>
          <w:rFonts w:ascii="Arial" w:eastAsia="Calibri" w:hAnsi="Arial" w:cs="Arial"/>
          <w:sz w:val="24"/>
          <w:szCs w:val="24"/>
        </w:rPr>
      </w:pPr>
      <w:r w:rsidRPr="008847E9">
        <w:rPr>
          <w:rFonts w:ascii="Arial" w:eastAsia="Calibri" w:hAnsi="Arial" w:cs="Arial"/>
          <w:sz w:val="24"/>
          <w:szCs w:val="24"/>
        </w:rPr>
        <w:t>5.2.2. skaitmeninės dokumentų kopijos (fiziniu parašu tvirtinami dokumentai turi būti pateikiami pasirašyti ir nuskenuoti).</w:t>
      </w:r>
    </w:p>
    <w:p w:rsidR="00EB0E73" w:rsidRPr="008847E9" w:rsidRDefault="00392458" w:rsidP="0078133B">
      <w:pPr>
        <w:pStyle w:val="Sraopastraipa"/>
        <w:spacing w:line="240" w:lineRule="auto"/>
        <w:ind w:left="0" w:firstLine="567"/>
        <w:rPr>
          <w:rFonts w:ascii="Arial" w:hAnsi="Arial" w:cs="Arial"/>
          <w:sz w:val="24"/>
          <w:szCs w:val="24"/>
        </w:rPr>
      </w:pPr>
      <w:r w:rsidRPr="008847E9">
        <w:rPr>
          <w:rFonts w:ascii="Arial" w:eastAsia="Arial" w:hAnsi="Arial" w:cs="Arial"/>
          <w:sz w:val="24"/>
          <w:szCs w:val="24"/>
        </w:rPr>
        <w:t xml:space="preserve">5.3. </w:t>
      </w:r>
      <w:r w:rsidR="00D61DED" w:rsidRPr="008847E9">
        <w:rPr>
          <w:rFonts w:ascii="Arial" w:eastAsia="Arial" w:hAnsi="Arial" w:cs="Arial"/>
          <w:sz w:val="24"/>
          <w:szCs w:val="24"/>
        </w:rPr>
        <w:t>Pasiūlyma</w:t>
      </w:r>
      <w:r w:rsidR="00543400" w:rsidRPr="008847E9">
        <w:rPr>
          <w:rFonts w:ascii="Arial" w:eastAsia="Arial" w:hAnsi="Arial" w:cs="Arial"/>
          <w:sz w:val="24"/>
          <w:szCs w:val="24"/>
        </w:rPr>
        <w:t>s turi būti parengtas</w:t>
      </w:r>
      <w:r w:rsidR="00D61DED" w:rsidRPr="008847E9">
        <w:rPr>
          <w:rFonts w:ascii="Arial" w:eastAsia="Arial" w:hAnsi="Arial" w:cs="Arial"/>
          <w:sz w:val="24"/>
          <w:szCs w:val="24"/>
        </w:rPr>
        <w:t xml:space="preserve"> lietuvių kalb</w:t>
      </w:r>
      <w:r w:rsidR="00F23E3B" w:rsidRPr="008847E9">
        <w:rPr>
          <w:rFonts w:ascii="Arial" w:eastAsia="Arial" w:hAnsi="Arial" w:cs="Arial"/>
          <w:sz w:val="24"/>
          <w:szCs w:val="24"/>
        </w:rPr>
        <w:t>a.</w:t>
      </w:r>
      <w:r w:rsidR="00D61DED" w:rsidRPr="008847E9">
        <w:rPr>
          <w:rFonts w:ascii="Arial" w:eastAsia="Arial" w:hAnsi="Arial" w:cs="Arial"/>
          <w:sz w:val="24"/>
          <w:szCs w:val="24"/>
        </w:rPr>
        <w:t xml:space="preserve"> </w:t>
      </w:r>
      <w:r w:rsidR="000A3108" w:rsidRPr="008847E9">
        <w:rPr>
          <w:rFonts w:ascii="Arial" w:eastAsia="Arial" w:hAnsi="Arial" w:cs="Arial"/>
          <w:sz w:val="24"/>
          <w:szCs w:val="24"/>
        </w:rPr>
        <w:t xml:space="preserve">Jei kurie nors su pasiūlymu teikiami dokumentai parengti ne ta kalba, kuria reikalaujama, turi būti pateiktas tikslus vertimas į reikalaujamą kalbą. </w:t>
      </w:r>
    </w:p>
    <w:p w:rsidR="0032046A" w:rsidRPr="008847E9" w:rsidRDefault="00AB0036" w:rsidP="00E17B83">
      <w:pPr>
        <w:pStyle w:val="Sraopastraipa"/>
        <w:spacing w:line="240" w:lineRule="auto"/>
        <w:ind w:left="0" w:firstLine="567"/>
        <w:rPr>
          <w:rFonts w:ascii="Arial" w:hAnsi="Arial" w:cs="Arial"/>
          <w:sz w:val="24"/>
          <w:szCs w:val="24"/>
        </w:rPr>
      </w:pPr>
      <w:r w:rsidRPr="008847E9">
        <w:rPr>
          <w:rFonts w:ascii="Arial" w:hAnsi="Arial" w:cs="Arial"/>
          <w:sz w:val="24"/>
          <w:szCs w:val="24"/>
        </w:rPr>
        <w:t xml:space="preserve">5.4. </w:t>
      </w:r>
      <w:r w:rsidR="0032046A" w:rsidRPr="008847E9">
        <w:rPr>
          <w:rFonts w:ascii="Arial" w:hAnsi="Arial" w:cs="Arial"/>
          <w:sz w:val="24"/>
          <w:szCs w:val="24"/>
        </w:rPr>
        <w:t>Pasiūlym</w:t>
      </w:r>
      <w:r w:rsidR="00990A2D" w:rsidRPr="008847E9">
        <w:rPr>
          <w:rFonts w:ascii="Arial" w:hAnsi="Arial" w:cs="Arial"/>
          <w:sz w:val="24"/>
          <w:szCs w:val="24"/>
        </w:rPr>
        <w:t xml:space="preserve">uose nurodytos kainos </w:t>
      </w:r>
      <w:r w:rsidR="003C09C7" w:rsidRPr="008847E9">
        <w:rPr>
          <w:rFonts w:ascii="Arial" w:hAnsi="Arial" w:cs="Arial"/>
          <w:sz w:val="24"/>
          <w:szCs w:val="24"/>
        </w:rPr>
        <w:t xml:space="preserve">bus vertinamos </w:t>
      </w:r>
      <w:r w:rsidR="0032046A" w:rsidRPr="008847E9">
        <w:rPr>
          <w:rFonts w:ascii="Arial" w:hAnsi="Arial" w:cs="Arial"/>
          <w:sz w:val="24"/>
          <w:szCs w:val="24"/>
        </w:rPr>
        <w:t>eurais</w:t>
      </w:r>
      <w:r w:rsidR="0032046A" w:rsidRPr="008847E9">
        <w:rPr>
          <w:rFonts w:ascii="Arial" w:eastAsia="Calibri" w:hAnsi="Arial" w:cs="Arial"/>
          <w:sz w:val="24"/>
          <w:szCs w:val="24"/>
        </w:rPr>
        <w:t>.</w:t>
      </w:r>
      <w:r w:rsidR="0032046A" w:rsidRPr="008847E9">
        <w:rPr>
          <w:rFonts w:ascii="Arial" w:hAnsi="Arial" w:cs="Arial"/>
          <w:sz w:val="24"/>
          <w:szCs w:val="24"/>
        </w:rPr>
        <w:t xml:space="preserve"> Jeigu </w:t>
      </w:r>
      <w:r w:rsidR="005B57A2" w:rsidRPr="008847E9">
        <w:rPr>
          <w:rFonts w:ascii="Arial" w:hAnsi="Arial" w:cs="Arial"/>
          <w:sz w:val="24"/>
          <w:szCs w:val="24"/>
        </w:rPr>
        <w:t>p</w:t>
      </w:r>
      <w:r w:rsidR="0032046A" w:rsidRPr="008847E9">
        <w:rPr>
          <w:rFonts w:ascii="Arial" w:hAnsi="Arial" w:cs="Arial"/>
          <w:sz w:val="24"/>
          <w:szCs w:val="24"/>
        </w:rPr>
        <w:t xml:space="preserve">asiūlymuose kainos nurodytos užsienio valiuta, jos </w:t>
      </w:r>
      <w:r w:rsidR="003C09C7" w:rsidRPr="008847E9">
        <w:rPr>
          <w:rFonts w:ascii="Arial" w:hAnsi="Arial" w:cs="Arial"/>
          <w:sz w:val="24"/>
          <w:szCs w:val="24"/>
        </w:rPr>
        <w:t>bus</w:t>
      </w:r>
      <w:r w:rsidR="0032046A" w:rsidRPr="008847E9">
        <w:rPr>
          <w:rFonts w:ascii="Arial" w:hAnsi="Arial" w:cs="Arial"/>
          <w:sz w:val="24"/>
          <w:szCs w:val="24"/>
        </w:rPr>
        <w:t xml:space="preserve"> perskaičiuojamos </w:t>
      </w:r>
      <w:r w:rsidR="003C09C7" w:rsidRPr="008847E9">
        <w:rPr>
          <w:rFonts w:ascii="Arial" w:hAnsi="Arial" w:cs="Arial"/>
          <w:sz w:val="24"/>
          <w:szCs w:val="24"/>
        </w:rPr>
        <w:t>eurais</w:t>
      </w:r>
      <w:r w:rsidR="0032046A" w:rsidRPr="008847E9">
        <w:rPr>
          <w:rFonts w:ascii="Arial" w:hAnsi="Arial" w:cs="Arial"/>
          <w:sz w:val="24"/>
          <w:szCs w:val="24"/>
        </w:rPr>
        <w:t xml:space="preserve"> pagal Europos Centrinio Banko </w:t>
      </w:r>
      <w:r w:rsidR="0032046A" w:rsidRPr="008847E9">
        <w:rPr>
          <w:rFonts w:ascii="Arial" w:hAnsi="Arial" w:cs="Arial"/>
          <w:sz w:val="24"/>
          <w:szCs w:val="24"/>
        </w:rPr>
        <w:lastRenderedPageBreak/>
        <w:t>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847E9">
        <w:rPr>
          <w:rFonts w:ascii="Arial" w:hAnsi="Arial" w:cs="Arial"/>
          <w:sz w:val="24"/>
          <w:szCs w:val="24"/>
        </w:rPr>
        <w:t>.</w:t>
      </w:r>
    </w:p>
    <w:p w:rsidR="006A6A5B" w:rsidRPr="008847E9" w:rsidRDefault="00AB0036" w:rsidP="00E17B83">
      <w:pPr>
        <w:pStyle w:val="Sraopastraipa"/>
        <w:spacing w:after="160" w:line="240" w:lineRule="auto"/>
        <w:ind w:left="0" w:firstLine="567"/>
        <w:rPr>
          <w:rFonts w:ascii="Arial" w:eastAsia="Arial" w:hAnsi="Arial" w:cs="Arial"/>
          <w:color w:val="7030A0"/>
          <w:sz w:val="24"/>
          <w:szCs w:val="24"/>
        </w:rPr>
      </w:pPr>
      <w:r w:rsidRPr="008847E9">
        <w:rPr>
          <w:rFonts w:ascii="Arial" w:eastAsia="Arial" w:hAnsi="Arial" w:cs="Arial"/>
          <w:sz w:val="24"/>
          <w:szCs w:val="24"/>
        </w:rPr>
        <w:t>5.5.</w:t>
      </w:r>
      <w:r w:rsidR="006A6A5B" w:rsidRPr="008847E9">
        <w:rPr>
          <w:rFonts w:ascii="Arial" w:eastAsia="Arial" w:hAnsi="Arial" w:cs="Arial"/>
          <w:sz w:val="24"/>
          <w:szCs w:val="24"/>
        </w:rPr>
        <w:t xml:space="preserve"> Bendra pasiūlymo kaina (sąnaudos) su PVM  turi būti nurodoma dviejų </w:t>
      </w:r>
      <w:r w:rsidR="00EE7D60" w:rsidRPr="008847E9">
        <w:rPr>
          <w:rFonts w:ascii="Arial" w:eastAsia="Arial" w:hAnsi="Arial" w:cs="Arial"/>
          <w:sz w:val="24"/>
          <w:szCs w:val="24"/>
        </w:rPr>
        <w:t>skaitmenų</w:t>
      </w:r>
      <w:r w:rsidR="006A6A5B" w:rsidRPr="008847E9">
        <w:rPr>
          <w:rFonts w:ascii="Arial" w:eastAsia="Arial" w:hAnsi="Arial" w:cs="Arial"/>
          <w:sz w:val="24"/>
          <w:szCs w:val="24"/>
        </w:rPr>
        <w:t xml:space="preserve"> po kablelio tikslumu. Šią kainą sudarančios kainos sudedamosios dalys ar įkainiai gali būti išreikšt</w:t>
      </w:r>
      <w:r w:rsidR="00EE7D60" w:rsidRPr="008847E9">
        <w:rPr>
          <w:rFonts w:ascii="Arial" w:eastAsia="Arial" w:hAnsi="Arial" w:cs="Arial"/>
          <w:sz w:val="24"/>
          <w:szCs w:val="24"/>
        </w:rPr>
        <w:t>i</w:t>
      </w:r>
      <w:r w:rsidR="006A6A5B" w:rsidRPr="008847E9">
        <w:rPr>
          <w:rFonts w:ascii="Arial" w:eastAsia="Arial" w:hAnsi="Arial" w:cs="Arial"/>
          <w:sz w:val="24"/>
          <w:szCs w:val="24"/>
        </w:rPr>
        <w:t xml:space="preserve"> neribojant </w:t>
      </w:r>
      <w:r w:rsidR="00EE7D60" w:rsidRPr="008847E9">
        <w:rPr>
          <w:rFonts w:ascii="Arial" w:eastAsia="Arial" w:hAnsi="Arial" w:cs="Arial"/>
          <w:sz w:val="24"/>
          <w:szCs w:val="24"/>
        </w:rPr>
        <w:t>skaitmenų</w:t>
      </w:r>
      <w:r w:rsidR="006A6A5B" w:rsidRPr="008847E9">
        <w:rPr>
          <w:rFonts w:ascii="Arial" w:eastAsia="Arial" w:hAnsi="Arial" w:cs="Arial"/>
          <w:sz w:val="24"/>
          <w:szCs w:val="24"/>
        </w:rPr>
        <w:t xml:space="preserve"> po kablelio kiekio. </w:t>
      </w:r>
    </w:p>
    <w:p w:rsidR="00CD457C" w:rsidRPr="008847E9" w:rsidRDefault="009C66EF" w:rsidP="00874245">
      <w:pPr>
        <w:pStyle w:val="Sraopastraipa"/>
        <w:spacing w:after="160" w:line="240" w:lineRule="auto"/>
        <w:ind w:left="0" w:firstLine="567"/>
        <w:rPr>
          <w:rFonts w:ascii="Arial" w:eastAsia="Arial" w:hAnsi="Arial" w:cs="Arial"/>
          <w:vanish/>
          <w:color w:val="7030A0"/>
          <w:sz w:val="24"/>
          <w:szCs w:val="24"/>
        </w:rPr>
      </w:pPr>
      <w:r w:rsidRPr="008847E9">
        <w:rPr>
          <w:rFonts w:ascii="Arial" w:eastAsia="Arial" w:hAnsi="Arial" w:cs="Arial"/>
          <w:sz w:val="24"/>
          <w:szCs w:val="24"/>
        </w:rPr>
        <w:t xml:space="preserve">5.6. Tiekėjų pasiūlymuose nurodytos kainos bus vertinamos </w:t>
      </w:r>
      <w:r w:rsidRPr="008847E9">
        <w:rPr>
          <w:rFonts w:ascii="Arial" w:hAnsi="Arial" w:cs="Arial"/>
          <w:sz w:val="24"/>
          <w:szCs w:val="24"/>
        </w:rPr>
        <w:t xml:space="preserve">ir lyginamos su visais mokesčiais, įskaitant PVM. </w:t>
      </w:r>
    </w:p>
    <w:p w:rsidR="00F527B1" w:rsidRPr="008847E9" w:rsidRDefault="00F527B1" w:rsidP="00F77A5D">
      <w:pPr>
        <w:pStyle w:val="paragrafesrasas2lygis"/>
        <w:spacing w:line="240" w:lineRule="auto"/>
        <w:rPr>
          <w:rFonts w:ascii="Arial" w:hAnsi="Arial" w:cs="Arial"/>
          <w:sz w:val="24"/>
          <w:szCs w:val="24"/>
        </w:rPr>
      </w:pPr>
    </w:p>
    <w:p w:rsidR="00F527B1" w:rsidRPr="008847E9" w:rsidRDefault="008847E9" w:rsidP="00874245">
      <w:pPr>
        <w:pStyle w:val="Antrat1"/>
        <w:spacing w:after="0" w:line="300" w:lineRule="auto"/>
        <w:ind w:firstLine="0"/>
        <w:rPr>
          <w:rFonts w:ascii="Arial" w:hAnsi="Arial" w:cs="Arial"/>
          <w:color w:val="auto"/>
          <w:sz w:val="32"/>
          <w:szCs w:val="32"/>
        </w:rPr>
      </w:pPr>
      <w:bookmarkStart w:id="14" w:name="_Toc137194952"/>
      <w:r w:rsidRPr="008847E9">
        <w:rPr>
          <w:rFonts w:ascii="Arial" w:hAnsi="Arial" w:cs="Arial"/>
          <w:color w:val="auto"/>
          <w:sz w:val="32"/>
          <w:szCs w:val="32"/>
        </w:rPr>
        <w:t>6. PASIŪLYMO GALIOJIMO UŽTIKRINIMAS</w:t>
      </w:r>
      <w:bookmarkEnd w:id="14"/>
    </w:p>
    <w:p w:rsidR="003D73C2" w:rsidRPr="008847E9" w:rsidRDefault="003D73C2" w:rsidP="00C17335">
      <w:pPr>
        <w:ind w:firstLine="0"/>
        <w:rPr>
          <w:rFonts w:ascii="Arial" w:hAnsi="Arial" w:cs="Arial"/>
          <w:i/>
          <w:iCs/>
          <w:color w:val="7030A0"/>
          <w:sz w:val="24"/>
          <w:szCs w:val="24"/>
        </w:rPr>
      </w:pPr>
    </w:p>
    <w:p w:rsidR="007751DD" w:rsidRPr="008847E9" w:rsidRDefault="007F65C2" w:rsidP="00874245">
      <w:pPr>
        <w:pStyle w:val="Sraopastraipa"/>
        <w:spacing w:line="240" w:lineRule="auto"/>
        <w:ind w:left="0" w:firstLine="567"/>
        <w:rPr>
          <w:rFonts w:ascii="Arial" w:eastAsia="Times New Roman" w:hAnsi="Arial" w:cs="Arial"/>
          <w:color w:val="002060"/>
          <w:sz w:val="24"/>
          <w:szCs w:val="24"/>
          <w:lang w:eastAsia="en-US"/>
        </w:rPr>
      </w:pPr>
      <w:r w:rsidRPr="008847E9">
        <w:rPr>
          <w:rFonts w:ascii="Arial" w:hAnsi="Arial" w:cs="Arial"/>
          <w:sz w:val="24"/>
          <w:szCs w:val="24"/>
        </w:rPr>
        <w:t>6</w:t>
      </w:r>
      <w:r w:rsidR="003F5D40" w:rsidRPr="008847E9">
        <w:rPr>
          <w:rFonts w:ascii="Arial" w:hAnsi="Arial" w:cs="Arial"/>
          <w:sz w:val="24"/>
          <w:szCs w:val="24"/>
        </w:rPr>
        <w:t xml:space="preserve">.1. </w:t>
      </w:r>
      <w:r w:rsidR="00504AD9" w:rsidRPr="008847E9">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bookmarkStart w:id="15" w:name="_Toc15392775"/>
      <w:bookmarkStart w:id="16" w:name="_Toc137194953"/>
    </w:p>
    <w:p w:rsidR="00831133" w:rsidRPr="008847E9" w:rsidRDefault="008847E9" w:rsidP="00874245">
      <w:pPr>
        <w:pStyle w:val="Antrat1"/>
        <w:spacing w:after="0" w:line="300" w:lineRule="auto"/>
        <w:ind w:firstLine="0"/>
        <w:rPr>
          <w:rFonts w:ascii="Arial" w:hAnsi="Arial" w:cs="Arial"/>
          <w:sz w:val="32"/>
          <w:szCs w:val="32"/>
        </w:rPr>
      </w:pPr>
      <w:r w:rsidRPr="008847E9">
        <w:rPr>
          <w:rFonts w:ascii="Arial" w:eastAsia="Times New Roman" w:hAnsi="Arial" w:cs="Arial"/>
          <w:color w:val="002060"/>
          <w:sz w:val="32"/>
          <w:szCs w:val="32"/>
          <w:lang w:eastAsia="en-US"/>
        </w:rPr>
        <w:t xml:space="preserve">7. </w:t>
      </w:r>
      <w:r w:rsidRPr="008847E9">
        <w:rPr>
          <w:rFonts w:ascii="Arial" w:hAnsi="Arial" w:cs="Arial"/>
          <w:color w:val="auto"/>
          <w:sz w:val="32"/>
          <w:szCs w:val="32"/>
        </w:rPr>
        <w:t>P</w:t>
      </w:r>
      <w:bookmarkEnd w:id="15"/>
      <w:r w:rsidRPr="008847E9">
        <w:rPr>
          <w:rFonts w:ascii="Arial" w:hAnsi="Arial" w:cs="Arial"/>
          <w:color w:val="auto"/>
          <w:sz w:val="32"/>
          <w:szCs w:val="32"/>
        </w:rPr>
        <w:t>ASIŪLYMŲ VERTINIMAS</w:t>
      </w:r>
      <w:bookmarkEnd w:id="16"/>
    </w:p>
    <w:p w:rsidR="00571D6C" w:rsidRPr="008847E9" w:rsidRDefault="00571D6C" w:rsidP="00F77A5D">
      <w:pPr>
        <w:spacing w:line="240" w:lineRule="auto"/>
        <w:ind w:firstLine="0"/>
        <w:rPr>
          <w:rFonts w:ascii="Arial" w:hAnsi="Arial" w:cs="Arial"/>
          <w:i/>
          <w:iCs/>
          <w:color w:val="FF0000"/>
          <w:sz w:val="24"/>
          <w:szCs w:val="24"/>
        </w:rPr>
      </w:pPr>
    </w:p>
    <w:p w:rsidR="00E85882" w:rsidRPr="008847E9" w:rsidRDefault="00E85882" w:rsidP="00E17B83">
      <w:pPr>
        <w:spacing w:line="240" w:lineRule="auto"/>
        <w:ind w:firstLine="567"/>
        <w:rPr>
          <w:rFonts w:ascii="Arial" w:hAnsi="Arial" w:cs="Arial"/>
          <w:vanish/>
          <w:sz w:val="24"/>
          <w:szCs w:val="24"/>
        </w:rPr>
      </w:pPr>
    </w:p>
    <w:p w:rsidR="00CD2CC2" w:rsidRPr="008847E9" w:rsidRDefault="005A4255" w:rsidP="00E17B83">
      <w:pPr>
        <w:pStyle w:val="Sraopastraipa"/>
        <w:spacing w:line="240" w:lineRule="auto"/>
        <w:ind w:left="0" w:firstLine="567"/>
        <w:rPr>
          <w:rFonts w:ascii="Arial" w:eastAsia="Calibri" w:hAnsi="Arial" w:cs="Arial"/>
          <w:sz w:val="24"/>
          <w:szCs w:val="24"/>
        </w:rPr>
      </w:pPr>
      <w:r w:rsidRPr="008847E9">
        <w:rPr>
          <w:rFonts w:ascii="Arial" w:eastAsia="Calibri" w:hAnsi="Arial" w:cs="Arial"/>
          <w:sz w:val="24"/>
          <w:szCs w:val="24"/>
        </w:rPr>
        <w:t>7</w:t>
      </w:r>
      <w:r w:rsidR="0010148D" w:rsidRPr="008847E9">
        <w:rPr>
          <w:rFonts w:ascii="Arial" w:eastAsia="Calibri" w:hAnsi="Arial" w:cs="Arial"/>
          <w:sz w:val="24"/>
          <w:szCs w:val="24"/>
        </w:rPr>
        <w:t xml:space="preserve">.1. </w:t>
      </w:r>
      <w:r w:rsidR="3CB1384C" w:rsidRPr="008847E9">
        <w:rPr>
          <w:rFonts w:ascii="Arial" w:hAnsi="Arial" w:cs="Arial"/>
          <w:sz w:val="24"/>
          <w:szCs w:val="24"/>
        </w:rPr>
        <w:t>P</w:t>
      </w:r>
      <w:r w:rsidR="000B220A" w:rsidRPr="008847E9">
        <w:rPr>
          <w:rFonts w:ascii="Arial" w:hAnsi="Arial" w:cs="Arial"/>
          <w:sz w:val="24"/>
          <w:szCs w:val="24"/>
        </w:rPr>
        <w:t>erkančioji organizacija</w:t>
      </w:r>
      <w:r w:rsidR="00831133" w:rsidRPr="008847E9">
        <w:rPr>
          <w:rFonts w:ascii="Arial" w:eastAsia="Calibri" w:hAnsi="Arial" w:cs="Arial"/>
          <w:sz w:val="24"/>
          <w:szCs w:val="24"/>
        </w:rPr>
        <w:t xml:space="preserve"> ekonomiškai naudingiausią </w:t>
      </w:r>
      <w:r w:rsidR="000B220A" w:rsidRPr="008847E9">
        <w:rPr>
          <w:rFonts w:ascii="Arial" w:eastAsia="Calibri" w:hAnsi="Arial" w:cs="Arial"/>
          <w:sz w:val="24"/>
          <w:szCs w:val="24"/>
        </w:rPr>
        <w:t>p</w:t>
      </w:r>
      <w:r w:rsidR="00831133" w:rsidRPr="008847E9">
        <w:rPr>
          <w:rFonts w:ascii="Arial" w:eastAsia="Calibri" w:hAnsi="Arial" w:cs="Arial"/>
          <w:sz w:val="24"/>
          <w:szCs w:val="24"/>
        </w:rPr>
        <w:t xml:space="preserve">asiūlymą išrenka pagal </w:t>
      </w:r>
      <w:r w:rsidR="000B220A" w:rsidRPr="008847E9">
        <w:rPr>
          <w:rFonts w:ascii="Arial" w:eastAsia="Calibri" w:hAnsi="Arial" w:cs="Arial"/>
          <w:sz w:val="24"/>
          <w:szCs w:val="24"/>
        </w:rPr>
        <w:t>tiekėjo p</w:t>
      </w:r>
      <w:r w:rsidR="00831133" w:rsidRPr="008847E9">
        <w:rPr>
          <w:rFonts w:ascii="Arial" w:eastAsia="Calibri" w:hAnsi="Arial" w:cs="Arial"/>
          <w:sz w:val="24"/>
          <w:szCs w:val="24"/>
        </w:rPr>
        <w:t>asiūlyme nurodytą kainą, kuri turi būti apskaičiuota ir nurodyta taip, kaip reikalaujama</w:t>
      </w:r>
      <w:r w:rsidR="00DE051B" w:rsidRPr="008847E9">
        <w:rPr>
          <w:rFonts w:ascii="Arial" w:eastAsia="Calibri" w:hAnsi="Arial" w:cs="Arial"/>
          <w:sz w:val="24"/>
          <w:szCs w:val="24"/>
        </w:rPr>
        <w:t xml:space="preserve"> </w:t>
      </w:r>
      <w:r w:rsidR="00023019" w:rsidRPr="008847E9">
        <w:rPr>
          <w:rFonts w:ascii="Arial" w:eastAsia="Calibri" w:hAnsi="Arial" w:cs="Arial"/>
          <w:sz w:val="24"/>
          <w:szCs w:val="24"/>
        </w:rPr>
        <w:t>specialiųjų p</w:t>
      </w:r>
      <w:r w:rsidR="00DE051B" w:rsidRPr="008847E9">
        <w:rPr>
          <w:rFonts w:ascii="Arial" w:eastAsia="Calibri" w:hAnsi="Arial" w:cs="Arial"/>
          <w:sz w:val="24"/>
          <w:szCs w:val="24"/>
        </w:rPr>
        <w:t xml:space="preserve">irkimo sąlygų </w:t>
      </w:r>
      <w:r w:rsidR="0003707D" w:rsidRPr="008847E9">
        <w:rPr>
          <w:rFonts w:ascii="Arial" w:eastAsia="Calibri" w:hAnsi="Arial" w:cs="Arial"/>
          <w:sz w:val="24"/>
          <w:szCs w:val="24"/>
        </w:rPr>
        <w:t>4</w:t>
      </w:r>
      <w:r w:rsidR="00F23E3B" w:rsidRPr="008847E9">
        <w:rPr>
          <w:rFonts w:ascii="Arial" w:eastAsia="Calibri" w:hAnsi="Arial" w:cs="Arial"/>
          <w:sz w:val="24"/>
          <w:szCs w:val="24"/>
        </w:rPr>
        <w:t xml:space="preserve"> </w:t>
      </w:r>
      <w:r w:rsidR="00DE051B" w:rsidRPr="008847E9">
        <w:rPr>
          <w:rFonts w:ascii="Arial" w:eastAsia="Calibri" w:hAnsi="Arial" w:cs="Arial"/>
          <w:sz w:val="24"/>
          <w:szCs w:val="24"/>
        </w:rPr>
        <w:t xml:space="preserve">priede </w:t>
      </w:r>
      <w:r w:rsidR="0078133B" w:rsidRPr="008847E9">
        <w:rPr>
          <w:rFonts w:ascii="Arial" w:eastAsia="Calibri" w:hAnsi="Arial" w:cs="Arial"/>
          <w:sz w:val="24"/>
          <w:szCs w:val="24"/>
        </w:rPr>
        <w:t>„</w:t>
      </w:r>
      <w:r w:rsidR="00F23E3B" w:rsidRPr="008847E9">
        <w:rPr>
          <w:rFonts w:ascii="Arial" w:eastAsia="Calibri" w:hAnsi="Arial" w:cs="Arial"/>
          <w:sz w:val="24"/>
          <w:szCs w:val="24"/>
        </w:rPr>
        <w:t>Pasiūlymo forma</w:t>
      </w:r>
      <w:r w:rsidR="0078133B" w:rsidRPr="008847E9">
        <w:rPr>
          <w:rFonts w:ascii="Arial" w:eastAsia="Calibri" w:hAnsi="Arial" w:cs="Arial"/>
          <w:sz w:val="24"/>
          <w:szCs w:val="24"/>
        </w:rPr>
        <w:t>“</w:t>
      </w:r>
      <w:r w:rsidR="00F23E3B" w:rsidRPr="008847E9">
        <w:rPr>
          <w:rFonts w:ascii="Arial" w:eastAsia="Calibri" w:hAnsi="Arial" w:cs="Arial"/>
          <w:sz w:val="24"/>
          <w:szCs w:val="24"/>
        </w:rPr>
        <w:t xml:space="preserve">. </w:t>
      </w:r>
    </w:p>
    <w:p w:rsidR="009C5AA9" w:rsidRPr="008847E9" w:rsidRDefault="00660FD8" w:rsidP="00E17B83">
      <w:pPr>
        <w:pStyle w:val="Sraopastraipa"/>
        <w:spacing w:line="240" w:lineRule="auto"/>
        <w:ind w:left="0" w:firstLine="567"/>
        <w:rPr>
          <w:rFonts w:ascii="Arial" w:hAnsi="Arial" w:cs="Arial"/>
          <w:sz w:val="24"/>
          <w:szCs w:val="24"/>
        </w:rPr>
      </w:pPr>
      <w:r w:rsidRPr="008847E9">
        <w:rPr>
          <w:rFonts w:ascii="Arial" w:hAnsi="Arial" w:cs="Arial"/>
          <w:color w:val="000000" w:themeColor="text1"/>
          <w:sz w:val="24"/>
          <w:szCs w:val="24"/>
        </w:rPr>
        <w:t>7</w:t>
      </w:r>
      <w:r w:rsidR="001404CC" w:rsidRPr="008847E9">
        <w:rPr>
          <w:rFonts w:ascii="Arial" w:hAnsi="Arial" w:cs="Arial"/>
          <w:color w:val="000000" w:themeColor="text1"/>
          <w:sz w:val="24"/>
          <w:szCs w:val="24"/>
        </w:rPr>
        <w:t xml:space="preserve">.2. </w:t>
      </w:r>
      <w:r w:rsidR="00D734C6" w:rsidRPr="008847E9">
        <w:rPr>
          <w:rFonts w:ascii="Arial" w:hAnsi="Arial" w:cs="Arial"/>
          <w:color w:val="000000" w:themeColor="text1"/>
          <w:sz w:val="24"/>
          <w:szCs w:val="24"/>
        </w:rPr>
        <w:t xml:space="preserve">Laimėjusiu </w:t>
      </w:r>
      <w:r w:rsidR="00996FBB" w:rsidRPr="008847E9">
        <w:rPr>
          <w:rFonts w:ascii="Arial" w:hAnsi="Arial" w:cs="Arial"/>
          <w:color w:val="000000" w:themeColor="text1"/>
          <w:sz w:val="24"/>
          <w:szCs w:val="24"/>
        </w:rPr>
        <w:t>p</w:t>
      </w:r>
      <w:r w:rsidR="005D7D8C" w:rsidRPr="008847E9">
        <w:rPr>
          <w:rFonts w:ascii="Arial" w:hAnsi="Arial" w:cs="Arial"/>
          <w:color w:val="000000" w:themeColor="text1"/>
          <w:sz w:val="24"/>
          <w:szCs w:val="24"/>
        </w:rPr>
        <w:t>asiūlymu</w:t>
      </w:r>
      <w:r w:rsidR="00D734C6" w:rsidRPr="008847E9">
        <w:rPr>
          <w:rFonts w:ascii="Arial" w:hAnsi="Arial" w:cs="Arial"/>
          <w:color w:val="000000" w:themeColor="text1"/>
          <w:sz w:val="24"/>
          <w:szCs w:val="24"/>
        </w:rPr>
        <w:t xml:space="preserve"> galės būti pripažintas tik 1 (vienas) </w:t>
      </w:r>
      <w:r w:rsidR="005D7D8C" w:rsidRPr="008847E9">
        <w:rPr>
          <w:rFonts w:ascii="Arial" w:hAnsi="Arial" w:cs="Arial"/>
          <w:color w:val="000000" w:themeColor="text1"/>
          <w:sz w:val="24"/>
          <w:szCs w:val="24"/>
        </w:rPr>
        <w:t xml:space="preserve">ekonomiškai naudingiausias </w:t>
      </w:r>
      <w:r w:rsidR="00A36CC9" w:rsidRPr="008847E9">
        <w:rPr>
          <w:rFonts w:ascii="Arial" w:hAnsi="Arial" w:cs="Arial"/>
          <w:color w:val="000000" w:themeColor="text1"/>
          <w:sz w:val="24"/>
          <w:szCs w:val="24"/>
        </w:rPr>
        <w:t>p</w:t>
      </w:r>
      <w:r w:rsidR="005D7D8C" w:rsidRPr="008847E9">
        <w:rPr>
          <w:rFonts w:ascii="Arial" w:hAnsi="Arial" w:cs="Arial"/>
          <w:color w:val="000000" w:themeColor="text1"/>
          <w:sz w:val="24"/>
          <w:szCs w:val="24"/>
        </w:rPr>
        <w:t>asiūlymas, esantis pasiūlymų eilės pirmojoje vietoje</w:t>
      </w:r>
      <w:r w:rsidR="00D734C6" w:rsidRPr="008847E9">
        <w:rPr>
          <w:rFonts w:ascii="Arial" w:hAnsi="Arial" w:cs="Arial"/>
          <w:color w:val="000000" w:themeColor="text1"/>
          <w:sz w:val="24"/>
          <w:szCs w:val="24"/>
        </w:rPr>
        <w:t xml:space="preserve">. </w:t>
      </w:r>
    </w:p>
    <w:p w:rsidR="00F5411E" w:rsidRPr="008847E9" w:rsidRDefault="00F5411E" w:rsidP="00874245">
      <w:pPr>
        <w:pStyle w:val="Betarp"/>
        <w:ind w:firstLine="567"/>
        <w:contextualSpacing/>
        <w:rPr>
          <w:rFonts w:ascii="Arial" w:eastAsiaTheme="minorHAnsi" w:hAnsi="Arial" w:cs="Arial"/>
          <w:bCs/>
          <w:i/>
          <w:iCs/>
          <w:color w:val="7030A0"/>
          <w:sz w:val="24"/>
          <w:szCs w:val="24"/>
        </w:rPr>
      </w:pPr>
      <w:r w:rsidRPr="008847E9">
        <w:rPr>
          <w:rStyle w:val="cf01"/>
          <w:rFonts w:ascii="Arial" w:hAnsi="Arial" w:cs="Arial"/>
          <w:sz w:val="24"/>
          <w:szCs w:val="24"/>
        </w:rPr>
        <w:t>7.3. P</w:t>
      </w:r>
      <w:r w:rsidR="0014359C" w:rsidRPr="008847E9">
        <w:rPr>
          <w:rStyle w:val="cf01"/>
          <w:rFonts w:ascii="Arial" w:hAnsi="Arial" w:cs="Arial"/>
          <w:sz w:val="24"/>
          <w:szCs w:val="24"/>
        </w:rPr>
        <w:t xml:space="preserve">erkančioji organizacija </w:t>
      </w:r>
      <w:r w:rsidRPr="008847E9">
        <w:rPr>
          <w:rStyle w:val="cf01"/>
          <w:rFonts w:ascii="Arial" w:hAnsi="Arial" w:cs="Arial"/>
          <w:sz w:val="24"/>
          <w:szCs w:val="24"/>
        </w:rPr>
        <w:t xml:space="preserve">atmes tiekėjo pasiūlymą, jeigu kartu su pasiūlymu nebus pateikti šie </w:t>
      </w:r>
      <w:r w:rsidR="0014359C" w:rsidRPr="008847E9">
        <w:rPr>
          <w:rStyle w:val="cf01"/>
          <w:rFonts w:ascii="Arial" w:hAnsi="Arial" w:cs="Arial"/>
          <w:sz w:val="24"/>
          <w:szCs w:val="24"/>
        </w:rPr>
        <w:t>p</w:t>
      </w:r>
      <w:r w:rsidRPr="008847E9">
        <w:rPr>
          <w:rStyle w:val="cf01"/>
          <w:rFonts w:ascii="Arial" w:hAnsi="Arial" w:cs="Arial"/>
          <w:sz w:val="24"/>
          <w:szCs w:val="24"/>
        </w:rPr>
        <w:t xml:space="preserve">irkimo sąlygose reikalaujami pateikti dokumentai: </w:t>
      </w:r>
      <w:r w:rsidR="00C8605C" w:rsidRPr="008847E9">
        <w:rPr>
          <w:rStyle w:val="cf01"/>
          <w:rFonts w:ascii="Arial" w:hAnsi="Arial" w:cs="Arial"/>
          <w:sz w:val="24"/>
          <w:szCs w:val="24"/>
        </w:rPr>
        <w:t>pirkimo sąlygų 4</w:t>
      </w:r>
      <w:r w:rsidR="00AB2C89" w:rsidRPr="008847E9">
        <w:rPr>
          <w:rStyle w:val="cf01"/>
          <w:rFonts w:ascii="Arial" w:hAnsi="Arial" w:cs="Arial"/>
          <w:sz w:val="24"/>
          <w:szCs w:val="24"/>
        </w:rPr>
        <w:t xml:space="preserve"> priedas</w:t>
      </w:r>
      <w:r w:rsidR="0003707D" w:rsidRPr="008847E9">
        <w:rPr>
          <w:rStyle w:val="cf01"/>
          <w:rFonts w:ascii="Arial" w:hAnsi="Arial" w:cs="Arial"/>
          <w:sz w:val="24"/>
          <w:szCs w:val="24"/>
        </w:rPr>
        <w:t>.</w:t>
      </w:r>
      <w:r w:rsidR="00AB2C89" w:rsidRPr="008847E9">
        <w:rPr>
          <w:rStyle w:val="cf01"/>
          <w:rFonts w:ascii="Arial" w:hAnsi="Arial" w:cs="Arial"/>
          <w:sz w:val="24"/>
          <w:szCs w:val="24"/>
        </w:rPr>
        <w:t xml:space="preserve"> </w:t>
      </w:r>
    </w:p>
    <w:p w:rsidR="00D83C57" w:rsidRPr="008847E9" w:rsidRDefault="008847E9" w:rsidP="00874245">
      <w:pPr>
        <w:pStyle w:val="Antrat1"/>
        <w:tabs>
          <w:tab w:val="left" w:pos="567"/>
        </w:tabs>
        <w:spacing w:line="20" w:lineRule="atLeast"/>
        <w:ind w:firstLine="0"/>
        <w:contextualSpacing/>
        <w:rPr>
          <w:rFonts w:ascii="Arial" w:hAnsi="Arial" w:cs="Arial"/>
          <w:sz w:val="32"/>
          <w:szCs w:val="32"/>
        </w:rPr>
      </w:pPr>
      <w:bookmarkStart w:id="17" w:name="_Ref39425999"/>
      <w:bookmarkStart w:id="18" w:name="_Ref39426005"/>
      <w:bookmarkStart w:id="19" w:name="_Toc126333937"/>
      <w:bookmarkStart w:id="20" w:name="_Toc137194954"/>
      <w:r w:rsidRPr="008847E9">
        <w:rPr>
          <w:rFonts w:ascii="Arial" w:hAnsi="Arial" w:cs="Arial"/>
          <w:sz w:val="32"/>
          <w:szCs w:val="32"/>
        </w:rPr>
        <w:t>8. SUTARTIES SUDARYMAS</w:t>
      </w:r>
      <w:bookmarkEnd w:id="17"/>
      <w:bookmarkEnd w:id="18"/>
      <w:bookmarkEnd w:id="19"/>
      <w:bookmarkEnd w:id="20"/>
    </w:p>
    <w:p w:rsidR="00AB2C89" w:rsidRPr="008847E9" w:rsidRDefault="00AB2C89" w:rsidP="00E17B83">
      <w:pPr>
        <w:pStyle w:val="Sraopastraipa"/>
        <w:spacing w:line="240" w:lineRule="auto"/>
        <w:ind w:left="0" w:firstLine="567"/>
        <w:rPr>
          <w:rFonts w:ascii="Arial" w:hAnsi="Arial" w:cs="Arial"/>
          <w:color w:val="000000" w:themeColor="text1"/>
          <w:sz w:val="24"/>
          <w:szCs w:val="24"/>
        </w:rPr>
      </w:pPr>
    </w:p>
    <w:p w:rsidR="005450B5" w:rsidRPr="008847E9" w:rsidRDefault="000003B6" w:rsidP="00B55686">
      <w:pPr>
        <w:pStyle w:val="Sraopastraipa"/>
        <w:spacing w:line="240" w:lineRule="auto"/>
        <w:ind w:left="0" w:firstLine="567"/>
        <w:rPr>
          <w:rFonts w:ascii="Arial" w:eastAsiaTheme="minorHAnsi" w:hAnsi="Arial" w:cs="Arial"/>
          <w:sz w:val="24"/>
          <w:szCs w:val="24"/>
        </w:rPr>
      </w:pPr>
      <w:r w:rsidRPr="008847E9">
        <w:rPr>
          <w:rFonts w:ascii="Arial" w:hAnsi="Arial" w:cs="Arial"/>
          <w:color w:val="000000" w:themeColor="text1"/>
          <w:sz w:val="24"/>
          <w:szCs w:val="24"/>
        </w:rPr>
        <w:t xml:space="preserve">8.1. </w:t>
      </w:r>
      <w:r w:rsidR="00D83C57" w:rsidRPr="008847E9">
        <w:rPr>
          <w:rFonts w:ascii="Arial" w:hAnsi="Arial" w:cs="Arial"/>
          <w:color w:val="000000" w:themeColor="text1"/>
          <w:sz w:val="24"/>
          <w:szCs w:val="24"/>
        </w:rPr>
        <w:t>Ši pirkimo procedūra atliekama siekiant sudaryti sutartį su tiekėju, kurio pasiūlymas, vadovaujantis pirkimo sąlygose</w:t>
      </w:r>
      <w:r w:rsidR="00D83C57" w:rsidRPr="008847E9">
        <w:rPr>
          <w:rFonts w:ascii="Arial" w:hAnsi="Arial" w:cs="Arial"/>
          <w:color w:val="0070C0"/>
          <w:sz w:val="24"/>
          <w:szCs w:val="24"/>
        </w:rPr>
        <w:t xml:space="preserve"> </w:t>
      </w:r>
      <w:r w:rsidR="00D83C57" w:rsidRPr="008847E9">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8847E9">
        <w:rPr>
          <w:rFonts w:ascii="Arial" w:hAnsi="Arial" w:cs="Arial"/>
          <w:sz w:val="24"/>
          <w:szCs w:val="24"/>
        </w:rPr>
        <w:t>Sutarties sąlygos pateikiamos</w:t>
      </w:r>
      <w:r w:rsidR="00F56579" w:rsidRPr="008847E9">
        <w:rPr>
          <w:rFonts w:ascii="Arial" w:hAnsi="Arial" w:cs="Arial"/>
          <w:sz w:val="24"/>
          <w:szCs w:val="24"/>
        </w:rPr>
        <w:t xml:space="preserve"> specialiųjų pirkimo sąlygų</w:t>
      </w:r>
      <w:r w:rsidR="00D83C57" w:rsidRPr="008847E9">
        <w:rPr>
          <w:rFonts w:ascii="Arial" w:hAnsi="Arial" w:cs="Arial"/>
          <w:sz w:val="24"/>
          <w:szCs w:val="24"/>
        </w:rPr>
        <w:t xml:space="preserve"> </w:t>
      </w:r>
      <w:r w:rsidR="00C8605C" w:rsidRPr="008847E9">
        <w:rPr>
          <w:rFonts w:ascii="Arial" w:hAnsi="Arial" w:cs="Arial"/>
          <w:sz w:val="24"/>
          <w:szCs w:val="24"/>
        </w:rPr>
        <w:t>6</w:t>
      </w:r>
      <w:r w:rsidR="00F56579" w:rsidRPr="008847E9">
        <w:rPr>
          <w:rFonts w:ascii="Arial" w:hAnsi="Arial" w:cs="Arial"/>
          <w:color w:val="00B050"/>
          <w:sz w:val="24"/>
          <w:szCs w:val="24"/>
        </w:rPr>
        <w:t xml:space="preserve"> </w:t>
      </w:r>
      <w:r w:rsidR="00F56579" w:rsidRPr="008847E9">
        <w:rPr>
          <w:rFonts w:ascii="Arial" w:hAnsi="Arial" w:cs="Arial"/>
          <w:sz w:val="24"/>
          <w:szCs w:val="24"/>
        </w:rPr>
        <w:t xml:space="preserve">priede. </w:t>
      </w:r>
    </w:p>
    <w:p w:rsidR="00B55686" w:rsidRDefault="008847E9" w:rsidP="00B55686">
      <w:pPr>
        <w:pStyle w:val="Antrat1"/>
        <w:spacing w:after="0"/>
        <w:ind w:firstLine="0"/>
        <w:rPr>
          <w:rFonts w:ascii="Arial" w:hAnsi="Arial" w:cs="Arial"/>
          <w:color w:val="auto"/>
          <w:sz w:val="32"/>
          <w:szCs w:val="32"/>
        </w:rPr>
      </w:pPr>
      <w:bookmarkStart w:id="21" w:name="_Toc137194955"/>
      <w:r w:rsidRPr="008847E9">
        <w:rPr>
          <w:rFonts w:ascii="Arial" w:hAnsi="Arial" w:cs="Arial"/>
          <w:color w:val="auto"/>
          <w:sz w:val="32"/>
          <w:szCs w:val="32"/>
        </w:rPr>
        <w:t xml:space="preserve">9. </w:t>
      </w:r>
      <w:r w:rsidR="00B55686">
        <w:rPr>
          <w:rFonts w:ascii="Arial" w:hAnsi="Arial" w:cs="Arial"/>
          <w:color w:val="auto"/>
          <w:sz w:val="32"/>
          <w:szCs w:val="32"/>
        </w:rPr>
        <w:t xml:space="preserve">ASMENS DUOMENŲ TVARKYMAS </w:t>
      </w:r>
      <w:bookmarkEnd w:id="21"/>
    </w:p>
    <w:p w:rsidR="00B55686" w:rsidRPr="00B55686" w:rsidRDefault="00B55686" w:rsidP="00B55686">
      <w:pPr>
        <w:spacing w:line="240" w:lineRule="auto"/>
      </w:pPr>
    </w:p>
    <w:p w:rsidR="00B55686" w:rsidRPr="00B55686" w:rsidRDefault="00B55686" w:rsidP="00B55686">
      <w:pPr>
        <w:pStyle w:val="Betarp"/>
        <w:ind w:firstLine="567"/>
        <w:contextualSpacing/>
        <w:rPr>
          <w:rFonts w:ascii="Arial" w:eastAsia="Times New Roman" w:hAnsi="Arial" w:cs="Arial"/>
          <w:color w:val="000000"/>
          <w:sz w:val="24"/>
          <w:szCs w:val="24"/>
        </w:rPr>
      </w:pPr>
      <w:r>
        <w:rPr>
          <w:rFonts w:ascii="Arial" w:eastAsia="Times New Roman" w:hAnsi="Arial" w:cs="Arial"/>
          <w:color w:val="000000"/>
          <w:sz w:val="24"/>
          <w:szCs w:val="24"/>
        </w:rPr>
        <w:t>9</w:t>
      </w:r>
      <w:r w:rsidRPr="00B55686">
        <w:rPr>
          <w:rFonts w:ascii="Arial" w:eastAsia="Times New Roman" w:hAnsi="Arial" w:cs="Arial"/>
          <w:color w:val="000000"/>
          <w:sz w:val="24"/>
          <w:szCs w:val="24"/>
        </w:rPr>
        <w:t>.1.</w:t>
      </w:r>
      <w:r w:rsidRPr="00B55686">
        <w:rPr>
          <w:rFonts w:ascii="Arial" w:eastAsia="Times New Roman" w:hAnsi="Arial" w:cs="Arial"/>
          <w:color w:val="000000"/>
          <w:sz w:val="24"/>
          <w:szCs w:val="24"/>
        </w:rPr>
        <w:tab/>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rsidR="00B55686" w:rsidRPr="00B55686" w:rsidRDefault="00B55686" w:rsidP="00B55686">
      <w:pPr>
        <w:pStyle w:val="Betarp"/>
        <w:ind w:firstLine="567"/>
        <w:contextualSpacing/>
        <w:rPr>
          <w:rFonts w:ascii="Arial" w:eastAsia="Times New Roman" w:hAnsi="Arial" w:cs="Arial"/>
          <w:color w:val="000000"/>
          <w:sz w:val="24"/>
          <w:szCs w:val="24"/>
        </w:rPr>
      </w:pPr>
      <w:r>
        <w:rPr>
          <w:rFonts w:ascii="Arial" w:eastAsia="Times New Roman" w:hAnsi="Arial" w:cs="Arial"/>
          <w:color w:val="000000"/>
          <w:sz w:val="24"/>
          <w:szCs w:val="24"/>
        </w:rPr>
        <w:t>9</w:t>
      </w:r>
      <w:r w:rsidRPr="00B55686">
        <w:rPr>
          <w:rFonts w:ascii="Arial" w:eastAsia="Times New Roman" w:hAnsi="Arial" w:cs="Arial"/>
          <w:color w:val="000000"/>
          <w:sz w:val="24"/>
          <w:szCs w:val="24"/>
        </w:rPr>
        <w:t>.2.</w:t>
      </w:r>
      <w:r w:rsidRPr="00B55686">
        <w:rPr>
          <w:rFonts w:ascii="Arial" w:eastAsia="Times New Roman" w:hAnsi="Arial" w:cs="Arial"/>
          <w:color w:val="000000"/>
          <w:sz w:val="24"/>
          <w:szCs w:val="24"/>
        </w:rPr>
        <w:tab/>
        <w:t>Nurodytais pagrindais bus tvarkomi tiesiogiai tiekėjų pateikti asmens duomenys.</w:t>
      </w:r>
    </w:p>
    <w:p w:rsidR="00B55686" w:rsidRPr="00B55686" w:rsidRDefault="00B55686" w:rsidP="00B55686">
      <w:pPr>
        <w:pStyle w:val="Betarp"/>
        <w:ind w:firstLine="567"/>
        <w:contextualSpacing/>
        <w:rPr>
          <w:rFonts w:ascii="Arial" w:eastAsia="Times New Roman" w:hAnsi="Arial" w:cs="Arial"/>
          <w:color w:val="000000"/>
          <w:sz w:val="24"/>
          <w:szCs w:val="24"/>
        </w:rPr>
      </w:pPr>
      <w:r>
        <w:rPr>
          <w:rFonts w:ascii="Arial" w:eastAsia="Times New Roman" w:hAnsi="Arial" w:cs="Arial"/>
          <w:color w:val="000000"/>
          <w:sz w:val="24"/>
          <w:szCs w:val="24"/>
        </w:rPr>
        <w:t>9</w:t>
      </w:r>
      <w:r w:rsidRPr="00B55686">
        <w:rPr>
          <w:rFonts w:ascii="Arial" w:eastAsia="Times New Roman" w:hAnsi="Arial" w:cs="Arial"/>
          <w:color w:val="000000"/>
          <w:sz w:val="24"/>
          <w:szCs w:val="24"/>
        </w:rPr>
        <w:t>.3.</w:t>
      </w:r>
      <w:r w:rsidRPr="00B55686">
        <w:rPr>
          <w:rFonts w:ascii="Arial" w:eastAsia="Times New Roman" w:hAnsi="Arial" w:cs="Arial"/>
          <w:color w:val="000000"/>
          <w:sz w:val="24"/>
          <w:szCs w:val="24"/>
        </w:rPr>
        <w:tab/>
        <w:t>Tiekėjų pateikti duomenys bus saugomi teisės aktuose nustatytais terminais.</w:t>
      </w:r>
    </w:p>
    <w:p w:rsidR="00B55686" w:rsidRPr="00B55686" w:rsidRDefault="00B55686" w:rsidP="00B55686">
      <w:pPr>
        <w:pStyle w:val="Betarp"/>
        <w:ind w:firstLine="567"/>
        <w:contextualSpacing/>
        <w:rPr>
          <w:rFonts w:ascii="Arial" w:eastAsia="Times New Roman" w:hAnsi="Arial" w:cs="Arial"/>
          <w:color w:val="000000"/>
          <w:sz w:val="24"/>
          <w:szCs w:val="24"/>
        </w:rPr>
      </w:pPr>
      <w:r>
        <w:rPr>
          <w:rFonts w:ascii="Arial" w:eastAsia="Times New Roman" w:hAnsi="Arial" w:cs="Arial"/>
          <w:color w:val="000000"/>
          <w:sz w:val="24"/>
          <w:szCs w:val="24"/>
        </w:rPr>
        <w:lastRenderedPageBreak/>
        <w:t>9</w:t>
      </w:r>
      <w:r w:rsidRPr="00B55686">
        <w:rPr>
          <w:rFonts w:ascii="Arial" w:eastAsia="Times New Roman" w:hAnsi="Arial" w:cs="Arial"/>
          <w:color w:val="000000"/>
          <w:sz w:val="24"/>
          <w:szCs w:val="24"/>
        </w:rPr>
        <w:t>.4.</w:t>
      </w:r>
      <w:r w:rsidRPr="00B55686">
        <w:rPr>
          <w:rFonts w:ascii="Arial" w:eastAsia="Times New Roman" w:hAnsi="Arial" w:cs="Arial"/>
          <w:color w:val="000000"/>
          <w:sz w:val="24"/>
          <w:szCs w:val="24"/>
        </w:rPr>
        <w:tab/>
        <w:t>Įgyvendindami teisės aktuose numatytas pareigas, tiekėjų asmens duomenis teiksime Viešųjų pirkimų tarnybai, teismams, kitoms valstybės ar savivaldybės institucijoms ir kitiems subjektams.</w:t>
      </w:r>
    </w:p>
    <w:p w:rsidR="00B55686" w:rsidRDefault="00B55686" w:rsidP="00B55686">
      <w:pPr>
        <w:pStyle w:val="Betarp"/>
        <w:ind w:firstLine="567"/>
        <w:contextualSpacing/>
        <w:rPr>
          <w:rFonts w:ascii="Arial" w:eastAsia="Times New Roman" w:hAnsi="Arial" w:cs="Arial"/>
          <w:color w:val="000000"/>
          <w:sz w:val="24"/>
          <w:szCs w:val="24"/>
        </w:rPr>
      </w:pPr>
      <w:r>
        <w:rPr>
          <w:rFonts w:ascii="Arial" w:eastAsia="Times New Roman" w:hAnsi="Arial" w:cs="Arial"/>
          <w:color w:val="000000"/>
          <w:sz w:val="24"/>
          <w:szCs w:val="24"/>
        </w:rPr>
        <w:t>9</w:t>
      </w:r>
      <w:r w:rsidRPr="00B55686">
        <w:rPr>
          <w:rFonts w:ascii="Arial" w:eastAsia="Times New Roman" w:hAnsi="Arial" w:cs="Arial"/>
          <w:color w:val="000000"/>
          <w:sz w:val="24"/>
          <w:szCs w:val="24"/>
        </w:rPr>
        <w:t>.5.</w:t>
      </w:r>
      <w:r w:rsidRPr="00B55686">
        <w:rPr>
          <w:rFonts w:ascii="Arial" w:eastAsia="Times New Roman" w:hAnsi="Arial" w:cs="Arial"/>
          <w:color w:val="000000"/>
          <w:sz w:val="24"/>
          <w:szCs w:val="24"/>
        </w:rPr>
        <w:tab/>
        <w:t>Asmens duomenų tvarkymą perkančiojoje organizacijoje reglamentuoja joje patvirtintos asmens duomenų tvarkymo taisyklės.</w:t>
      </w:r>
    </w:p>
    <w:p w:rsidR="00B55686" w:rsidRPr="00B55686" w:rsidRDefault="00B55686" w:rsidP="00B55686">
      <w:pPr>
        <w:pStyle w:val="Betarp"/>
        <w:ind w:firstLine="567"/>
        <w:contextualSpacing/>
        <w:jc w:val="center"/>
        <w:rPr>
          <w:rFonts w:ascii="Arial" w:eastAsia="Times New Roman" w:hAnsi="Arial" w:cs="Arial"/>
          <w:color w:val="000000"/>
          <w:sz w:val="24"/>
          <w:szCs w:val="24"/>
        </w:rPr>
      </w:pPr>
      <w:r w:rsidRPr="00B55686">
        <w:rPr>
          <w:rFonts w:ascii="Arial" w:eastAsia="Times New Roman" w:hAnsi="Arial" w:cs="Arial"/>
          <w:color w:val="000000"/>
          <w:sz w:val="24"/>
          <w:szCs w:val="24"/>
        </w:rPr>
        <w:t>___________________</w:t>
      </w:r>
    </w:p>
    <w:p w:rsidR="00B55686" w:rsidRDefault="00B55686" w:rsidP="00B55686">
      <w:pPr>
        <w:pStyle w:val="Betarp"/>
        <w:ind w:firstLine="567"/>
        <w:contextualSpacing/>
        <w:rPr>
          <w:rFonts w:ascii="Arial" w:eastAsia="Times New Roman" w:hAnsi="Arial" w:cs="Arial"/>
          <w:color w:val="000000"/>
          <w:sz w:val="24"/>
          <w:szCs w:val="24"/>
        </w:rPr>
      </w:pPr>
    </w:p>
    <w:p w:rsidR="00B55686" w:rsidRDefault="00B55686" w:rsidP="00B55686">
      <w:pPr>
        <w:pStyle w:val="Betarp"/>
        <w:ind w:firstLine="567"/>
        <w:contextualSpacing/>
        <w:rPr>
          <w:rFonts w:ascii="Arial" w:eastAsia="Times New Roman" w:hAnsi="Arial" w:cs="Arial"/>
          <w:color w:val="000000"/>
          <w:sz w:val="24"/>
          <w:szCs w:val="24"/>
        </w:rPr>
      </w:pPr>
    </w:p>
    <w:p w:rsidR="00B55686" w:rsidRDefault="00B55686" w:rsidP="00B55686">
      <w:pPr>
        <w:pStyle w:val="Betarp"/>
        <w:ind w:firstLine="567"/>
        <w:contextualSpacing/>
        <w:rPr>
          <w:rFonts w:ascii="Arial" w:eastAsia="Times New Roman" w:hAnsi="Arial" w:cs="Arial"/>
          <w:color w:val="000000"/>
          <w:sz w:val="24"/>
          <w:szCs w:val="24"/>
        </w:rPr>
      </w:pPr>
    </w:p>
    <w:p w:rsidR="00B55686" w:rsidRDefault="00B55686" w:rsidP="00E17B83">
      <w:pPr>
        <w:pStyle w:val="Betarp"/>
        <w:spacing w:line="276" w:lineRule="auto"/>
        <w:ind w:firstLine="567"/>
        <w:contextualSpacing/>
        <w:rPr>
          <w:rFonts w:ascii="Arial" w:eastAsia="Times New Roman" w:hAnsi="Arial" w:cs="Arial"/>
          <w:color w:val="000000"/>
          <w:sz w:val="24"/>
          <w:szCs w:val="24"/>
        </w:rPr>
      </w:pPr>
    </w:p>
    <w:p w:rsidR="00B55686" w:rsidRDefault="00B55686" w:rsidP="00E17B83">
      <w:pPr>
        <w:pStyle w:val="Betarp"/>
        <w:spacing w:line="276" w:lineRule="auto"/>
        <w:ind w:firstLine="567"/>
        <w:contextualSpacing/>
        <w:rPr>
          <w:rFonts w:ascii="Arial" w:eastAsia="Times New Roman" w:hAnsi="Arial" w:cs="Arial"/>
          <w:color w:val="000000"/>
          <w:sz w:val="24"/>
          <w:szCs w:val="24"/>
        </w:rPr>
      </w:pPr>
    </w:p>
    <w:p w:rsidR="00B55686" w:rsidRDefault="00B55686" w:rsidP="00E17B83">
      <w:pPr>
        <w:pStyle w:val="Betarp"/>
        <w:spacing w:line="276" w:lineRule="auto"/>
        <w:ind w:firstLine="567"/>
        <w:contextualSpacing/>
        <w:rPr>
          <w:rFonts w:ascii="Arial" w:eastAsia="Times New Roman" w:hAnsi="Arial" w:cs="Arial"/>
          <w:color w:val="000000"/>
          <w:sz w:val="24"/>
          <w:szCs w:val="24"/>
        </w:rPr>
      </w:pPr>
    </w:p>
    <w:p w:rsidR="00B55686" w:rsidRDefault="00B55686" w:rsidP="00E17B83">
      <w:pPr>
        <w:pStyle w:val="Betarp"/>
        <w:spacing w:line="276" w:lineRule="auto"/>
        <w:ind w:firstLine="567"/>
        <w:contextualSpacing/>
        <w:rPr>
          <w:rFonts w:ascii="Arial" w:eastAsia="Times New Roman" w:hAnsi="Arial" w:cs="Arial"/>
          <w:color w:val="000000"/>
          <w:sz w:val="24"/>
          <w:szCs w:val="24"/>
        </w:rPr>
      </w:pPr>
    </w:p>
    <w:p w:rsidR="00B55686" w:rsidRDefault="00B55686" w:rsidP="00E17B83">
      <w:pPr>
        <w:pStyle w:val="Betarp"/>
        <w:spacing w:line="276" w:lineRule="auto"/>
        <w:ind w:firstLine="567"/>
        <w:contextualSpacing/>
        <w:rPr>
          <w:rFonts w:ascii="Arial" w:eastAsia="Times New Roman" w:hAnsi="Arial" w:cs="Arial"/>
          <w:color w:val="000000"/>
          <w:sz w:val="24"/>
          <w:szCs w:val="24"/>
        </w:rPr>
      </w:pPr>
    </w:p>
    <w:p w:rsidR="00B55686" w:rsidRDefault="00B55686" w:rsidP="00E17B83">
      <w:pPr>
        <w:pStyle w:val="Betarp"/>
        <w:spacing w:line="276" w:lineRule="auto"/>
        <w:ind w:firstLine="567"/>
        <w:contextualSpacing/>
        <w:rPr>
          <w:rFonts w:ascii="Arial" w:eastAsia="Times New Roman" w:hAnsi="Arial" w:cs="Arial"/>
          <w:color w:val="000000"/>
          <w:sz w:val="24"/>
          <w:szCs w:val="24"/>
        </w:rPr>
      </w:pPr>
    </w:p>
    <w:p w:rsidR="00B55686" w:rsidRDefault="00B55686" w:rsidP="00E17B83">
      <w:pPr>
        <w:pStyle w:val="Betarp"/>
        <w:spacing w:line="276" w:lineRule="auto"/>
        <w:ind w:firstLine="567"/>
        <w:contextualSpacing/>
        <w:rPr>
          <w:rFonts w:ascii="Arial" w:eastAsia="Times New Roman" w:hAnsi="Arial" w:cs="Arial"/>
          <w:color w:val="000000"/>
          <w:sz w:val="24"/>
          <w:szCs w:val="24"/>
        </w:rPr>
      </w:pPr>
    </w:p>
    <w:p w:rsidR="00B55686" w:rsidRDefault="00B55686" w:rsidP="00E17B83">
      <w:pPr>
        <w:pStyle w:val="Betarp"/>
        <w:spacing w:line="276" w:lineRule="auto"/>
        <w:ind w:firstLine="567"/>
        <w:contextualSpacing/>
        <w:rPr>
          <w:rFonts w:ascii="Arial" w:eastAsia="Times New Roman" w:hAnsi="Arial" w:cs="Arial"/>
          <w:color w:val="000000"/>
          <w:sz w:val="24"/>
          <w:szCs w:val="24"/>
        </w:rPr>
      </w:pPr>
    </w:p>
    <w:p w:rsidR="00B55686" w:rsidRDefault="00B55686" w:rsidP="00E17B83">
      <w:pPr>
        <w:pStyle w:val="Betarp"/>
        <w:spacing w:line="276" w:lineRule="auto"/>
        <w:ind w:firstLine="567"/>
        <w:contextualSpacing/>
        <w:rPr>
          <w:rFonts w:ascii="Arial" w:eastAsia="Times New Roman" w:hAnsi="Arial" w:cs="Arial"/>
          <w:color w:val="000000"/>
          <w:sz w:val="24"/>
          <w:szCs w:val="24"/>
        </w:rPr>
      </w:pPr>
    </w:p>
    <w:p w:rsidR="00B55686" w:rsidRDefault="00B55686" w:rsidP="00E17B83">
      <w:pPr>
        <w:pStyle w:val="Betarp"/>
        <w:spacing w:line="276" w:lineRule="auto"/>
        <w:ind w:firstLine="567"/>
        <w:contextualSpacing/>
        <w:rPr>
          <w:rFonts w:ascii="Arial" w:eastAsia="Times New Roman" w:hAnsi="Arial" w:cs="Arial"/>
          <w:color w:val="000000"/>
          <w:sz w:val="24"/>
          <w:szCs w:val="24"/>
        </w:rPr>
      </w:pPr>
    </w:p>
    <w:p w:rsidR="00B55686" w:rsidRDefault="00B55686" w:rsidP="00E17B83">
      <w:pPr>
        <w:pStyle w:val="Betarp"/>
        <w:spacing w:line="276" w:lineRule="auto"/>
        <w:ind w:firstLine="567"/>
        <w:contextualSpacing/>
        <w:rPr>
          <w:rFonts w:ascii="Arial" w:eastAsia="Times New Roman" w:hAnsi="Arial" w:cs="Arial"/>
          <w:color w:val="000000"/>
          <w:sz w:val="24"/>
          <w:szCs w:val="24"/>
        </w:rPr>
      </w:pPr>
    </w:p>
    <w:p w:rsidR="00B55686" w:rsidRPr="008847E9" w:rsidRDefault="00B55686" w:rsidP="00E17B83">
      <w:pPr>
        <w:pStyle w:val="Betarp"/>
        <w:spacing w:line="276" w:lineRule="auto"/>
        <w:ind w:firstLine="567"/>
        <w:contextualSpacing/>
        <w:rPr>
          <w:rFonts w:ascii="Arial" w:eastAsia="Times New Roman" w:hAnsi="Arial" w:cs="Arial"/>
          <w:color w:val="000000"/>
          <w:sz w:val="24"/>
          <w:szCs w:val="24"/>
        </w:rPr>
      </w:pPr>
    </w:p>
    <w:p w:rsidR="00B55686" w:rsidRDefault="00B55686"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760F1" w:rsidRDefault="00B760F1" w:rsidP="00483095">
      <w:pPr>
        <w:spacing w:line="240" w:lineRule="auto"/>
        <w:ind w:left="6840" w:firstLine="0"/>
        <w:rPr>
          <w:rFonts w:ascii="Arial" w:hAnsi="Arial" w:cs="Arial"/>
          <w:sz w:val="24"/>
          <w:szCs w:val="24"/>
        </w:rPr>
      </w:pPr>
    </w:p>
    <w:p w:rsidR="00B55686" w:rsidRDefault="00B55686" w:rsidP="00483095">
      <w:pPr>
        <w:spacing w:line="240" w:lineRule="auto"/>
        <w:ind w:left="6840" w:firstLine="0"/>
        <w:rPr>
          <w:rFonts w:ascii="Arial" w:hAnsi="Arial" w:cs="Arial"/>
          <w:sz w:val="24"/>
          <w:szCs w:val="24"/>
        </w:rPr>
      </w:pPr>
    </w:p>
    <w:p w:rsidR="00B55686" w:rsidRDefault="00B55686" w:rsidP="00483095">
      <w:pPr>
        <w:spacing w:line="240" w:lineRule="auto"/>
        <w:ind w:left="6840" w:firstLine="0"/>
        <w:rPr>
          <w:rFonts w:ascii="Arial" w:hAnsi="Arial" w:cs="Arial"/>
          <w:sz w:val="24"/>
          <w:szCs w:val="24"/>
        </w:rPr>
      </w:pPr>
    </w:p>
    <w:p w:rsidR="00B55686" w:rsidRPr="008847E9" w:rsidRDefault="00B55686" w:rsidP="00483095">
      <w:pPr>
        <w:spacing w:line="240" w:lineRule="auto"/>
        <w:ind w:left="6840" w:firstLine="0"/>
        <w:rPr>
          <w:rFonts w:ascii="Arial" w:hAnsi="Arial" w:cs="Arial"/>
          <w:sz w:val="24"/>
          <w:szCs w:val="24"/>
        </w:rPr>
      </w:pPr>
    </w:p>
    <w:p w:rsidR="00483095" w:rsidRPr="00C503AB" w:rsidRDefault="00483095" w:rsidP="00483095">
      <w:pPr>
        <w:spacing w:line="240" w:lineRule="auto"/>
        <w:ind w:left="6840" w:firstLine="0"/>
        <w:rPr>
          <w:rFonts w:ascii="Arial" w:hAnsi="Arial" w:cs="Arial"/>
          <w:sz w:val="24"/>
          <w:szCs w:val="24"/>
        </w:rPr>
      </w:pPr>
    </w:p>
    <w:p w:rsidR="00112F92" w:rsidRPr="00C503AB" w:rsidRDefault="005450B5" w:rsidP="00483095">
      <w:pPr>
        <w:spacing w:line="240" w:lineRule="auto"/>
        <w:ind w:left="6840" w:firstLine="0"/>
        <w:jc w:val="left"/>
        <w:rPr>
          <w:rFonts w:ascii="Arial" w:hAnsi="Arial" w:cs="Arial"/>
          <w:sz w:val="24"/>
          <w:szCs w:val="24"/>
        </w:rPr>
      </w:pPr>
      <w:r w:rsidRPr="00C503AB">
        <w:rPr>
          <w:rFonts w:ascii="Arial" w:hAnsi="Arial" w:cs="Arial"/>
          <w:sz w:val="24"/>
          <w:szCs w:val="24"/>
        </w:rPr>
        <w:lastRenderedPageBreak/>
        <w:t>P</w:t>
      </w:r>
      <w:r w:rsidR="00112F92" w:rsidRPr="00C503AB">
        <w:rPr>
          <w:rFonts w:ascii="Arial" w:hAnsi="Arial" w:cs="Arial"/>
          <w:sz w:val="24"/>
          <w:szCs w:val="24"/>
        </w:rPr>
        <w:t>irkimo sąlygų 1 priedas „Tiekėjų pašalinimo pagrindai“</w:t>
      </w:r>
    </w:p>
    <w:p w:rsidR="005C4F99" w:rsidRPr="00C503AB" w:rsidRDefault="005C4F99" w:rsidP="00B40177">
      <w:pPr>
        <w:spacing w:after="240" w:line="276" w:lineRule="auto"/>
        <w:ind w:firstLine="0"/>
        <w:jc w:val="center"/>
        <w:rPr>
          <w:rFonts w:ascii="Arial" w:eastAsia="Arial" w:hAnsi="Arial" w:cs="Arial"/>
          <w:smallCaps/>
          <w:color w:val="404040"/>
          <w:sz w:val="28"/>
          <w:szCs w:val="28"/>
        </w:rPr>
      </w:pPr>
    </w:p>
    <w:p w:rsidR="00112F92" w:rsidRPr="00C503AB" w:rsidRDefault="00112F92" w:rsidP="00B40177">
      <w:pPr>
        <w:spacing w:after="240" w:line="276" w:lineRule="auto"/>
        <w:ind w:firstLine="0"/>
        <w:jc w:val="center"/>
        <w:rPr>
          <w:rFonts w:ascii="Arial" w:eastAsia="Arial" w:hAnsi="Arial" w:cs="Arial"/>
          <w:smallCaps/>
          <w:color w:val="404040"/>
          <w:sz w:val="28"/>
          <w:szCs w:val="28"/>
        </w:rPr>
      </w:pPr>
      <w:r w:rsidRPr="00C503AB">
        <w:rPr>
          <w:rFonts w:ascii="Arial" w:eastAsia="Arial" w:hAnsi="Arial" w:cs="Arial"/>
          <w:smallCaps/>
          <w:color w:val="404040"/>
          <w:sz w:val="28"/>
          <w:szCs w:val="28"/>
        </w:rPr>
        <w:t>TIEKĖJŲ PAŠALINIMO PAGRINDAI</w:t>
      </w:r>
    </w:p>
    <w:p w:rsidR="002B4A62" w:rsidRPr="00C503AB" w:rsidRDefault="002B4A62" w:rsidP="002B4A62">
      <w:pPr>
        <w:spacing w:line="240" w:lineRule="auto"/>
        <w:ind w:firstLine="567"/>
        <w:rPr>
          <w:rFonts w:ascii="Arial" w:eastAsia="Arial" w:hAnsi="Arial" w:cs="Arial"/>
          <w:i/>
          <w:sz w:val="24"/>
          <w:szCs w:val="24"/>
        </w:rPr>
      </w:pPr>
      <w:r w:rsidRPr="00C503AB">
        <w:rPr>
          <w:rFonts w:ascii="Arial" w:eastAsia="Arial" w:hAnsi="Arial" w:cs="Arial"/>
          <w:i/>
          <w:sz w:val="24"/>
          <w:szCs w:val="24"/>
        </w:rPr>
        <w:t xml:space="preserve">Perkančioji organizacija atmeta tiekėjo pasiūlymą, jeigu: </w:t>
      </w:r>
    </w:p>
    <w:p w:rsidR="002B4A62" w:rsidRPr="00C503AB" w:rsidRDefault="002B4A62" w:rsidP="002B4A62">
      <w:pPr>
        <w:pStyle w:val="Betarp"/>
        <w:ind w:firstLine="567"/>
        <w:rPr>
          <w:rFonts w:ascii="Arial" w:eastAsia="Yu Mincho" w:hAnsi="Arial" w:cs="Arial"/>
          <w:b/>
          <w:bCs/>
          <w:i/>
          <w:sz w:val="24"/>
          <w:szCs w:val="24"/>
        </w:rPr>
      </w:pPr>
      <w:r w:rsidRPr="00C503AB">
        <w:rPr>
          <w:rFonts w:ascii="Arial" w:eastAsia="Arial" w:hAnsi="Arial" w:cs="Arial"/>
          <w:sz w:val="24"/>
          <w:szCs w:val="24"/>
        </w:rPr>
        <w:t>1.</w:t>
      </w:r>
      <w:r w:rsidRPr="00C503AB">
        <w:rPr>
          <w:rFonts w:ascii="Arial" w:eastAsia="Arial" w:hAnsi="Arial" w:cs="Arial"/>
          <w:i/>
          <w:sz w:val="24"/>
          <w:szCs w:val="24"/>
        </w:rPr>
        <w:t xml:space="preserve"> </w:t>
      </w:r>
      <w:r w:rsidRPr="00C503AB">
        <w:rPr>
          <w:rFonts w:ascii="Arial" w:hAnsi="Arial" w:cs="Arial"/>
          <w:i/>
          <w:sz w:val="24"/>
          <w:szCs w:val="24"/>
        </w:rPr>
        <w:t>Tiekėjas su kitais tiekėjais yra sudaręs susitarimų, kuriais siekiama iškreipti konkurenciją atliekamame pirkime, ir perkančioji organizacija dėl to turi įtikinamų duomenų.</w:t>
      </w:r>
    </w:p>
    <w:p w:rsidR="002B4A62" w:rsidRPr="00C503AB" w:rsidRDefault="002B4A62" w:rsidP="002B4A62">
      <w:pPr>
        <w:pStyle w:val="Betarp"/>
        <w:ind w:firstLine="567"/>
        <w:rPr>
          <w:rFonts w:ascii="Arial" w:hAnsi="Arial" w:cs="Arial"/>
          <w:i/>
          <w:sz w:val="24"/>
          <w:szCs w:val="24"/>
        </w:rPr>
      </w:pPr>
      <w:r w:rsidRPr="00C503AB">
        <w:rPr>
          <w:rFonts w:ascii="Arial" w:eastAsia="Arial" w:hAnsi="Arial" w:cs="Arial"/>
          <w:sz w:val="24"/>
          <w:szCs w:val="24"/>
        </w:rPr>
        <w:t>2.</w:t>
      </w:r>
      <w:r w:rsidRPr="00C503AB">
        <w:rPr>
          <w:rFonts w:ascii="Arial" w:eastAsia="Arial" w:hAnsi="Arial" w:cs="Arial"/>
          <w:i/>
          <w:sz w:val="24"/>
          <w:szCs w:val="24"/>
        </w:rPr>
        <w:t xml:space="preserve"> </w:t>
      </w:r>
      <w:r w:rsidRPr="00C503AB">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2B4A62" w:rsidRPr="00C503AB" w:rsidRDefault="002B4A62" w:rsidP="002B4A62">
      <w:pPr>
        <w:pStyle w:val="Betarp"/>
        <w:ind w:firstLine="567"/>
        <w:rPr>
          <w:rFonts w:ascii="Arial" w:eastAsia="Yu Mincho" w:hAnsi="Arial" w:cs="Arial"/>
          <w:b/>
          <w:bCs/>
          <w:sz w:val="24"/>
          <w:szCs w:val="24"/>
        </w:rPr>
      </w:pPr>
      <w:r w:rsidRPr="00C503AB">
        <w:rPr>
          <w:rFonts w:ascii="Arial" w:eastAsia="Arial" w:hAnsi="Arial" w:cs="Arial"/>
          <w:sz w:val="24"/>
          <w:szCs w:val="24"/>
        </w:rPr>
        <w:t xml:space="preserve">3. </w:t>
      </w:r>
      <w:r w:rsidRPr="00C503AB">
        <w:rPr>
          <w:rFonts w:ascii="Arial" w:hAnsi="Arial" w:cs="Arial"/>
          <w:sz w:val="24"/>
          <w:szCs w:val="24"/>
        </w:rPr>
        <w:t>Pažeista konkurencija, kaip nustatyta VPĮ 27 straipsnio 3 ir 4 dalyse, ir atitinkamos padėties negalima ištaisyti.</w:t>
      </w:r>
    </w:p>
    <w:p w:rsidR="002B4A62" w:rsidRPr="00C503AB" w:rsidRDefault="002B4A62" w:rsidP="002B4A62">
      <w:pPr>
        <w:pStyle w:val="Betarp"/>
        <w:ind w:firstLine="567"/>
        <w:rPr>
          <w:rFonts w:ascii="Arial" w:hAnsi="Arial" w:cs="Arial"/>
          <w:sz w:val="24"/>
          <w:szCs w:val="24"/>
        </w:rPr>
      </w:pPr>
      <w:r w:rsidRPr="00C503AB">
        <w:rPr>
          <w:rFonts w:ascii="Arial" w:eastAsia="Arial" w:hAnsi="Arial" w:cs="Arial"/>
          <w:sz w:val="24"/>
          <w:szCs w:val="24"/>
        </w:rPr>
        <w:t xml:space="preserve">4. </w:t>
      </w:r>
      <w:r w:rsidRPr="00C503AB">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B4A62" w:rsidRPr="00C503AB" w:rsidRDefault="002B4A62" w:rsidP="002B4A62">
      <w:pPr>
        <w:pStyle w:val="Betarp"/>
        <w:ind w:firstLine="567"/>
        <w:rPr>
          <w:rFonts w:ascii="Arial" w:hAnsi="Arial" w:cs="Arial"/>
          <w:iCs/>
          <w:sz w:val="24"/>
          <w:szCs w:val="24"/>
        </w:rPr>
      </w:pPr>
      <w:r w:rsidRPr="00C503AB">
        <w:rPr>
          <w:rFonts w:ascii="Arial" w:eastAsia="Arial" w:hAnsi="Arial" w:cs="Arial"/>
          <w:sz w:val="24"/>
          <w:szCs w:val="24"/>
        </w:rPr>
        <w:t>5.</w:t>
      </w:r>
      <w:r w:rsidRPr="00C503AB">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rsidR="002B4A62" w:rsidRPr="00C503AB" w:rsidRDefault="002B4A62" w:rsidP="002B4A62">
      <w:pPr>
        <w:pStyle w:val="Betarp"/>
        <w:ind w:firstLine="567"/>
        <w:rPr>
          <w:rFonts w:ascii="Arial" w:eastAsia="Yu Mincho" w:hAnsi="Arial" w:cs="Arial"/>
          <w:b/>
          <w:bCs/>
          <w:iCs/>
          <w:sz w:val="24"/>
          <w:szCs w:val="24"/>
        </w:rPr>
      </w:pPr>
      <w:r w:rsidRPr="00C503AB">
        <w:rPr>
          <w:rFonts w:ascii="Arial" w:hAnsi="Arial" w:cs="Arial"/>
          <w:iCs/>
          <w:sz w:val="24"/>
          <w:szCs w:val="24"/>
        </w:rPr>
        <w:t xml:space="preserve">6. </w:t>
      </w:r>
      <w:r w:rsidRPr="00C503AB">
        <w:rPr>
          <w:rFonts w:ascii="Arial" w:hAnsi="Arial" w:cs="Arial"/>
          <w:i/>
          <w:iCs/>
          <w:sz w:val="24"/>
          <w:szCs w:val="24"/>
        </w:rPr>
        <w:t>Tiekėjas yra neatlikęs jam teismo sprendimu paskirtos baudžiamojo poveikio priemonės – uždraudimo juridiniam asmeniui dalyvauti viešuosiuose pirkimuose</w:t>
      </w:r>
      <w:r w:rsidRPr="00C503AB">
        <w:rPr>
          <w:rFonts w:ascii="Arial" w:hAnsi="Arial" w:cs="Arial"/>
          <w:iCs/>
          <w:sz w:val="24"/>
          <w:szCs w:val="24"/>
        </w:rPr>
        <w:t>.</w:t>
      </w:r>
    </w:p>
    <w:p w:rsidR="007D644F" w:rsidRPr="00C503AB" w:rsidRDefault="007D644F" w:rsidP="00F77A5D">
      <w:pPr>
        <w:spacing w:line="240" w:lineRule="auto"/>
        <w:ind w:firstLine="720"/>
        <w:rPr>
          <w:rFonts w:ascii="Arial" w:eastAsia="Arial" w:hAnsi="Arial" w:cs="Arial"/>
          <w:i/>
          <w:color w:val="7030A0"/>
          <w:sz w:val="24"/>
          <w:szCs w:val="24"/>
        </w:rPr>
      </w:pPr>
    </w:p>
    <w:p w:rsidR="00112F92" w:rsidRPr="00C503AB" w:rsidRDefault="00112F92" w:rsidP="00992F47">
      <w:pPr>
        <w:spacing w:after="160" w:line="276" w:lineRule="auto"/>
        <w:ind w:firstLine="0"/>
        <w:jc w:val="center"/>
        <w:rPr>
          <w:rFonts w:ascii="Arial" w:eastAsia="Arial" w:hAnsi="Arial" w:cs="Arial"/>
          <w:smallCaps/>
          <w:sz w:val="24"/>
          <w:szCs w:val="24"/>
        </w:rPr>
      </w:pPr>
      <w:r w:rsidRPr="00C503AB">
        <w:rPr>
          <w:rFonts w:ascii="Arial" w:eastAsia="Arial" w:hAnsi="Arial" w:cs="Arial"/>
          <w:smallCaps/>
          <w:sz w:val="24"/>
          <w:szCs w:val="24"/>
        </w:rPr>
        <w:t>__________</w:t>
      </w:r>
    </w:p>
    <w:p w:rsidR="00112F92" w:rsidRPr="00C503AB" w:rsidRDefault="00112F92" w:rsidP="00112F92">
      <w:pPr>
        <w:spacing w:line="200" w:lineRule="auto"/>
        <w:rPr>
          <w:rFonts w:ascii="Arial" w:eastAsia="Arial" w:hAnsi="Arial" w:cs="Arial"/>
          <w:sz w:val="24"/>
          <w:szCs w:val="24"/>
        </w:rPr>
      </w:pPr>
      <w:r w:rsidRPr="00C503AB">
        <w:rPr>
          <w:rFonts w:ascii="Arial" w:eastAsia="Arial" w:hAnsi="Arial" w:cs="Arial"/>
          <w:sz w:val="24"/>
          <w:szCs w:val="24"/>
        </w:rPr>
        <w:br w:type="page"/>
      </w:r>
    </w:p>
    <w:p w:rsidR="00112F92" w:rsidRPr="00C503AB" w:rsidRDefault="00112F92" w:rsidP="00DA2508">
      <w:pPr>
        <w:spacing w:line="240" w:lineRule="auto"/>
        <w:ind w:left="6480" w:firstLine="0"/>
        <w:rPr>
          <w:rFonts w:ascii="Arial" w:hAnsi="Arial" w:cs="Arial"/>
          <w:sz w:val="24"/>
          <w:szCs w:val="24"/>
        </w:rPr>
      </w:pPr>
      <w:r w:rsidRPr="00C503AB">
        <w:rPr>
          <w:rFonts w:ascii="Arial" w:hAnsi="Arial" w:cs="Arial"/>
          <w:sz w:val="24"/>
          <w:szCs w:val="24"/>
        </w:rPr>
        <w:lastRenderedPageBreak/>
        <w:t>Pirkimo sąlygų 2 priedas „Tiekėjų kvalifikacijos reikalavimai ir reikalaujami kokybės bei aplinkos apsaugos vadybos sistemų standartai“</w:t>
      </w:r>
    </w:p>
    <w:p w:rsidR="00446A4A" w:rsidRPr="00C503AB" w:rsidRDefault="00446A4A" w:rsidP="001C30E6">
      <w:pPr>
        <w:spacing w:after="240" w:line="240" w:lineRule="auto"/>
        <w:jc w:val="center"/>
        <w:rPr>
          <w:rFonts w:ascii="Arial" w:eastAsia="Arial" w:hAnsi="Arial" w:cs="Arial"/>
          <w:smallCaps/>
          <w:color w:val="404040"/>
          <w:sz w:val="24"/>
          <w:szCs w:val="24"/>
        </w:rPr>
      </w:pPr>
    </w:p>
    <w:p w:rsidR="00112F92" w:rsidRPr="00C503AB" w:rsidRDefault="00112F92" w:rsidP="00446A4A">
      <w:pPr>
        <w:spacing w:after="240" w:line="240" w:lineRule="auto"/>
        <w:ind w:firstLine="0"/>
        <w:jc w:val="center"/>
        <w:rPr>
          <w:rFonts w:ascii="Arial" w:eastAsia="Arial" w:hAnsi="Arial" w:cs="Arial"/>
          <w:smallCaps/>
          <w:color w:val="404040"/>
          <w:sz w:val="28"/>
          <w:szCs w:val="28"/>
        </w:rPr>
      </w:pPr>
      <w:r w:rsidRPr="00C503AB">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D73176" w:rsidRPr="006C53C2" w:rsidRDefault="00D73176" w:rsidP="000206F0">
      <w:pPr>
        <w:spacing w:line="240" w:lineRule="auto"/>
        <w:ind w:firstLine="567"/>
        <w:rPr>
          <w:rFonts w:ascii="Arial" w:eastAsia="Arial" w:hAnsi="Arial" w:cs="Arial"/>
          <w:sz w:val="24"/>
          <w:szCs w:val="24"/>
        </w:rPr>
      </w:pPr>
    </w:p>
    <w:p w:rsidR="005C4F99" w:rsidRPr="006C53C2" w:rsidRDefault="006C53C2" w:rsidP="00042109">
      <w:pPr>
        <w:pStyle w:val="Sraopastraipa"/>
        <w:numPr>
          <w:ilvl w:val="0"/>
          <w:numId w:val="28"/>
        </w:numPr>
        <w:tabs>
          <w:tab w:val="left" w:pos="1134"/>
        </w:tabs>
        <w:suppressAutoHyphens/>
        <w:spacing w:line="240" w:lineRule="auto"/>
        <w:ind w:left="0" w:firstLine="720"/>
        <w:rPr>
          <w:rFonts w:ascii="Arial" w:eastAsia="Calibri" w:hAnsi="Arial" w:cs="Arial"/>
          <w:sz w:val="24"/>
          <w:szCs w:val="24"/>
          <w:lang w:eastAsia="en-US"/>
        </w:rPr>
      </w:pPr>
      <w:r w:rsidRPr="006C53C2">
        <w:rPr>
          <w:rFonts w:ascii="Arial" w:hAnsi="Arial" w:cs="Arial"/>
          <w:sz w:val="24"/>
          <w:szCs w:val="24"/>
        </w:rPr>
        <w:t>Tiekėjo kvalifikacija turi atitikti šiame priede nustatytus reikalavimus kvalifikacijai</w:t>
      </w:r>
      <w:r>
        <w:rPr>
          <w:rFonts w:ascii="Arial" w:eastAsia="Calibri" w:hAnsi="Arial" w:cs="Arial"/>
          <w:sz w:val="24"/>
          <w:szCs w:val="24"/>
          <w:lang w:eastAsia="en-US"/>
        </w:rPr>
        <w:t>.</w:t>
      </w:r>
    </w:p>
    <w:p w:rsidR="006C53C2" w:rsidRPr="009C7780" w:rsidRDefault="000206F0" w:rsidP="00042109">
      <w:pPr>
        <w:pStyle w:val="Sraopastraipa"/>
        <w:spacing w:line="240" w:lineRule="auto"/>
        <w:ind w:left="0" w:firstLine="720"/>
        <w:rPr>
          <w:rFonts w:ascii="Arial" w:hAnsi="Arial" w:cs="Arial"/>
          <w:sz w:val="24"/>
          <w:szCs w:val="24"/>
        </w:rPr>
      </w:pPr>
      <w:r>
        <w:rPr>
          <w:rFonts w:ascii="Arial" w:eastAsia="Calibri" w:hAnsi="Arial" w:cs="Arial"/>
          <w:sz w:val="24"/>
          <w:szCs w:val="24"/>
          <w:lang w:eastAsia="en-US"/>
        </w:rPr>
        <w:t>2</w:t>
      </w:r>
      <w:r w:rsidR="006C53C2" w:rsidRPr="006A78A6">
        <w:rPr>
          <w:rFonts w:ascii="Arial" w:eastAsia="Calibri" w:hAnsi="Arial" w:cs="Arial"/>
          <w:sz w:val="24"/>
          <w:szCs w:val="24"/>
          <w:lang w:eastAsia="en-US"/>
        </w:rPr>
        <w:t>.</w:t>
      </w:r>
      <w:r w:rsidR="006C53C2" w:rsidRPr="006A78A6">
        <w:rPr>
          <w:rFonts w:ascii="Arial" w:eastAsia="Calibri" w:hAnsi="Arial" w:cs="Arial"/>
          <w:i/>
          <w:iCs/>
          <w:sz w:val="24"/>
          <w:szCs w:val="24"/>
        </w:rPr>
        <w:t xml:space="preserve"> </w:t>
      </w:r>
      <w:r w:rsidR="006C53C2" w:rsidRPr="006A78A6">
        <w:rPr>
          <w:rFonts w:ascii="Arial" w:hAnsi="Arial" w:cs="Arial"/>
          <w:sz w:val="24"/>
          <w:szCs w:val="24"/>
        </w:rPr>
        <w:t xml:space="preserve">Tiekėjas gali pasitelkti pirkimo sutarčiai įvykdyti kitus subtiekėjus ir/ar ūkio subjektus, kurių </w:t>
      </w:r>
      <w:proofErr w:type="spellStart"/>
      <w:r w:rsidR="006C53C2" w:rsidRPr="006A78A6">
        <w:rPr>
          <w:rFonts w:ascii="Arial" w:hAnsi="Arial" w:cs="Arial"/>
          <w:sz w:val="24"/>
          <w:szCs w:val="24"/>
        </w:rPr>
        <w:t>pajėgumais</w:t>
      </w:r>
      <w:proofErr w:type="spellEnd"/>
      <w:r w:rsidR="006C53C2" w:rsidRPr="006A78A6">
        <w:rPr>
          <w:rFonts w:ascii="Arial" w:hAnsi="Arial" w:cs="Arial"/>
          <w:sz w:val="24"/>
          <w:szCs w:val="24"/>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w:t>
      </w:r>
      <w:proofErr w:type="spellStart"/>
      <w:r w:rsidR="006C53C2" w:rsidRPr="006A78A6">
        <w:rPr>
          <w:rFonts w:ascii="Arial" w:hAnsi="Arial" w:cs="Arial"/>
          <w:sz w:val="24"/>
          <w:szCs w:val="24"/>
        </w:rPr>
        <w:t>pajėgumais</w:t>
      </w:r>
      <w:proofErr w:type="spellEnd"/>
      <w:r w:rsidR="006C53C2" w:rsidRPr="006A78A6">
        <w:rPr>
          <w:rFonts w:ascii="Arial" w:hAnsi="Arial" w:cs="Arial"/>
          <w:sz w:val="24"/>
          <w:szCs w:val="24"/>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006C53C2" w:rsidRPr="006A78A6">
        <w:rPr>
          <w:rFonts w:ascii="Arial" w:hAnsi="Arial" w:cs="Arial"/>
          <w:sz w:val="24"/>
          <w:szCs w:val="24"/>
        </w:rPr>
        <w:t>pajėgumais</w:t>
      </w:r>
      <w:proofErr w:type="spellEnd"/>
      <w:r w:rsidR="006C53C2" w:rsidRPr="006A78A6">
        <w:rPr>
          <w:rFonts w:ascii="Arial" w:hAnsi="Arial" w:cs="Arial"/>
          <w:sz w:val="24"/>
          <w:szCs w:val="24"/>
        </w:rPr>
        <w:t>. Visi ūkio subjektai, subtiekėjai (</w:t>
      </w:r>
      <w:proofErr w:type="spellStart"/>
      <w:r w:rsidR="006C53C2" w:rsidRPr="006A78A6">
        <w:rPr>
          <w:rFonts w:ascii="Arial" w:hAnsi="Arial" w:cs="Arial"/>
          <w:sz w:val="24"/>
          <w:szCs w:val="24"/>
        </w:rPr>
        <w:t>kvazisubtiekėjai</w:t>
      </w:r>
      <w:proofErr w:type="spellEnd"/>
      <w:r w:rsidR="006C53C2" w:rsidRPr="006A78A6">
        <w:rPr>
          <w:rFonts w:ascii="Arial" w:hAnsi="Arial" w:cs="Arial"/>
          <w:sz w:val="24"/>
          <w:szCs w:val="24"/>
        </w:rPr>
        <w:t xml:space="preserve">) ir/ar pasiūlymo pateikimo metu žinomi subtiekėjai turi būti nurodyti pasiūlymo formoje. Tiekėjas įsipareigoja, kad pirkimo sutartį vykdys tik tokią teisę turintys fiziniai ir/ar </w:t>
      </w:r>
      <w:r w:rsidR="006C53C2" w:rsidRPr="009C7780">
        <w:rPr>
          <w:rFonts w:ascii="Arial" w:hAnsi="Arial" w:cs="Arial"/>
          <w:sz w:val="24"/>
          <w:szCs w:val="24"/>
        </w:rPr>
        <w:t>juridiniai asmenys.</w:t>
      </w:r>
    </w:p>
    <w:p w:rsidR="006C53C2" w:rsidRPr="006C53C2" w:rsidRDefault="000206F0" w:rsidP="000206F0">
      <w:pPr>
        <w:pStyle w:val="Sraopastraipa"/>
        <w:spacing w:line="240" w:lineRule="auto"/>
        <w:ind w:left="0" w:firstLine="720"/>
        <w:rPr>
          <w:rFonts w:ascii="Arial" w:hAnsi="Arial" w:cs="Arial"/>
          <w:sz w:val="24"/>
          <w:szCs w:val="24"/>
          <w:u w:val="single"/>
        </w:rPr>
      </w:pPr>
      <w:r>
        <w:rPr>
          <w:rFonts w:ascii="Arial" w:hAnsi="Arial" w:cs="Arial"/>
          <w:sz w:val="24"/>
          <w:szCs w:val="24"/>
        </w:rPr>
        <w:t>3</w:t>
      </w:r>
      <w:r w:rsidR="006C53C2" w:rsidRPr="009C7780">
        <w:rPr>
          <w:rFonts w:ascii="Arial" w:hAnsi="Arial" w:cs="Arial"/>
          <w:sz w:val="24"/>
          <w:szCs w:val="24"/>
        </w:rPr>
        <w:t xml:space="preserve">. Perkančioji organizacija dokumentų, patvirtinančių tiekėjo atitiktį kvalifikacijos reikalavimams (išskyrus kartu su pasiūlymu reikalaujamus pateikti dokumentus), reikalaus </w:t>
      </w:r>
      <w:r w:rsidR="006C53C2" w:rsidRPr="009C7780">
        <w:rPr>
          <w:rFonts w:ascii="Arial" w:hAnsi="Arial" w:cs="Arial"/>
          <w:sz w:val="24"/>
          <w:szCs w:val="24"/>
          <w:u w:val="single"/>
        </w:rPr>
        <w:t>tik iš ekonomiškai naudingiausią pasiūlymą pateikusio dalyvio.</w:t>
      </w:r>
    </w:p>
    <w:p w:rsidR="006C53C2" w:rsidRPr="006A78A6" w:rsidRDefault="006C53C2" w:rsidP="006C53C2">
      <w:pPr>
        <w:pStyle w:val="Sraopastraipa"/>
        <w:spacing w:line="240" w:lineRule="auto"/>
        <w:ind w:left="0" w:firstLine="567"/>
        <w:rPr>
          <w:rFonts w:ascii="Arial" w:eastAsiaTheme="minorHAnsi" w:hAnsi="Arial" w:cs="Arial"/>
          <w:b/>
          <w:bCs/>
        </w:rPr>
      </w:pPr>
    </w:p>
    <w:p w:rsidR="006C53C2" w:rsidRPr="006A78A6" w:rsidRDefault="006C53C2" w:rsidP="006C53C2">
      <w:pPr>
        <w:spacing w:before="60" w:after="60" w:line="252" w:lineRule="auto"/>
        <w:jc w:val="center"/>
        <w:rPr>
          <w:rFonts w:ascii="Arial" w:eastAsiaTheme="minorHAnsi" w:hAnsi="Arial" w:cs="Arial"/>
          <w:b/>
          <w:bCs/>
          <w:sz w:val="24"/>
          <w:szCs w:val="24"/>
        </w:rPr>
      </w:pPr>
      <w:r w:rsidRPr="006A78A6">
        <w:rPr>
          <w:rFonts w:ascii="Arial" w:eastAsiaTheme="minorHAnsi" w:hAnsi="Arial" w:cs="Arial"/>
          <w:b/>
          <w:bCs/>
          <w:sz w:val="24"/>
          <w:szCs w:val="24"/>
        </w:rPr>
        <w:t>Tiekėjų kvalifikacijos reikalavimai</w:t>
      </w:r>
    </w:p>
    <w:tbl>
      <w:tblPr>
        <w:tblStyle w:val="Lentelstinklelis"/>
        <w:tblW w:w="10170" w:type="dxa"/>
        <w:tblInd w:w="-5" w:type="dxa"/>
        <w:tblLayout w:type="fixed"/>
        <w:tblLook w:val="04A0" w:firstRow="1" w:lastRow="0" w:firstColumn="1" w:lastColumn="0" w:noHBand="0" w:noVBand="1"/>
      </w:tblPr>
      <w:tblGrid>
        <w:gridCol w:w="630"/>
        <w:gridCol w:w="3510"/>
        <w:gridCol w:w="3060"/>
        <w:gridCol w:w="2970"/>
      </w:tblGrid>
      <w:tr w:rsidR="006C53C2" w:rsidRPr="006C53C2" w:rsidTr="009379FF">
        <w:tc>
          <w:tcPr>
            <w:tcW w:w="630" w:type="dxa"/>
            <w:shd w:val="clear" w:color="auto" w:fill="DEEAF6" w:themeFill="accent5" w:themeFillTint="33"/>
            <w:vAlign w:val="center"/>
          </w:tcPr>
          <w:p w:rsidR="006C53C2" w:rsidRPr="006C53C2" w:rsidRDefault="006C53C2" w:rsidP="006C53C2">
            <w:pPr>
              <w:widowControl w:val="0"/>
              <w:ind w:firstLine="0"/>
              <w:jc w:val="center"/>
              <w:rPr>
                <w:rFonts w:ascii="Arial" w:hAnsi="Arial" w:cs="Arial"/>
                <w:color w:val="000000"/>
                <w:sz w:val="24"/>
                <w:szCs w:val="24"/>
              </w:rPr>
            </w:pPr>
            <w:r w:rsidRPr="006C53C2">
              <w:rPr>
                <w:rFonts w:ascii="Arial" w:eastAsiaTheme="minorHAnsi" w:hAnsi="Arial" w:cs="Arial"/>
                <w:b/>
                <w:bCs/>
                <w:color w:val="000000"/>
                <w:sz w:val="24"/>
                <w:szCs w:val="24"/>
              </w:rPr>
              <w:t>Eil. Nr.</w:t>
            </w:r>
          </w:p>
        </w:tc>
        <w:tc>
          <w:tcPr>
            <w:tcW w:w="3510" w:type="dxa"/>
            <w:shd w:val="clear" w:color="auto" w:fill="DEEAF6" w:themeFill="accent5" w:themeFillTint="33"/>
            <w:vAlign w:val="center"/>
          </w:tcPr>
          <w:p w:rsidR="006C53C2" w:rsidRPr="006C53C2" w:rsidRDefault="006C53C2" w:rsidP="006C53C2">
            <w:pPr>
              <w:widowControl w:val="0"/>
              <w:ind w:firstLine="0"/>
              <w:jc w:val="center"/>
              <w:rPr>
                <w:rFonts w:ascii="Arial" w:hAnsi="Arial" w:cs="Arial"/>
                <w:color w:val="000000"/>
                <w:sz w:val="24"/>
                <w:szCs w:val="24"/>
              </w:rPr>
            </w:pPr>
            <w:r w:rsidRPr="006C53C2">
              <w:rPr>
                <w:rFonts w:ascii="Arial" w:eastAsiaTheme="minorHAnsi" w:hAnsi="Arial" w:cs="Arial"/>
                <w:b/>
                <w:bCs/>
                <w:color w:val="000000"/>
                <w:sz w:val="24"/>
                <w:szCs w:val="24"/>
              </w:rPr>
              <w:t>Kvalifikacijos reikalavimas</w:t>
            </w:r>
          </w:p>
        </w:tc>
        <w:tc>
          <w:tcPr>
            <w:tcW w:w="3060" w:type="dxa"/>
            <w:shd w:val="clear" w:color="auto" w:fill="DEEAF6" w:themeFill="accent5" w:themeFillTint="33"/>
            <w:vAlign w:val="center"/>
          </w:tcPr>
          <w:p w:rsidR="006C53C2" w:rsidRPr="006C53C2" w:rsidRDefault="006C53C2" w:rsidP="006C53C2">
            <w:pPr>
              <w:pStyle w:val="western"/>
              <w:widowControl w:val="0"/>
              <w:spacing w:before="0" w:beforeAutospacing="0" w:after="0" w:line="240" w:lineRule="auto"/>
              <w:ind w:firstLine="0"/>
              <w:jc w:val="center"/>
              <w:rPr>
                <w:rFonts w:ascii="Arial" w:hAnsi="Arial" w:cs="Arial"/>
                <w:sz w:val="24"/>
                <w:szCs w:val="24"/>
              </w:rPr>
            </w:pPr>
            <w:r w:rsidRPr="006C53C2">
              <w:rPr>
                <w:rFonts w:ascii="Arial" w:hAnsi="Arial" w:cs="Arial"/>
                <w:b/>
                <w:bCs/>
                <w:sz w:val="24"/>
                <w:szCs w:val="24"/>
              </w:rPr>
              <w:t>Atitiktį reikalavimui įrodantys dokumentai</w:t>
            </w:r>
          </w:p>
        </w:tc>
        <w:tc>
          <w:tcPr>
            <w:tcW w:w="2970" w:type="dxa"/>
            <w:shd w:val="clear" w:color="auto" w:fill="DEEAF6" w:themeFill="accent5" w:themeFillTint="33"/>
            <w:vAlign w:val="center"/>
          </w:tcPr>
          <w:p w:rsidR="006C53C2" w:rsidRPr="006C53C2" w:rsidRDefault="006C53C2" w:rsidP="006C53C2">
            <w:pPr>
              <w:pStyle w:val="western"/>
              <w:widowControl w:val="0"/>
              <w:spacing w:before="0" w:beforeAutospacing="0" w:after="0" w:line="240" w:lineRule="auto"/>
              <w:ind w:firstLine="0"/>
              <w:jc w:val="center"/>
              <w:rPr>
                <w:rFonts w:ascii="Arial" w:hAnsi="Arial" w:cs="Arial"/>
                <w:sz w:val="24"/>
                <w:szCs w:val="24"/>
              </w:rPr>
            </w:pPr>
            <w:r w:rsidRPr="006C53C2">
              <w:rPr>
                <w:rFonts w:ascii="Arial" w:hAnsi="Arial" w:cs="Arial"/>
                <w:b/>
                <w:bCs/>
                <w:sz w:val="24"/>
                <w:szCs w:val="24"/>
              </w:rPr>
              <w:t>Subjektas, kuris turi atitikti reikalavimą</w:t>
            </w:r>
          </w:p>
        </w:tc>
      </w:tr>
      <w:tr w:rsidR="006C53C2" w:rsidRPr="006C53C2" w:rsidTr="002213B7">
        <w:trPr>
          <w:trHeight w:val="341"/>
        </w:trPr>
        <w:tc>
          <w:tcPr>
            <w:tcW w:w="630" w:type="dxa"/>
          </w:tcPr>
          <w:p w:rsidR="006C53C2" w:rsidRPr="006C53C2" w:rsidRDefault="006C53C2" w:rsidP="006C53C2">
            <w:pPr>
              <w:widowControl w:val="0"/>
              <w:ind w:firstLine="0"/>
              <w:jc w:val="center"/>
              <w:rPr>
                <w:rFonts w:ascii="Arial" w:eastAsia="Calibri" w:hAnsi="Arial" w:cs="Arial"/>
                <w:b/>
                <w:bCs/>
                <w:color w:val="000000"/>
                <w:sz w:val="24"/>
                <w:szCs w:val="24"/>
              </w:rPr>
            </w:pPr>
            <w:r w:rsidRPr="006C53C2">
              <w:rPr>
                <w:rFonts w:ascii="Arial" w:eastAsia="Calibri" w:hAnsi="Arial" w:cs="Arial"/>
                <w:b/>
                <w:bCs/>
                <w:color w:val="000000"/>
                <w:sz w:val="24"/>
                <w:szCs w:val="24"/>
              </w:rPr>
              <w:t>1</w:t>
            </w:r>
          </w:p>
        </w:tc>
        <w:tc>
          <w:tcPr>
            <w:tcW w:w="9540" w:type="dxa"/>
            <w:gridSpan w:val="3"/>
          </w:tcPr>
          <w:p w:rsidR="006C53C2" w:rsidRPr="006C53C2" w:rsidRDefault="006C53C2" w:rsidP="006C53C2">
            <w:pPr>
              <w:ind w:firstLine="0"/>
              <w:rPr>
                <w:rFonts w:ascii="Arial" w:hAnsi="Arial" w:cs="Arial"/>
                <w:b/>
                <w:sz w:val="24"/>
                <w:szCs w:val="24"/>
              </w:rPr>
            </w:pPr>
            <w:r w:rsidRPr="006C53C2">
              <w:rPr>
                <w:rFonts w:ascii="Arial" w:eastAsia="DengXian" w:hAnsi="Arial" w:cs="Arial"/>
                <w:b/>
                <w:bCs/>
                <w:color w:val="000000"/>
                <w:sz w:val="24"/>
                <w:szCs w:val="24"/>
              </w:rPr>
              <w:t>Techninis ir profesinis pajėgumas</w:t>
            </w:r>
          </w:p>
        </w:tc>
      </w:tr>
      <w:tr w:rsidR="006C53C2" w:rsidRPr="006C53C2" w:rsidTr="009379FF">
        <w:tc>
          <w:tcPr>
            <w:tcW w:w="630" w:type="dxa"/>
          </w:tcPr>
          <w:p w:rsidR="006C53C2" w:rsidRPr="006C53C2" w:rsidRDefault="006C53C2" w:rsidP="006C53C2">
            <w:pPr>
              <w:widowControl w:val="0"/>
              <w:ind w:firstLine="0"/>
              <w:jc w:val="center"/>
              <w:rPr>
                <w:rFonts w:ascii="Arial" w:hAnsi="Arial" w:cs="Arial"/>
                <w:color w:val="000000"/>
                <w:sz w:val="24"/>
                <w:szCs w:val="24"/>
              </w:rPr>
            </w:pPr>
            <w:r w:rsidRPr="006C53C2">
              <w:rPr>
                <w:rFonts w:ascii="Arial" w:eastAsia="Calibri" w:hAnsi="Arial" w:cs="Arial"/>
                <w:bCs/>
                <w:color w:val="000000"/>
                <w:sz w:val="24"/>
                <w:szCs w:val="24"/>
              </w:rPr>
              <w:t>1.1</w:t>
            </w:r>
          </w:p>
        </w:tc>
        <w:tc>
          <w:tcPr>
            <w:tcW w:w="3510" w:type="dxa"/>
          </w:tcPr>
          <w:p w:rsidR="00042109" w:rsidRPr="00042109" w:rsidRDefault="00042109" w:rsidP="00042109">
            <w:pPr>
              <w:widowControl w:val="0"/>
              <w:shd w:val="clear" w:color="auto" w:fill="FFFFFF"/>
              <w:tabs>
                <w:tab w:val="left" w:pos="851"/>
              </w:tabs>
              <w:ind w:firstLine="0"/>
              <w:rPr>
                <w:rFonts w:ascii="Arial" w:hAnsi="Arial" w:cs="Arial"/>
                <w:sz w:val="24"/>
                <w:szCs w:val="24"/>
              </w:rPr>
            </w:pPr>
            <w:r w:rsidRPr="00042109">
              <w:rPr>
                <w:rFonts w:ascii="Arial" w:hAnsi="Arial" w:cs="Arial"/>
                <w:sz w:val="24"/>
                <w:szCs w:val="24"/>
              </w:rPr>
              <w:t>Tiekėjas per paskutinius 3 metus iki pasiūlymų pateikimo termino pabaigos pagal vieną arba daugiau sutarčių yra savo jėgomis</w:t>
            </w:r>
            <w:r w:rsidR="009379FF">
              <w:rPr>
                <w:rFonts w:ascii="Arial" w:hAnsi="Arial" w:cs="Arial"/>
                <w:sz w:val="24"/>
                <w:szCs w:val="24"/>
              </w:rPr>
              <w:t xml:space="preserve"> </w:t>
            </w:r>
            <w:r w:rsidRPr="00042109">
              <w:rPr>
                <w:rFonts w:ascii="Arial" w:hAnsi="Arial" w:cs="Arial"/>
                <w:sz w:val="24"/>
                <w:szCs w:val="24"/>
              </w:rPr>
              <w:t>tinkamai</w:t>
            </w:r>
            <w:r w:rsidR="009379FF">
              <w:rPr>
                <w:rFonts w:ascii="Arial" w:hAnsi="Arial" w:cs="Arial"/>
                <w:sz w:val="24"/>
                <w:szCs w:val="24"/>
              </w:rPr>
              <w:t xml:space="preserve"> </w:t>
            </w:r>
            <w:r w:rsidRPr="00042109">
              <w:rPr>
                <w:rFonts w:ascii="Arial" w:hAnsi="Arial" w:cs="Arial"/>
                <w:sz w:val="24"/>
                <w:szCs w:val="24"/>
              </w:rPr>
              <w:t>suteikęs teisės aktų tvarkymo paslaugų, kurių bendra vertė ne mažesnė kaip 20</w:t>
            </w:r>
            <w:r w:rsidR="00B51670">
              <w:rPr>
                <w:rFonts w:ascii="Arial" w:hAnsi="Arial" w:cs="Arial"/>
                <w:sz w:val="24"/>
                <w:szCs w:val="24"/>
              </w:rPr>
              <w:t xml:space="preserve"> 0</w:t>
            </w:r>
            <w:r w:rsidRPr="00042109">
              <w:rPr>
                <w:rFonts w:ascii="Arial" w:hAnsi="Arial" w:cs="Arial"/>
                <w:sz w:val="24"/>
                <w:szCs w:val="24"/>
              </w:rPr>
              <w:t xml:space="preserve">00,00 </w:t>
            </w:r>
            <w:proofErr w:type="spellStart"/>
            <w:r w:rsidRPr="00042109">
              <w:rPr>
                <w:rFonts w:ascii="Arial" w:hAnsi="Arial" w:cs="Arial"/>
                <w:sz w:val="24"/>
                <w:szCs w:val="24"/>
              </w:rPr>
              <w:t>E</w:t>
            </w:r>
            <w:r w:rsidR="00B51670">
              <w:rPr>
                <w:rFonts w:ascii="Arial" w:hAnsi="Arial" w:cs="Arial"/>
                <w:sz w:val="24"/>
                <w:szCs w:val="24"/>
              </w:rPr>
              <w:t>ur</w:t>
            </w:r>
            <w:proofErr w:type="spellEnd"/>
            <w:r w:rsidRPr="00042109">
              <w:rPr>
                <w:rFonts w:ascii="Arial" w:hAnsi="Arial" w:cs="Arial"/>
                <w:sz w:val="24"/>
                <w:szCs w:val="24"/>
              </w:rPr>
              <w:t xml:space="preserve"> be PVM.</w:t>
            </w:r>
          </w:p>
          <w:p w:rsidR="00042109" w:rsidRPr="00042109" w:rsidRDefault="00042109" w:rsidP="00042109">
            <w:pPr>
              <w:widowControl w:val="0"/>
              <w:shd w:val="clear" w:color="auto" w:fill="FFFFFF"/>
              <w:tabs>
                <w:tab w:val="left" w:pos="851"/>
              </w:tabs>
              <w:ind w:firstLine="0"/>
              <w:rPr>
                <w:rFonts w:ascii="Arial" w:hAnsi="Arial" w:cs="Arial"/>
                <w:sz w:val="24"/>
                <w:szCs w:val="24"/>
              </w:rPr>
            </w:pPr>
          </w:p>
          <w:p w:rsidR="009379FF" w:rsidRDefault="00042109" w:rsidP="00042109">
            <w:pPr>
              <w:widowControl w:val="0"/>
              <w:shd w:val="clear" w:color="auto" w:fill="FFFFFF"/>
              <w:tabs>
                <w:tab w:val="left" w:pos="851"/>
              </w:tabs>
              <w:ind w:firstLine="0"/>
              <w:rPr>
                <w:rFonts w:ascii="Arial" w:hAnsi="Arial" w:cs="Arial"/>
                <w:sz w:val="24"/>
                <w:szCs w:val="24"/>
              </w:rPr>
            </w:pPr>
            <w:r w:rsidRPr="00042109">
              <w:rPr>
                <w:rFonts w:ascii="Arial" w:hAnsi="Arial" w:cs="Arial"/>
                <w:sz w:val="24"/>
                <w:szCs w:val="24"/>
              </w:rPr>
              <w:t>Pastaba. Nepriklausomai nuo įvykdytos (-ų) ir (ar) vykdomos (-ų) sutarties (-</w:t>
            </w:r>
            <w:proofErr w:type="spellStart"/>
            <w:r w:rsidRPr="00042109">
              <w:rPr>
                <w:rFonts w:ascii="Arial" w:hAnsi="Arial" w:cs="Arial"/>
                <w:sz w:val="24"/>
                <w:szCs w:val="24"/>
              </w:rPr>
              <w:t>čių</w:t>
            </w:r>
            <w:proofErr w:type="spellEnd"/>
            <w:r w:rsidRPr="00042109">
              <w:rPr>
                <w:rFonts w:ascii="Arial" w:hAnsi="Arial" w:cs="Arial"/>
                <w:sz w:val="24"/>
                <w:szCs w:val="24"/>
              </w:rPr>
              <w:t xml:space="preserve">) paslaugų teikimo pradžios ir pabaigos, į bendrą vertę bus skaičiuojama tik per paskutiniuosius 3 metus </w:t>
            </w:r>
            <w:r w:rsidRPr="00042109">
              <w:rPr>
                <w:rFonts w:ascii="Arial" w:hAnsi="Arial" w:cs="Arial"/>
                <w:sz w:val="24"/>
                <w:szCs w:val="24"/>
              </w:rPr>
              <w:lastRenderedPageBreak/>
              <w:t>iki pasiūlymų pateikimo termino pabaigos suteiktų paslaugų dalies vertė.</w:t>
            </w:r>
          </w:p>
          <w:p w:rsidR="009379FF" w:rsidRPr="006C53C2" w:rsidRDefault="009379FF" w:rsidP="009379FF">
            <w:pPr>
              <w:widowControl w:val="0"/>
              <w:shd w:val="clear" w:color="auto" w:fill="FFFFFF"/>
              <w:tabs>
                <w:tab w:val="left" w:pos="851"/>
              </w:tabs>
              <w:ind w:firstLine="0"/>
              <w:rPr>
                <w:rFonts w:ascii="Arial" w:hAnsi="Arial" w:cs="Arial"/>
                <w:sz w:val="24"/>
                <w:szCs w:val="24"/>
              </w:rPr>
            </w:pPr>
            <w:r w:rsidRPr="009379FF">
              <w:rPr>
                <w:rFonts w:ascii="Arial" w:hAnsi="Arial" w:cs="Arial"/>
                <w:sz w:val="24"/>
                <w:szCs w:val="24"/>
              </w:rPr>
              <w:t>Tiekėjui nedraudžiama remtis sutartimi, kurią tiekėjas vykdė ne vienas, bet kartu su kitais ūkio sub</w:t>
            </w:r>
            <w:r>
              <w:rPr>
                <w:rFonts w:ascii="Arial" w:hAnsi="Arial" w:cs="Arial"/>
                <w:sz w:val="24"/>
                <w:szCs w:val="24"/>
              </w:rPr>
              <w:t xml:space="preserve">jektais. Tačiau tokiu atveju bus </w:t>
            </w:r>
            <w:r w:rsidRPr="009379FF">
              <w:rPr>
                <w:rFonts w:ascii="Arial" w:hAnsi="Arial" w:cs="Arial"/>
                <w:sz w:val="24"/>
                <w:szCs w:val="24"/>
              </w:rPr>
              <w:t>vertinam</w:t>
            </w:r>
            <w:r>
              <w:rPr>
                <w:rFonts w:ascii="Arial" w:hAnsi="Arial" w:cs="Arial"/>
                <w:sz w:val="24"/>
                <w:szCs w:val="24"/>
              </w:rPr>
              <w:t>os</w:t>
            </w:r>
            <w:r w:rsidRPr="009379FF">
              <w:rPr>
                <w:rFonts w:ascii="Arial" w:hAnsi="Arial" w:cs="Arial"/>
                <w:sz w:val="24"/>
                <w:szCs w:val="24"/>
              </w:rPr>
              <w:t xml:space="preserve"> būtent konkretaus tiekėjo, dalyvaujančio viešajame pirkime, suteiktos paslaugos, jų apimtis, vertė, o ne visas vykdytos sutarties objektas.</w:t>
            </w:r>
          </w:p>
        </w:tc>
        <w:tc>
          <w:tcPr>
            <w:tcW w:w="3060" w:type="dxa"/>
          </w:tcPr>
          <w:p w:rsidR="006C53C2" w:rsidRPr="00042109" w:rsidRDefault="00042109" w:rsidP="00DA2508">
            <w:pPr>
              <w:ind w:firstLine="0"/>
              <w:rPr>
                <w:rFonts w:ascii="Arial" w:hAnsi="Arial" w:cs="Arial"/>
                <w:b/>
                <w:i/>
                <w:sz w:val="24"/>
                <w:szCs w:val="24"/>
                <w:shd w:val="clear" w:color="auto" w:fill="FFFF00"/>
              </w:rPr>
            </w:pPr>
            <w:r w:rsidRPr="00042109">
              <w:rPr>
                <w:rFonts w:ascii="Arial" w:hAnsi="Arial" w:cs="Arial"/>
                <w:sz w:val="24"/>
                <w:szCs w:val="24"/>
                <w:lang w:eastAsia="lt-LT"/>
              </w:rPr>
              <w:lastRenderedPageBreak/>
              <w:t xml:space="preserve">Per paskutinius 3 metus suteiktų paslaugų sąrašas, </w:t>
            </w:r>
            <w:r w:rsidRPr="00042109">
              <w:rPr>
                <w:rFonts w:ascii="Arial" w:hAnsi="Arial" w:cs="Arial"/>
                <w:color w:val="000000"/>
                <w:sz w:val="24"/>
                <w:szCs w:val="24"/>
                <w:lang w:eastAsia="lt-LT"/>
              </w:rPr>
              <w:t xml:space="preserve">parengtas pagal pirkimo </w:t>
            </w:r>
            <w:r w:rsidRPr="00FE6F7C">
              <w:rPr>
                <w:rFonts w:ascii="Arial" w:hAnsi="Arial" w:cs="Arial"/>
                <w:color w:val="000000"/>
                <w:sz w:val="24"/>
                <w:szCs w:val="24"/>
                <w:lang w:eastAsia="lt-LT"/>
              </w:rPr>
              <w:t xml:space="preserve">sąlygų </w:t>
            </w:r>
            <w:r w:rsidR="00DA2508" w:rsidRPr="00FE6F7C">
              <w:rPr>
                <w:rFonts w:ascii="Arial" w:hAnsi="Arial" w:cs="Arial"/>
                <w:color w:val="000000"/>
                <w:sz w:val="24"/>
                <w:szCs w:val="24"/>
                <w:lang w:eastAsia="lt-LT"/>
              </w:rPr>
              <w:t>8</w:t>
            </w:r>
            <w:r w:rsidRPr="00FE6F7C">
              <w:rPr>
                <w:rFonts w:ascii="Arial" w:hAnsi="Arial" w:cs="Arial"/>
                <w:color w:val="000000"/>
                <w:sz w:val="24"/>
                <w:szCs w:val="24"/>
                <w:lang w:eastAsia="lt-LT"/>
              </w:rPr>
              <w:t xml:space="preserve"> priedą</w:t>
            </w:r>
            <w:r w:rsidRPr="00042109">
              <w:rPr>
                <w:rFonts w:ascii="Arial" w:hAnsi="Arial" w:cs="Arial"/>
                <w:sz w:val="24"/>
                <w:szCs w:val="24"/>
                <w:lang w:eastAsia="lt-LT"/>
              </w:rPr>
              <w:t>, kuriame nurodytos paslaugų bendros sumos (</w:t>
            </w:r>
            <w:proofErr w:type="spellStart"/>
            <w:r w:rsidR="00477491">
              <w:rPr>
                <w:rFonts w:ascii="Arial" w:hAnsi="Arial" w:cs="Arial"/>
                <w:sz w:val="24"/>
                <w:szCs w:val="24"/>
                <w:lang w:eastAsia="lt-LT"/>
              </w:rPr>
              <w:t>Eur</w:t>
            </w:r>
            <w:proofErr w:type="spellEnd"/>
            <w:r w:rsidR="00477491">
              <w:rPr>
                <w:rFonts w:ascii="Arial" w:hAnsi="Arial" w:cs="Arial"/>
                <w:sz w:val="24"/>
                <w:szCs w:val="24"/>
                <w:lang w:eastAsia="lt-LT"/>
              </w:rPr>
              <w:t xml:space="preserve"> </w:t>
            </w:r>
            <w:r w:rsidRPr="00042109">
              <w:rPr>
                <w:rFonts w:ascii="Arial" w:hAnsi="Arial" w:cs="Arial"/>
                <w:sz w:val="24"/>
                <w:szCs w:val="24"/>
                <w:lang w:eastAsia="lt-LT"/>
              </w:rPr>
              <w:t xml:space="preserve">be PVM), datos ir paslaugų gavėjai (tiek viešieji, tiek privatieji), kartu su užsakovų pažymomis apie tinkamai suteiktas paslaugas. Pažymose turi būti nurodytos suteiktų paslaugų </w:t>
            </w:r>
            <w:r w:rsidRPr="00042109">
              <w:rPr>
                <w:rFonts w:ascii="Arial" w:hAnsi="Arial" w:cs="Arial"/>
                <w:bCs/>
                <w:sz w:val="24"/>
                <w:szCs w:val="24"/>
                <w:lang w:eastAsia="lt-LT"/>
              </w:rPr>
              <w:t>bendros sumos (</w:t>
            </w:r>
            <w:proofErr w:type="spellStart"/>
            <w:r w:rsidRPr="00042109">
              <w:rPr>
                <w:rFonts w:ascii="Arial" w:hAnsi="Arial" w:cs="Arial"/>
                <w:bCs/>
                <w:sz w:val="24"/>
                <w:szCs w:val="24"/>
                <w:lang w:eastAsia="lt-LT"/>
              </w:rPr>
              <w:t>E</w:t>
            </w:r>
            <w:r w:rsidR="00477491">
              <w:rPr>
                <w:rFonts w:ascii="Arial" w:hAnsi="Arial" w:cs="Arial"/>
                <w:bCs/>
                <w:sz w:val="24"/>
                <w:szCs w:val="24"/>
                <w:lang w:eastAsia="lt-LT"/>
              </w:rPr>
              <w:t>ur</w:t>
            </w:r>
            <w:proofErr w:type="spellEnd"/>
            <w:r w:rsidRPr="00042109">
              <w:rPr>
                <w:rFonts w:ascii="Arial" w:hAnsi="Arial" w:cs="Arial"/>
                <w:bCs/>
                <w:sz w:val="24"/>
                <w:szCs w:val="24"/>
                <w:lang w:eastAsia="lt-LT"/>
              </w:rPr>
              <w:t xml:space="preserve"> be PVM), datos, </w:t>
            </w:r>
            <w:r w:rsidRPr="00042109">
              <w:rPr>
                <w:rFonts w:ascii="Arial" w:hAnsi="Arial" w:cs="Arial"/>
                <w:bCs/>
                <w:sz w:val="24"/>
                <w:szCs w:val="24"/>
                <w:lang w:eastAsia="lt-LT"/>
              </w:rPr>
              <w:lastRenderedPageBreak/>
              <w:t>paslaugų gavėjai, ar paslaugos buvo suteiktos tinkamai</w:t>
            </w:r>
            <w:r w:rsidRPr="00042109">
              <w:rPr>
                <w:rFonts w:ascii="Arial" w:hAnsi="Arial" w:cs="Arial"/>
                <w:sz w:val="24"/>
                <w:szCs w:val="24"/>
                <w:lang w:eastAsia="lt-LT"/>
              </w:rPr>
              <w:t>.</w:t>
            </w:r>
          </w:p>
        </w:tc>
        <w:tc>
          <w:tcPr>
            <w:tcW w:w="2970" w:type="dxa"/>
          </w:tcPr>
          <w:p w:rsidR="009379FF" w:rsidRPr="009379FF" w:rsidRDefault="00F32823" w:rsidP="009379FF">
            <w:pPr>
              <w:pStyle w:val="Sraopastraipa"/>
              <w:numPr>
                <w:ilvl w:val="0"/>
                <w:numId w:val="33"/>
              </w:numPr>
              <w:tabs>
                <w:tab w:val="left" w:pos="206"/>
              </w:tabs>
              <w:spacing w:line="257" w:lineRule="atLeast"/>
              <w:ind w:left="0" w:firstLine="0"/>
              <w:rPr>
                <w:rFonts w:ascii="Arial" w:eastAsia="Times New Roman" w:hAnsi="Arial" w:cs="Arial"/>
                <w:color w:val="000000"/>
                <w:sz w:val="24"/>
                <w:szCs w:val="24"/>
                <w:lang w:val="en-US"/>
              </w:rPr>
            </w:pPr>
            <w:r w:rsidRPr="009379FF">
              <w:rPr>
                <w:rFonts w:ascii="Arial" w:eastAsia="Times New Roman" w:hAnsi="Arial" w:cs="Arial"/>
                <w:color w:val="000000"/>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rsidR="009379FF" w:rsidRPr="009379FF" w:rsidRDefault="00F32823" w:rsidP="009379FF">
            <w:pPr>
              <w:pStyle w:val="Sraopastraipa"/>
              <w:numPr>
                <w:ilvl w:val="0"/>
                <w:numId w:val="33"/>
              </w:numPr>
              <w:tabs>
                <w:tab w:val="left" w:pos="206"/>
              </w:tabs>
              <w:spacing w:line="257" w:lineRule="atLeast"/>
              <w:ind w:left="0" w:firstLine="0"/>
              <w:rPr>
                <w:rFonts w:ascii="Arial" w:eastAsia="Times New Roman" w:hAnsi="Arial" w:cs="Arial"/>
                <w:color w:val="000000"/>
                <w:sz w:val="24"/>
                <w:szCs w:val="24"/>
                <w:lang w:val="en-US"/>
              </w:rPr>
            </w:pPr>
            <w:r w:rsidRPr="00F32823">
              <w:rPr>
                <w:rFonts w:ascii="Arial" w:eastAsia="Times New Roman" w:hAnsi="Arial" w:cs="Arial"/>
                <w:color w:val="000000"/>
                <w:sz w:val="24"/>
                <w:szCs w:val="24"/>
              </w:rPr>
              <w:t xml:space="preserve">tiekėjas gali remtis kitų ūkio subjektų </w:t>
            </w:r>
            <w:proofErr w:type="spellStart"/>
            <w:r w:rsidRPr="00F32823">
              <w:rPr>
                <w:rFonts w:ascii="Arial" w:eastAsia="Times New Roman" w:hAnsi="Arial" w:cs="Arial"/>
                <w:color w:val="000000"/>
                <w:sz w:val="24"/>
                <w:szCs w:val="24"/>
              </w:rPr>
              <w:t>pajėgumais</w:t>
            </w:r>
            <w:proofErr w:type="spellEnd"/>
            <w:r w:rsidRPr="00F32823">
              <w:rPr>
                <w:rFonts w:ascii="Arial" w:eastAsia="Times New Roman" w:hAnsi="Arial" w:cs="Arial"/>
                <w:color w:val="000000"/>
                <w:sz w:val="24"/>
                <w:szCs w:val="24"/>
              </w:rPr>
              <w:t xml:space="preserve"> tik tuo atveju, jeigu tie subjektai patys vykdys tą pirkimo sutarties dalį, </w:t>
            </w:r>
            <w:r w:rsidRPr="00F32823">
              <w:rPr>
                <w:rFonts w:ascii="Arial" w:eastAsia="Times New Roman" w:hAnsi="Arial" w:cs="Arial"/>
                <w:color w:val="000000"/>
                <w:sz w:val="24"/>
                <w:szCs w:val="24"/>
              </w:rPr>
              <w:lastRenderedPageBreak/>
              <w:t xml:space="preserve">kuriai reikia jų turimų </w:t>
            </w:r>
            <w:proofErr w:type="spellStart"/>
            <w:r w:rsidRPr="00F32823">
              <w:rPr>
                <w:rFonts w:ascii="Arial" w:eastAsia="Times New Roman" w:hAnsi="Arial" w:cs="Arial"/>
                <w:color w:val="000000"/>
                <w:sz w:val="24"/>
                <w:szCs w:val="24"/>
              </w:rPr>
              <w:t>pajėgumų</w:t>
            </w:r>
            <w:proofErr w:type="spellEnd"/>
            <w:r w:rsidRPr="00F32823">
              <w:rPr>
                <w:rFonts w:ascii="Arial" w:eastAsia="Times New Roman" w:hAnsi="Arial" w:cs="Arial"/>
                <w:color w:val="000000"/>
                <w:sz w:val="24"/>
                <w:szCs w:val="24"/>
              </w:rPr>
              <w:t>;</w:t>
            </w:r>
          </w:p>
          <w:p w:rsidR="006C53C2" w:rsidRPr="00F32823" w:rsidRDefault="00F32823" w:rsidP="009379FF">
            <w:pPr>
              <w:pStyle w:val="Sraopastraipa"/>
              <w:numPr>
                <w:ilvl w:val="0"/>
                <w:numId w:val="33"/>
              </w:numPr>
              <w:tabs>
                <w:tab w:val="left" w:pos="206"/>
              </w:tabs>
              <w:spacing w:line="257" w:lineRule="atLeast"/>
              <w:ind w:left="0" w:firstLine="0"/>
              <w:rPr>
                <w:rFonts w:ascii="Arial" w:hAnsi="Arial" w:cs="Arial"/>
                <w:b/>
                <w:i/>
                <w:sz w:val="24"/>
                <w:szCs w:val="24"/>
                <w:shd w:val="clear" w:color="auto" w:fill="FFFF00"/>
              </w:rPr>
            </w:pPr>
            <w:r w:rsidRPr="00F32823">
              <w:rPr>
                <w:rFonts w:ascii="Arial" w:eastAsia="Times New Roman" w:hAnsi="Arial" w:cs="Arial"/>
                <w:color w:val="000000"/>
                <w:sz w:val="24"/>
                <w:szCs w:val="24"/>
              </w:rPr>
              <w:t>subtiekėjams šis reikalavimas nenustatomas.</w:t>
            </w:r>
          </w:p>
        </w:tc>
      </w:tr>
    </w:tbl>
    <w:p w:rsidR="006C53C2" w:rsidRDefault="006C53C2" w:rsidP="002443BF">
      <w:pPr>
        <w:suppressAutoHyphens/>
        <w:spacing w:line="240" w:lineRule="auto"/>
        <w:rPr>
          <w:rFonts w:ascii="Arial" w:hAnsi="Arial" w:cs="Arial"/>
          <w:szCs w:val="24"/>
        </w:rPr>
      </w:pPr>
    </w:p>
    <w:p w:rsidR="00F42200" w:rsidRDefault="00F42200" w:rsidP="00F42200">
      <w:pPr>
        <w:tabs>
          <w:tab w:val="left" w:pos="720"/>
        </w:tabs>
        <w:spacing w:line="240" w:lineRule="auto"/>
        <w:ind w:firstLine="562"/>
        <w:jc w:val="center"/>
        <w:rPr>
          <w:rFonts w:ascii="Arial" w:hAnsi="Arial" w:cs="Arial"/>
          <w:b/>
          <w:bCs/>
          <w:sz w:val="24"/>
          <w:szCs w:val="24"/>
        </w:rPr>
      </w:pPr>
    </w:p>
    <w:p w:rsidR="00F42200" w:rsidRPr="00F42200" w:rsidRDefault="00F42200" w:rsidP="00F42200">
      <w:pPr>
        <w:tabs>
          <w:tab w:val="left" w:pos="720"/>
        </w:tabs>
        <w:spacing w:line="240" w:lineRule="auto"/>
        <w:ind w:firstLine="562"/>
        <w:jc w:val="center"/>
        <w:rPr>
          <w:rFonts w:ascii="Arial" w:hAnsi="Arial" w:cs="Arial"/>
          <w:b/>
          <w:bCs/>
          <w:sz w:val="24"/>
          <w:szCs w:val="24"/>
        </w:rPr>
      </w:pPr>
      <w:r w:rsidRPr="00F42200">
        <w:rPr>
          <w:rFonts w:ascii="Arial" w:hAnsi="Arial" w:cs="Arial"/>
          <w:b/>
          <w:bCs/>
          <w:sz w:val="24"/>
          <w:szCs w:val="24"/>
        </w:rPr>
        <w:t>Tiekėjams keliami reikalavimai dėl kokybės vadybos sistemos ir (ar) aplinkos apsaugos vadybos sistemos standartų reikalavimai</w:t>
      </w:r>
    </w:p>
    <w:p w:rsidR="005C4F99" w:rsidRPr="00C503AB" w:rsidRDefault="005C4F99" w:rsidP="005C4F99">
      <w:pPr>
        <w:tabs>
          <w:tab w:val="left" w:pos="720"/>
        </w:tabs>
        <w:spacing w:line="240" w:lineRule="auto"/>
        <w:ind w:firstLine="562"/>
        <w:jc w:val="center"/>
        <w:rPr>
          <w:rFonts w:ascii="Arial" w:eastAsia="Calibri" w:hAnsi="Arial" w:cs="Arial"/>
          <w:b/>
          <w:bCs/>
          <w:sz w:val="24"/>
          <w:szCs w:val="24"/>
          <w:lang w:eastAsia="en-US"/>
        </w:rPr>
      </w:pPr>
    </w:p>
    <w:p w:rsidR="007E0871" w:rsidRDefault="00F42200" w:rsidP="007E0871">
      <w:pPr>
        <w:spacing w:line="240" w:lineRule="auto"/>
        <w:ind w:firstLine="562"/>
        <w:rPr>
          <w:rFonts w:ascii="Arial" w:eastAsia="Arial" w:hAnsi="Arial" w:cs="Arial"/>
          <w:sz w:val="24"/>
          <w:szCs w:val="24"/>
        </w:rPr>
      </w:pPr>
      <w:r w:rsidRPr="00F42200">
        <w:rPr>
          <w:rFonts w:ascii="Arial" w:eastAsia="Arial" w:hAnsi="Arial" w:cs="Arial"/>
          <w:sz w:val="24"/>
          <w:szCs w:val="24"/>
        </w:rPr>
        <w:t>1. Perkančioji organizacija nereikalauja, kad tiekėjai laikytųsi kokybės vadybos sistemos ir (arba) aplinkos apsaugos vadybos sistemos standartų.</w:t>
      </w:r>
    </w:p>
    <w:p w:rsidR="00F42200" w:rsidRDefault="00F42200" w:rsidP="007E0871">
      <w:pPr>
        <w:spacing w:line="240" w:lineRule="auto"/>
        <w:ind w:firstLine="562"/>
        <w:rPr>
          <w:rFonts w:ascii="Arial" w:eastAsia="Arial" w:hAnsi="Arial" w:cs="Arial"/>
          <w:sz w:val="24"/>
          <w:szCs w:val="24"/>
        </w:rPr>
      </w:pPr>
    </w:p>
    <w:p w:rsidR="00112F92" w:rsidRPr="00C503AB" w:rsidRDefault="00112F92" w:rsidP="005C4F99">
      <w:pPr>
        <w:ind w:firstLine="0"/>
        <w:jc w:val="center"/>
        <w:rPr>
          <w:rFonts w:ascii="Arial" w:eastAsia="Arial" w:hAnsi="Arial" w:cs="Arial"/>
          <w:sz w:val="24"/>
          <w:szCs w:val="24"/>
        </w:rPr>
      </w:pPr>
      <w:r w:rsidRPr="00C503AB">
        <w:rPr>
          <w:rFonts w:ascii="Arial" w:eastAsia="Arial" w:hAnsi="Arial" w:cs="Arial"/>
          <w:sz w:val="24"/>
          <w:szCs w:val="24"/>
        </w:rPr>
        <w:t>__________</w:t>
      </w:r>
    </w:p>
    <w:p w:rsidR="00A040B5" w:rsidRPr="00C503AB" w:rsidRDefault="00A040B5" w:rsidP="00112F92">
      <w:pPr>
        <w:jc w:val="center"/>
        <w:rPr>
          <w:rFonts w:ascii="Arial" w:eastAsia="Arial" w:hAnsi="Arial" w:cs="Arial"/>
          <w:b/>
          <w:smallCaps/>
          <w:sz w:val="24"/>
          <w:szCs w:val="24"/>
        </w:rPr>
      </w:pPr>
    </w:p>
    <w:p w:rsidR="00A040B5" w:rsidRPr="00C503AB" w:rsidRDefault="00A040B5" w:rsidP="00A040B5">
      <w:pPr>
        <w:rPr>
          <w:rFonts w:ascii="Arial" w:hAnsi="Arial" w:cs="Arial"/>
          <w:sz w:val="24"/>
          <w:szCs w:val="24"/>
        </w:rPr>
      </w:pPr>
      <w:bookmarkStart w:id="22" w:name="_heading=h.26in1rg" w:colFirst="0" w:colLast="0"/>
      <w:bookmarkStart w:id="23" w:name="ketvpriedas"/>
      <w:bookmarkStart w:id="24" w:name="_Toc85439812"/>
      <w:bookmarkEnd w:id="22"/>
    </w:p>
    <w:p w:rsidR="005C4F99" w:rsidRDefault="005C4F99" w:rsidP="00AA7C22">
      <w:pPr>
        <w:spacing w:line="240" w:lineRule="auto"/>
        <w:ind w:left="7290" w:firstLine="0"/>
        <w:rPr>
          <w:rFonts w:ascii="Arial" w:hAnsi="Arial" w:cs="Arial"/>
          <w:sz w:val="24"/>
          <w:szCs w:val="24"/>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rsidR="000206F0" w:rsidRDefault="000206F0" w:rsidP="00AA7C22">
      <w:pPr>
        <w:spacing w:line="240" w:lineRule="auto"/>
        <w:ind w:left="7290" w:firstLine="0"/>
        <w:rPr>
          <w:rFonts w:ascii="Arial" w:hAnsi="Arial" w:cs="Arial"/>
          <w:sz w:val="24"/>
          <w:szCs w:val="24"/>
        </w:rPr>
      </w:pPr>
    </w:p>
    <w:p w:rsidR="000206F0" w:rsidRDefault="000206F0" w:rsidP="00AA7C22">
      <w:pPr>
        <w:spacing w:line="240" w:lineRule="auto"/>
        <w:ind w:left="7290" w:firstLine="0"/>
        <w:rPr>
          <w:rFonts w:ascii="Arial" w:hAnsi="Arial" w:cs="Arial"/>
          <w:sz w:val="24"/>
          <w:szCs w:val="24"/>
        </w:rPr>
      </w:pPr>
    </w:p>
    <w:p w:rsidR="000206F0" w:rsidRDefault="000206F0" w:rsidP="00AA7C22">
      <w:pPr>
        <w:spacing w:line="240" w:lineRule="auto"/>
        <w:ind w:left="7290" w:firstLine="0"/>
        <w:rPr>
          <w:rFonts w:ascii="Arial" w:hAnsi="Arial" w:cs="Arial"/>
          <w:sz w:val="24"/>
          <w:szCs w:val="24"/>
        </w:rPr>
      </w:pPr>
    </w:p>
    <w:p w:rsidR="000206F0" w:rsidRDefault="000206F0" w:rsidP="00AA7C22">
      <w:pPr>
        <w:spacing w:line="240" w:lineRule="auto"/>
        <w:ind w:left="7290" w:firstLine="0"/>
        <w:rPr>
          <w:rFonts w:ascii="Arial" w:hAnsi="Arial" w:cs="Arial"/>
          <w:sz w:val="24"/>
          <w:szCs w:val="24"/>
        </w:rPr>
      </w:pPr>
    </w:p>
    <w:p w:rsidR="008164FF" w:rsidRDefault="008164FF" w:rsidP="00AA7C22">
      <w:pPr>
        <w:spacing w:line="240" w:lineRule="auto"/>
        <w:ind w:left="7290" w:firstLine="0"/>
        <w:rPr>
          <w:rFonts w:ascii="Arial" w:hAnsi="Arial" w:cs="Arial"/>
          <w:sz w:val="24"/>
          <w:szCs w:val="24"/>
        </w:rPr>
      </w:pPr>
    </w:p>
    <w:p w:rsidR="008164FF" w:rsidRDefault="008164FF" w:rsidP="00AA7C22">
      <w:pPr>
        <w:spacing w:line="240" w:lineRule="auto"/>
        <w:ind w:left="7290" w:firstLine="0"/>
        <w:rPr>
          <w:rFonts w:ascii="Arial" w:hAnsi="Arial" w:cs="Arial"/>
          <w:sz w:val="24"/>
          <w:szCs w:val="24"/>
        </w:rPr>
      </w:pPr>
    </w:p>
    <w:p w:rsidR="008164FF" w:rsidRDefault="008164FF" w:rsidP="00AA7C22">
      <w:pPr>
        <w:spacing w:line="240" w:lineRule="auto"/>
        <w:ind w:left="7290" w:firstLine="0"/>
        <w:rPr>
          <w:rFonts w:ascii="Arial" w:hAnsi="Arial" w:cs="Arial"/>
          <w:sz w:val="24"/>
          <w:szCs w:val="24"/>
        </w:rPr>
      </w:pPr>
    </w:p>
    <w:p w:rsidR="008164FF" w:rsidRDefault="008164FF" w:rsidP="00AA7C22">
      <w:pPr>
        <w:spacing w:line="240" w:lineRule="auto"/>
        <w:ind w:left="7290" w:firstLine="0"/>
        <w:rPr>
          <w:rFonts w:ascii="Arial" w:hAnsi="Arial" w:cs="Arial"/>
          <w:sz w:val="24"/>
          <w:szCs w:val="24"/>
        </w:rPr>
      </w:pPr>
    </w:p>
    <w:p w:rsidR="008164FF" w:rsidRDefault="008164FF" w:rsidP="00AA7C22">
      <w:pPr>
        <w:spacing w:line="240" w:lineRule="auto"/>
        <w:ind w:left="7290" w:firstLine="0"/>
        <w:rPr>
          <w:rFonts w:ascii="Arial" w:hAnsi="Arial" w:cs="Arial"/>
          <w:sz w:val="24"/>
          <w:szCs w:val="24"/>
        </w:rPr>
      </w:pPr>
    </w:p>
    <w:p w:rsidR="008164FF" w:rsidRDefault="008164FF" w:rsidP="00AA7C22">
      <w:pPr>
        <w:spacing w:line="240" w:lineRule="auto"/>
        <w:ind w:left="7290" w:firstLine="0"/>
        <w:rPr>
          <w:rFonts w:ascii="Arial" w:hAnsi="Arial" w:cs="Arial"/>
          <w:sz w:val="24"/>
          <w:szCs w:val="24"/>
        </w:rPr>
      </w:pPr>
    </w:p>
    <w:p w:rsidR="008164FF" w:rsidRDefault="008164FF" w:rsidP="00AA7C22">
      <w:pPr>
        <w:spacing w:line="240" w:lineRule="auto"/>
        <w:ind w:left="7290" w:firstLine="0"/>
        <w:rPr>
          <w:rFonts w:ascii="Arial" w:hAnsi="Arial" w:cs="Arial"/>
          <w:sz w:val="24"/>
          <w:szCs w:val="24"/>
        </w:rPr>
      </w:pPr>
    </w:p>
    <w:p w:rsidR="008164FF" w:rsidRDefault="008164FF" w:rsidP="00AA7C22">
      <w:pPr>
        <w:spacing w:line="240" w:lineRule="auto"/>
        <w:ind w:left="7290" w:firstLine="0"/>
        <w:rPr>
          <w:rFonts w:ascii="Arial" w:hAnsi="Arial" w:cs="Arial"/>
          <w:sz w:val="24"/>
          <w:szCs w:val="24"/>
        </w:rPr>
      </w:pPr>
    </w:p>
    <w:p w:rsidR="008164FF" w:rsidRDefault="008164FF" w:rsidP="00AA7C22">
      <w:pPr>
        <w:spacing w:line="240" w:lineRule="auto"/>
        <w:ind w:left="7290" w:firstLine="0"/>
        <w:rPr>
          <w:rFonts w:ascii="Arial" w:hAnsi="Arial" w:cs="Arial"/>
          <w:sz w:val="24"/>
          <w:szCs w:val="24"/>
        </w:rPr>
      </w:pPr>
    </w:p>
    <w:p w:rsidR="008164FF" w:rsidRDefault="008164FF" w:rsidP="00AA7C22">
      <w:pPr>
        <w:spacing w:line="240" w:lineRule="auto"/>
        <w:ind w:left="7290" w:firstLine="0"/>
        <w:rPr>
          <w:rFonts w:ascii="Arial" w:hAnsi="Arial" w:cs="Arial"/>
          <w:sz w:val="24"/>
          <w:szCs w:val="24"/>
        </w:rPr>
      </w:pPr>
    </w:p>
    <w:p w:rsidR="008164FF" w:rsidRDefault="008164FF" w:rsidP="00AA7C22">
      <w:pPr>
        <w:spacing w:line="240" w:lineRule="auto"/>
        <w:ind w:left="7290" w:firstLine="0"/>
        <w:rPr>
          <w:rFonts w:ascii="Arial" w:hAnsi="Arial" w:cs="Arial"/>
          <w:sz w:val="24"/>
          <w:szCs w:val="24"/>
        </w:rPr>
      </w:pPr>
    </w:p>
    <w:p w:rsidR="000206F0" w:rsidRDefault="000206F0" w:rsidP="00AA7C22">
      <w:pPr>
        <w:spacing w:line="240" w:lineRule="auto"/>
        <w:ind w:left="7290" w:firstLine="0"/>
        <w:rPr>
          <w:rFonts w:ascii="Arial" w:hAnsi="Arial" w:cs="Arial"/>
          <w:sz w:val="24"/>
          <w:szCs w:val="24"/>
        </w:rPr>
      </w:pPr>
    </w:p>
    <w:p w:rsidR="000206F0" w:rsidRDefault="000206F0" w:rsidP="00AA7C22">
      <w:pPr>
        <w:spacing w:line="240" w:lineRule="auto"/>
        <w:ind w:left="7290" w:firstLine="0"/>
        <w:rPr>
          <w:rFonts w:ascii="Arial" w:hAnsi="Arial" w:cs="Arial"/>
          <w:sz w:val="24"/>
          <w:szCs w:val="24"/>
        </w:rPr>
      </w:pPr>
    </w:p>
    <w:p w:rsidR="005C4F99" w:rsidRPr="00C503AB" w:rsidRDefault="005C4F99" w:rsidP="00AA7C22">
      <w:pPr>
        <w:spacing w:line="240" w:lineRule="auto"/>
        <w:ind w:left="7290" w:firstLine="0"/>
        <w:rPr>
          <w:rFonts w:ascii="Arial" w:hAnsi="Arial" w:cs="Arial"/>
          <w:sz w:val="24"/>
          <w:szCs w:val="24"/>
        </w:rPr>
      </w:pPr>
    </w:p>
    <w:p w:rsidR="005C4F99" w:rsidRPr="00C503AB" w:rsidRDefault="005C4F99" w:rsidP="00AA7C22">
      <w:pPr>
        <w:spacing w:line="240" w:lineRule="auto"/>
        <w:ind w:left="7290" w:firstLine="0"/>
        <w:rPr>
          <w:rFonts w:ascii="Arial" w:hAnsi="Arial" w:cs="Arial"/>
          <w:sz w:val="24"/>
          <w:szCs w:val="24"/>
        </w:rPr>
      </w:pPr>
    </w:p>
    <w:p w:rsidR="005C4F99" w:rsidRPr="00C503AB" w:rsidRDefault="005C4F99" w:rsidP="00AA7C22">
      <w:pPr>
        <w:spacing w:line="240" w:lineRule="auto"/>
        <w:ind w:left="7290" w:firstLine="0"/>
        <w:rPr>
          <w:rFonts w:ascii="Arial" w:hAnsi="Arial" w:cs="Arial"/>
          <w:sz w:val="24"/>
          <w:szCs w:val="24"/>
        </w:rPr>
      </w:pPr>
    </w:p>
    <w:p w:rsidR="005C4F99" w:rsidRDefault="005C4F99" w:rsidP="00AA7C22">
      <w:pPr>
        <w:spacing w:line="240" w:lineRule="auto"/>
        <w:ind w:left="7290" w:firstLine="0"/>
        <w:rPr>
          <w:rFonts w:ascii="Arial" w:hAnsi="Arial" w:cs="Arial"/>
          <w:sz w:val="24"/>
          <w:szCs w:val="24"/>
        </w:rPr>
      </w:pPr>
    </w:p>
    <w:p w:rsidR="000206F0" w:rsidRPr="00C503AB" w:rsidRDefault="000206F0" w:rsidP="00AA7C22">
      <w:pPr>
        <w:spacing w:line="240" w:lineRule="auto"/>
        <w:ind w:left="7290" w:firstLine="0"/>
        <w:rPr>
          <w:rFonts w:ascii="Arial" w:hAnsi="Arial" w:cs="Arial"/>
          <w:sz w:val="24"/>
          <w:szCs w:val="24"/>
        </w:rPr>
      </w:pPr>
    </w:p>
    <w:p w:rsidR="005C4F99" w:rsidRPr="00C503AB" w:rsidRDefault="005C4F99" w:rsidP="00AA7C22">
      <w:pPr>
        <w:spacing w:line="240" w:lineRule="auto"/>
        <w:ind w:left="7290" w:firstLine="0"/>
        <w:rPr>
          <w:rFonts w:ascii="Arial" w:hAnsi="Arial" w:cs="Arial"/>
          <w:sz w:val="24"/>
          <w:szCs w:val="24"/>
        </w:rPr>
      </w:pPr>
    </w:p>
    <w:p w:rsidR="00CB5907" w:rsidRPr="00C503AB" w:rsidRDefault="00DE051B" w:rsidP="00AA7C22">
      <w:pPr>
        <w:spacing w:line="240" w:lineRule="auto"/>
        <w:ind w:left="7290" w:firstLine="0"/>
        <w:rPr>
          <w:rFonts w:ascii="Arial" w:hAnsi="Arial" w:cs="Arial"/>
          <w:sz w:val="24"/>
          <w:szCs w:val="24"/>
        </w:rPr>
      </w:pPr>
      <w:r w:rsidRPr="00C503AB">
        <w:rPr>
          <w:rFonts w:ascii="Arial" w:hAnsi="Arial" w:cs="Arial"/>
          <w:sz w:val="24"/>
          <w:szCs w:val="24"/>
        </w:rPr>
        <w:lastRenderedPageBreak/>
        <w:t>P</w:t>
      </w:r>
      <w:r w:rsidR="00CB5907" w:rsidRPr="00C503AB">
        <w:rPr>
          <w:rFonts w:ascii="Arial" w:hAnsi="Arial" w:cs="Arial"/>
          <w:sz w:val="24"/>
          <w:szCs w:val="24"/>
        </w:rPr>
        <w:t xml:space="preserve">irkimo sąlygų </w:t>
      </w:r>
      <w:r w:rsidR="005F7EE1" w:rsidRPr="00C503AB">
        <w:rPr>
          <w:rFonts w:ascii="Arial" w:hAnsi="Arial" w:cs="Arial"/>
          <w:sz w:val="24"/>
          <w:szCs w:val="24"/>
        </w:rPr>
        <w:t>3</w:t>
      </w:r>
      <w:r w:rsidR="00CB5907" w:rsidRPr="00C503AB">
        <w:rPr>
          <w:rFonts w:ascii="Arial" w:hAnsi="Arial" w:cs="Arial"/>
          <w:sz w:val="24"/>
          <w:szCs w:val="24"/>
        </w:rPr>
        <w:t xml:space="preserve"> priedas</w:t>
      </w:r>
      <w:r w:rsidR="00105DAD" w:rsidRPr="00C503AB">
        <w:rPr>
          <w:rFonts w:ascii="Arial" w:hAnsi="Arial" w:cs="Arial"/>
          <w:sz w:val="24"/>
          <w:szCs w:val="24"/>
        </w:rPr>
        <w:t xml:space="preserve"> </w:t>
      </w:r>
      <w:r w:rsidR="00CB5907" w:rsidRPr="00C503AB">
        <w:rPr>
          <w:rFonts w:ascii="Arial" w:hAnsi="Arial" w:cs="Arial"/>
          <w:sz w:val="24"/>
          <w:szCs w:val="24"/>
        </w:rPr>
        <w:t>„</w:t>
      </w:r>
      <w:r w:rsidR="005C4F99" w:rsidRPr="00C503AB">
        <w:rPr>
          <w:rFonts w:ascii="Arial" w:hAnsi="Arial" w:cs="Arial"/>
          <w:sz w:val="24"/>
          <w:szCs w:val="24"/>
        </w:rPr>
        <w:t>Techninė specifikacija</w:t>
      </w:r>
      <w:r w:rsidR="009F4211" w:rsidRPr="00C503AB">
        <w:rPr>
          <w:rFonts w:ascii="Arial" w:hAnsi="Arial" w:cs="Arial"/>
          <w:sz w:val="24"/>
          <w:szCs w:val="24"/>
        </w:rPr>
        <w:t>“</w:t>
      </w:r>
      <w:bookmarkEnd w:id="25"/>
      <w:bookmarkEnd w:id="26"/>
      <w:bookmarkEnd w:id="27"/>
      <w:bookmarkEnd w:id="28"/>
      <w:bookmarkEnd w:id="29"/>
      <w:bookmarkEnd w:id="30"/>
    </w:p>
    <w:bookmarkEnd w:id="31"/>
    <w:p w:rsidR="00CB5907" w:rsidRPr="00C503AB" w:rsidRDefault="00CB5907" w:rsidP="00CB6CAD">
      <w:pPr>
        <w:spacing w:line="240" w:lineRule="auto"/>
        <w:ind w:firstLine="0"/>
        <w:jc w:val="center"/>
        <w:rPr>
          <w:rFonts w:ascii="Arial" w:hAnsi="Arial" w:cs="Arial"/>
          <w:sz w:val="24"/>
          <w:szCs w:val="24"/>
        </w:rPr>
      </w:pPr>
    </w:p>
    <w:p w:rsidR="00021344" w:rsidRPr="00C503AB" w:rsidRDefault="00021344" w:rsidP="00CB6CAD">
      <w:pPr>
        <w:spacing w:line="240" w:lineRule="auto"/>
        <w:ind w:firstLine="0"/>
        <w:jc w:val="center"/>
        <w:rPr>
          <w:rFonts w:ascii="Arial" w:hAnsi="Arial" w:cs="Arial"/>
          <w:b/>
          <w:sz w:val="24"/>
          <w:szCs w:val="24"/>
        </w:rPr>
      </w:pPr>
    </w:p>
    <w:p w:rsidR="00CB6CAD" w:rsidRPr="00CB6CAD" w:rsidRDefault="00CB6CAD" w:rsidP="00CB6CAD">
      <w:pPr>
        <w:pStyle w:val="Standard"/>
        <w:spacing w:after="0" w:line="240" w:lineRule="auto"/>
        <w:jc w:val="center"/>
        <w:rPr>
          <w:rFonts w:ascii="Arial" w:hAnsi="Arial" w:cs="Arial"/>
          <w:color w:val="000000"/>
          <w:sz w:val="28"/>
          <w:szCs w:val="28"/>
        </w:rPr>
      </w:pPr>
      <w:r w:rsidRPr="00CB6CAD">
        <w:rPr>
          <w:rFonts w:ascii="Arial" w:hAnsi="Arial" w:cs="Arial"/>
          <w:b/>
          <w:smallCaps/>
          <w:color w:val="000000"/>
          <w:sz w:val="28"/>
          <w:szCs w:val="28"/>
        </w:rPr>
        <w:t xml:space="preserve">TEISĖS AKTŲ </w:t>
      </w:r>
      <w:r w:rsidRPr="00CB6CAD">
        <w:rPr>
          <w:rFonts w:ascii="Arial" w:hAnsi="Arial" w:cs="Arial"/>
          <w:b/>
          <w:bCs/>
          <w:color w:val="101828"/>
          <w:sz w:val="28"/>
          <w:szCs w:val="28"/>
          <w:lang w:val="en-US"/>
        </w:rPr>
        <w:t>AKTUALIZAVIM</w:t>
      </w:r>
      <w:r>
        <w:rPr>
          <w:rFonts w:ascii="Arial" w:hAnsi="Arial" w:cs="Arial"/>
          <w:b/>
          <w:bCs/>
          <w:color w:val="101828"/>
          <w:sz w:val="28"/>
          <w:szCs w:val="28"/>
          <w:lang w:val="en-US"/>
        </w:rPr>
        <w:t>O</w:t>
      </w:r>
      <w:r w:rsidRPr="00CB6CAD">
        <w:rPr>
          <w:rFonts w:ascii="Arial" w:hAnsi="Arial" w:cs="Arial"/>
          <w:b/>
          <w:bCs/>
          <w:color w:val="101828"/>
          <w:sz w:val="28"/>
          <w:szCs w:val="28"/>
          <w:lang w:val="en-US"/>
        </w:rPr>
        <w:t>, PUBLIKAVIM</w:t>
      </w:r>
      <w:r>
        <w:rPr>
          <w:rFonts w:ascii="Arial" w:hAnsi="Arial" w:cs="Arial"/>
          <w:b/>
          <w:bCs/>
          <w:color w:val="101828"/>
          <w:sz w:val="28"/>
          <w:szCs w:val="28"/>
          <w:lang w:val="en-US"/>
        </w:rPr>
        <w:t>O</w:t>
      </w:r>
      <w:r w:rsidRPr="00CB6CAD">
        <w:rPr>
          <w:rFonts w:ascii="Arial" w:hAnsi="Arial" w:cs="Arial"/>
          <w:b/>
          <w:bCs/>
          <w:color w:val="101828"/>
          <w:sz w:val="28"/>
          <w:szCs w:val="28"/>
          <w:lang w:val="en-US"/>
        </w:rPr>
        <w:t xml:space="preserve"> IR PRIEŽIŪR</w:t>
      </w:r>
      <w:r>
        <w:rPr>
          <w:rFonts w:ascii="Arial" w:hAnsi="Arial" w:cs="Arial"/>
          <w:b/>
          <w:bCs/>
          <w:color w:val="101828"/>
          <w:sz w:val="28"/>
          <w:szCs w:val="28"/>
          <w:lang w:val="en-US"/>
        </w:rPr>
        <w:t xml:space="preserve">OS PASLAUGŲ </w:t>
      </w:r>
      <w:r w:rsidRPr="00CB6CAD">
        <w:rPr>
          <w:rFonts w:ascii="Arial" w:hAnsi="Arial" w:cs="Arial"/>
          <w:b/>
          <w:smallCaps/>
          <w:color w:val="000000"/>
          <w:sz w:val="28"/>
          <w:szCs w:val="28"/>
        </w:rPr>
        <w:t>TECHNINĖ SPECIFIKACIJA</w:t>
      </w:r>
    </w:p>
    <w:p w:rsidR="00CB6CAD" w:rsidRPr="00CB6CAD" w:rsidRDefault="00CB6CAD" w:rsidP="00CB6CAD">
      <w:pPr>
        <w:pStyle w:val="Standard"/>
        <w:tabs>
          <w:tab w:val="left" w:pos="3402"/>
          <w:tab w:val="left" w:pos="4820"/>
          <w:tab w:val="right" w:pos="9638"/>
        </w:tabs>
        <w:spacing w:after="0" w:line="240" w:lineRule="auto"/>
        <w:jc w:val="center"/>
        <w:rPr>
          <w:rFonts w:ascii="Arial" w:hAnsi="Arial" w:cs="Arial"/>
          <w:b/>
          <w:caps/>
          <w:color w:val="000000"/>
          <w:sz w:val="28"/>
          <w:szCs w:val="28"/>
        </w:rPr>
      </w:pPr>
    </w:p>
    <w:p w:rsidR="00CB6CAD" w:rsidRPr="00CB6CAD" w:rsidRDefault="00CB6CAD" w:rsidP="00CB6CAD">
      <w:pPr>
        <w:pStyle w:val="Standard"/>
        <w:tabs>
          <w:tab w:val="left" w:pos="3402"/>
          <w:tab w:val="left" w:pos="4820"/>
          <w:tab w:val="right" w:pos="9638"/>
        </w:tabs>
        <w:spacing w:after="0" w:line="240" w:lineRule="auto"/>
        <w:jc w:val="center"/>
        <w:rPr>
          <w:rFonts w:ascii="Arial" w:hAnsi="Arial" w:cs="Arial"/>
          <w:color w:val="000000"/>
          <w:sz w:val="24"/>
          <w:szCs w:val="24"/>
        </w:rPr>
      </w:pPr>
      <w:r w:rsidRPr="00CB6CAD">
        <w:rPr>
          <w:rFonts w:ascii="Arial" w:hAnsi="Arial" w:cs="Arial"/>
          <w:b/>
          <w:caps/>
          <w:color w:val="000000"/>
          <w:sz w:val="24"/>
          <w:szCs w:val="24"/>
        </w:rPr>
        <w:t>I SKYRIUS</w:t>
      </w:r>
    </w:p>
    <w:p w:rsidR="00CB6CAD" w:rsidRDefault="00CB6CAD" w:rsidP="00CB6CAD">
      <w:pPr>
        <w:pStyle w:val="Standard"/>
        <w:tabs>
          <w:tab w:val="left" w:pos="3402"/>
          <w:tab w:val="left" w:pos="4820"/>
          <w:tab w:val="right" w:pos="9638"/>
        </w:tabs>
        <w:spacing w:after="0" w:line="240" w:lineRule="auto"/>
        <w:jc w:val="center"/>
        <w:rPr>
          <w:rFonts w:ascii="Arial" w:hAnsi="Arial" w:cs="Arial"/>
          <w:b/>
          <w:caps/>
          <w:color w:val="000000"/>
          <w:sz w:val="24"/>
          <w:szCs w:val="24"/>
        </w:rPr>
      </w:pPr>
      <w:r w:rsidRPr="00CB6CAD">
        <w:rPr>
          <w:rFonts w:ascii="Arial" w:hAnsi="Arial" w:cs="Arial"/>
          <w:b/>
          <w:caps/>
          <w:color w:val="000000"/>
          <w:sz w:val="24"/>
          <w:szCs w:val="24"/>
        </w:rPr>
        <w:t>Bendrosios nuostatos</w:t>
      </w:r>
    </w:p>
    <w:p w:rsidR="00CB6CAD" w:rsidRPr="00CB6CAD" w:rsidRDefault="00CB6CAD" w:rsidP="00CB6CAD">
      <w:pPr>
        <w:pStyle w:val="Standard"/>
        <w:tabs>
          <w:tab w:val="left" w:pos="3402"/>
          <w:tab w:val="left" w:pos="4820"/>
          <w:tab w:val="right" w:pos="9638"/>
        </w:tabs>
        <w:spacing w:after="0" w:line="240" w:lineRule="auto"/>
        <w:jc w:val="center"/>
        <w:rPr>
          <w:rFonts w:ascii="Arial" w:hAnsi="Arial" w:cs="Arial"/>
          <w:color w:val="000000"/>
          <w:sz w:val="24"/>
          <w:szCs w:val="24"/>
        </w:rPr>
      </w:pPr>
    </w:p>
    <w:p w:rsidR="00CB6CAD" w:rsidRPr="00CB6CAD" w:rsidRDefault="00CB6CAD" w:rsidP="00CB6CAD">
      <w:pPr>
        <w:pStyle w:val="Sraopastraipa"/>
        <w:numPr>
          <w:ilvl w:val="0"/>
          <w:numId w:val="35"/>
        </w:numPr>
        <w:tabs>
          <w:tab w:val="left" w:pos="5104"/>
          <w:tab w:val="right" w:pos="9922"/>
        </w:tabs>
        <w:autoSpaceDN w:val="0"/>
        <w:spacing w:line="240" w:lineRule="auto"/>
        <w:ind w:left="284"/>
        <w:contextualSpacing w:val="0"/>
        <w:rPr>
          <w:rFonts w:ascii="Arial" w:hAnsi="Arial" w:cs="Arial"/>
          <w:color w:val="000000"/>
          <w:sz w:val="24"/>
          <w:szCs w:val="24"/>
        </w:rPr>
      </w:pPr>
      <w:r w:rsidRPr="00CB6CAD">
        <w:rPr>
          <w:rFonts w:ascii="Arial" w:hAnsi="Arial" w:cs="Arial"/>
          <w:color w:val="000000"/>
          <w:sz w:val="24"/>
          <w:szCs w:val="24"/>
        </w:rPr>
        <w:t>Šioje techninėje specifikacijoje yra numatomi techniniai reikalavimai nuo Sutarties įsigaliojimo momento priimamų teisės aktų tvarkymo paslaugų pirkimui (toliau</w:t>
      </w:r>
      <w:r w:rsidRPr="00CB6CAD">
        <w:rPr>
          <w:rFonts w:ascii="Arial" w:hAnsi="Arial" w:cs="Arial"/>
          <w:b/>
          <w:bCs/>
          <w:color w:val="000000"/>
          <w:sz w:val="24"/>
          <w:szCs w:val="24"/>
        </w:rPr>
        <w:t xml:space="preserve"> – Paslaugos</w:t>
      </w:r>
      <w:r w:rsidRPr="00CB6CAD">
        <w:rPr>
          <w:rFonts w:ascii="Arial" w:hAnsi="Arial" w:cs="Arial"/>
          <w:color w:val="000000"/>
          <w:sz w:val="24"/>
          <w:szCs w:val="24"/>
        </w:rPr>
        <w:t>).</w:t>
      </w:r>
    </w:p>
    <w:p w:rsidR="00CB6CAD" w:rsidRPr="00CB6CAD" w:rsidRDefault="00CB6CAD" w:rsidP="00CB6CAD">
      <w:pPr>
        <w:pStyle w:val="Sraopastraipa"/>
        <w:numPr>
          <w:ilvl w:val="0"/>
          <w:numId w:val="34"/>
        </w:numPr>
        <w:tabs>
          <w:tab w:val="left" w:pos="5104"/>
          <w:tab w:val="right" w:pos="9922"/>
        </w:tabs>
        <w:autoSpaceDN w:val="0"/>
        <w:spacing w:line="240" w:lineRule="auto"/>
        <w:ind w:left="284"/>
        <w:contextualSpacing w:val="0"/>
        <w:rPr>
          <w:rFonts w:ascii="Arial" w:hAnsi="Arial" w:cs="Arial"/>
          <w:color w:val="000000"/>
          <w:sz w:val="24"/>
          <w:szCs w:val="24"/>
        </w:rPr>
      </w:pPr>
      <w:r w:rsidRPr="00CB6CAD">
        <w:rPr>
          <w:rFonts w:ascii="Arial" w:hAnsi="Arial" w:cs="Arial"/>
          <w:color w:val="000000"/>
          <w:sz w:val="24"/>
          <w:szCs w:val="24"/>
        </w:rPr>
        <w:t>Teikėjas teikdamas paslaugas turės naudotis savo sukurta sistema, kuri turės turėti:</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aktų aktualizavimo funkcionalumą;</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akto tarpusavio ryšių nustatymo funkcionalumą;</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aktų nuasmeninimo funkcionalumą;</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aktų integracijos su DVS funkcionalumą;</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aktų publikavimo funkcionalumą.</w:t>
      </w:r>
    </w:p>
    <w:p w:rsidR="00CB6CAD" w:rsidRPr="00CB6CAD" w:rsidRDefault="00CB6CAD" w:rsidP="00CB6CAD">
      <w:pPr>
        <w:pStyle w:val="Sraopastraipa"/>
        <w:numPr>
          <w:ilvl w:val="0"/>
          <w:numId w:val="34"/>
        </w:numPr>
        <w:tabs>
          <w:tab w:val="left" w:pos="5104"/>
          <w:tab w:val="right" w:pos="9922"/>
        </w:tabs>
        <w:autoSpaceDN w:val="0"/>
        <w:spacing w:line="240" w:lineRule="auto"/>
        <w:ind w:left="284"/>
        <w:contextualSpacing w:val="0"/>
        <w:rPr>
          <w:rFonts w:ascii="Arial" w:hAnsi="Arial" w:cs="Arial"/>
          <w:color w:val="000000"/>
          <w:sz w:val="24"/>
          <w:szCs w:val="24"/>
        </w:rPr>
      </w:pPr>
      <w:r w:rsidRPr="00CB6CAD">
        <w:rPr>
          <w:rFonts w:ascii="Arial" w:hAnsi="Arial" w:cs="Arial"/>
          <w:color w:val="000000"/>
          <w:sz w:val="24"/>
          <w:szCs w:val="24"/>
        </w:rPr>
        <w:t>Šiame dokumente naudojami terminai ir trumpiniai:</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Prienų rajono savivaldybės administracija – PRSA;</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aktų tvarkymo ir publikavimo sistema – TAPIS;</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Šioje specifikacijoje minimas paslaugas teikianti įmonė ar asmuo – Teikėjas;</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Dokumentų valdymo sistema DBSIS;</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PRSA darbuotojas – vartotojas.</w:t>
      </w:r>
    </w:p>
    <w:p w:rsidR="00CB6CAD" w:rsidRPr="00CB6CAD" w:rsidRDefault="00CB6CAD" w:rsidP="00CB6CAD">
      <w:pPr>
        <w:pStyle w:val="Sraopastraipa"/>
        <w:tabs>
          <w:tab w:val="left" w:pos="3686"/>
          <w:tab w:val="left" w:pos="5104"/>
          <w:tab w:val="right" w:pos="9922"/>
        </w:tabs>
        <w:spacing w:line="240" w:lineRule="auto"/>
        <w:ind w:left="284"/>
        <w:jc w:val="center"/>
        <w:rPr>
          <w:rFonts w:ascii="Arial" w:hAnsi="Arial" w:cs="Arial"/>
          <w:b/>
          <w:color w:val="000000"/>
          <w:sz w:val="24"/>
          <w:szCs w:val="24"/>
        </w:rPr>
      </w:pPr>
    </w:p>
    <w:p w:rsidR="00CB6CAD" w:rsidRPr="00CB6CAD" w:rsidRDefault="00CB6CAD" w:rsidP="00CB6CAD">
      <w:pPr>
        <w:pStyle w:val="Sraopastraipa"/>
        <w:tabs>
          <w:tab w:val="left" w:pos="3686"/>
          <w:tab w:val="left" w:pos="5104"/>
          <w:tab w:val="right" w:pos="9922"/>
        </w:tabs>
        <w:spacing w:line="240" w:lineRule="auto"/>
        <w:ind w:left="0" w:firstLine="0"/>
        <w:jc w:val="center"/>
        <w:rPr>
          <w:rFonts w:ascii="Arial" w:hAnsi="Arial" w:cs="Arial"/>
          <w:color w:val="000000"/>
          <w:sz w:val="24"/>
          <w:szCs w:val="24"/>
        </w:rPr>
      </w:pPr>
      <w:r w:rsidRPr="00CB6CAD">
        <w:rPr>
          <w:rFonts w:ascii="Arial" w:hAnsi="Arial" w:cs="Arial"/>
          <w:b/>
          <w:color w:val="000000"/>
          <w:sz w:val="24"/>
          <w:szCs w:val="24"/>
        </w:rPr>
        <w:t>II SKYRIUS</w:t>
      </w:r>
    </w:p>
    <w:p w:rsidR="00CB6CAD" w:rsidRDefault="00CB6CAD" w:rsidP="00CB6CAD">
      <w:pPr>
        <w:pStyle w:val="Sraopastraipa"/>
        <w:tabs>
          <w:tab w:val="left" w:pos="3686"/>
          <w:tab w:val="left" w:pos="5104"/>
          <w:tab w:val="right" w:pos="9922"/>
        </w:tabs>
        <w:spacing w:line="240" w:lineRule="auto"/>
        <w:ind w:left="0" w:firstLine="0"/>
        <w:jc w:val="center"/>
        <w:rPr>
          <w:rFonts w:ascii="Arial" w:hAnsi="Arial" w:cs="Arial"/>
          <w:b/>
          <w:color w:val="000000"/>
          <w:sz w:val="24"/>
          <w:szCs w:val="24"/>
        </w:rPr>
      </w:pPr>
      <w:r w:rsidRPr="00CB6CAD">
        <w:rPr>
          <w:rFonts w:ascii="Arial" w:hAnsi="Arial" w:cs="Arial"/>
          <w:b/>
          <w:color w:val="000000"/>
          <w:sz w:val="24"/>
          <w:szCs w:val="24"/>
        </w:rPr>
        <w:t>TEISĖS AKTŲ TVARKYMO PASLAUGŲ REIKALAVIMAI</w:t>
      </w:r>
    </w:p>
    <w:p w:rsidR="00CB6CAD" w:rsidRPr="00CB6CAD" w:rsidRDefault="00CB6CAD" w:rsidP="00CB6CAD">
      <w:pPr>
        <w:pStyle w:val="Sraopastraipa"/>
        <w:tabs>
          <w:tab w:val="left" w:pos="3686"/>
          <w:tab w:val="left" w:pos="5104"/>
          <w:tab w:val="right" w:pos="9922"/>
        </w:tabs>
        <w:spacing w:line="240" w:lineRule="auto"/>
        <w:ind w:left="284"/>
        <w:jc w:val="center"/>
        <w:rPr>
          <w:rFonts w:ascii="Arial" w:hAnsi="Arial" w:cs="Arial"/>
          <w:color w:val="000000"/>
          <w:sz w:val="24"/>
          <w:szCs w:val="24"/>
        </w:rPr>
      </w:pPr>
    </w:p>
    <w:p w:rsidR="00CB6CAD" w:rsidRPr="00CB6CAD" w:rsidRDefault="00CB6CAD" w:rsidP="00CB6CAD">
      <w:pPr>
        <w:pStyle w:val="Sraopastraipa"/>
        <w:numPr>
          <w:ilvl w:val="0"/>
          <w:numId w:val="34"/>
        </w:numPr>
        <w:tabs>
          <w:tab w:val="left" w:pos="5104"/>
          <w:tab w:val="right" w:pos="9922"/>
        </w:tabs>
        <w:autoSpaceDN w:val="0"/>
        <w:spacing w:line="240" w:lineRule="auto"/>
        <w:ind w:left="284"/>
        <w:contextualSpacing w:val="0"/>
        <w:rPr>
          <w:rFonts w:ascii="Arial" w:hAnsi="Arial" w:cs="Arial"/>
          <w:color w:val="000000"/>
          <w:sz w:val="24"/>
          <w:szCs w:val="24"/>
        </w:rPr>
      </w:pPr>
      <w:bookmarkStart w:id="32" w:name="_Ref3905468"/>
      <w:r w:rsidRPr="00CB6CAD">
        <w:rPr>
          <w:rFonts w:ascii="Arial" w:hAnsi="Arial" w:cs="Arial"/>
          <w:b/>
          <w:color w:val="000000"/>
          <w:sz w:val="24"/>
          <w:szCs w:val="24"/>
        </w:rPr>
        <w:t>Teisės aktų tvarkymas:</w:t>
      </w:r>
      <w:bookmarkEnd w:id="32"/>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Paslaugų teikimo terminai: 36 mėnesiai nuo pirkimo sutarties sudarymo dienos. Paslaugų teikimo termino pratęsimas nenumatomas.</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Preliminarus 12 mėn. paslaugų teikimo laikotarpio dokumentų skaičius – iki 2 000 vnt., kuris gali kisti (didėti/mažėti) iki 5 proc. per 12 mėn. paslaugų teikimo laikotarpį.</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Tiek pagrindiniai dokumentai (teisės aktai), tiek ir jų priedai skaičiuojami kaip atskiri dokumentai.</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Dokumentų sutvarkymo terminai:</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Tarybos sprendimai, mero potvarkiai, administracijos direktoriaus įsakymai, projektai turi būti sutvarkyti ir publikuojami per 3 d. d. nuo jų pateikimo Teikėjui dienos.</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Teisės aktų aktualizavimas:</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aktų tvarkymo metu aptikus keičiančius teisės aktus, turi būti sukurtas ryšys tarp keičiančio ir keičiamo teisės akto;</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Pakeistame teisės akte yra būtina sukurti naują (galiojančią) teisės akto suvestinę redakciją, kurioje atsispindėtų pakeitime išdėstyta informacija;</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Po kiekvienu teisės akto pakeitimu turės būti nurodyti keičiančio teisės akto rekvizitai: skyrius priėmęs teisės aktą, dokumento data, dokumento numeris, nuoroda į dokumentą;</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lastRenderedPageBreak/>
        <w:t>Jeigu keičiamas dokumentas pateiktas ne .</w:t>
      </w:r>
      <w:proofErr w:type="spellStart"/>
      <w:r w:rsidRPr="00CB6CAD">
        <w:rPr>
          <w:rFonts w:ascii="Arial" w:hAnsi="Arial" w:cs="Arial"/>
          <w:color w:val="000000"/>
          <w:sz w:val="24"/>
          <w:szCs w:val="24"/>
        </w:rPr>
        <w:t>doc</w:t>
      </w:r>
      <w:proofErr w:type="spellEnd"/>
      <w:r w:rsidRPr="00CB6CAD">
        <w:rPr>
          <w:rFonts w:ascii="Arial" w:hAnsi="Arial" w:cs="Arial"/>
          <w:color w:val="000000"/>
          <w:sz w:val="24"/>
          <w:szCs w:val="24"/>
        </w:rPr>
        <w:t>, .</w:t>
      </w:r>
      <w:proofErr w:type="spellStart"/>
      <w:r w:rsidRPr="00CB6CAD">
        <w:rPr>
          <w:rFonts w:ascii="Arial" w:hAnsi="Arial" w:cs="Arial"/>
          <w:color w:val="000000"/>
          <w:sz w:val="24"/>
          <w:szCs w:val="24"/>
        </w:rPr>
        <w:t>docx</w:t>
      </w:r>
      <w:proofErr w:type="spellEnd"/>
      <w:r w:rsidRPr="00CB6CAD">
        <w:rPr>
          <w:rFonts w:ascii="Arial" w:hAnsi="Arial" w:cs="Arial"/>
          <w:color w:val="000000"/>
          <w:sz w:val="24"/>
          <w:szCs w:val="24"/>
        </w:rPr>
        <w:t>, .</w:t>
      </w:r>
      <w:proofErr w:type="spellStart"/>
      <w:r w:rsidRPr="00CB6CAD">
        <w:rPr>
          <w:rFonts w:ascii="Arial" w:hAnsi="Arial" w:cs="Arial"/>
          <w:color w:val="000000"/>
          <w:sz w:val="24"/>
          <w:szCs w:val="24"/>
        </w:rPr>
        <w:t>odt</w:t>
      </w:r>
      <w:proofErr w:type="spellEnd"/>
      <w:r w:rsidRPr="00CB6CAD">
        <w:rPr>
          <w:rFonts w:ascii="Arial" w:hAnsi="Arial" w:cs="Arial"/>
          <w:color w:val="000000"/>
          <w:sz w:val="24"/>
          <w:szCs w:val="24"/>
        </w:rPr>
        <w:t xml:space="preserve"> formatu, pakeitimai atliekami tik tuomet, jeigu jis yra išdėstomas nauja redakcija ir yra pateikiama nauja redakcija kartu su keičiančiu teisės aktu;</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Išimtis taikoma tiems teisės aktams, kurie yra senesni nei 3 (treji) metai nuo Sutarties įsigaliojimo momento. Tokie teisės aktai yra laikomi archyviniais ir tokiems dokumentams teisės aktų aktualizavimas nėra atliekamas.</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Teisės aktų tarpusavio ryšių nustatymas:</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Visuose talpinamuose teisės aktų tekstuose paminėti kiti PRSA teisės aktai turi turėti sukurtą elektroninį ryšį į minimą teisės aktą;</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Išimtis taikoma tiems teisės aktams, kurie nėra pateikti sutvarkymui, taip pat ir tiems teisės aktams, kurie yra senesni nei 3 (treji) metai nuo Sutarties įsigaliojimo momento. Tarp šių dokumentų tarpusavio susiejimo sukurti nereikia.</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Teisės aktų trūkumų nustatymas:</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Tvarkant teisės aktą ir nustačius, kad dėl tam tikrų aplinkybių nėra galimas jo sutvarkymas ar publikavimas – apie tai turi būti informuojamas PRSA atsakingas asmuo, kuris bus nurodytas pirkimo sutartyje. Įvertinę visas aplinkybes, ne vėliau kaip per 5 d. d. nuo Teikėjo pranešimo, PRSA atsakingi asmenys priims sprendimą ir informuos el. paštu Teikėją kaip pasielgti konkrečiu atveju;</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Pastabų PRSA pateikimas turi būti vykdomas el. paštu nurodant konkretų dokumentą, kuriam negalima atlikti sutvarkymo darbų, unikalų jo identifikacinį numerį sistemoje, pavadinimą, numerį ir priežastį kodėl negalimas sutvarkymas.</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Asmens duomenų pašalinimas iš teisės aktų:</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w:t>
      </w:r>
      <w:bookmarkStart w:id="33" w:name="_Ref4742705"/>
      <w:r w:rsidRPr="00CB6CAD">
        <w:rPr>
          <w:rFonts w:ascii="Arial" w:hAnsi="Arial" w:cs="Arial"/>
          <w:color w:val="000000"/>
          <w:sz w:val="24"/>
          <w:szCs w:val="24"/>
        </w:rPr>
        <w:t>RSA teisės aktų rengėjai rengdami dokumentus pažymės dokumentų vietas, kurias tvarkant teisės aktus reikės nuasmeninti;</w:t>
      </w:r>
      <w:bookmarkEnd w:id="33"/>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Nuasmeninus teisės aktą turės būti sukurta viešai rodoma dokumento versija, kurioje nesimatys asmens duomenų ir vidiniam naudojimui skirta dokumento versija, kurioje bus prieinama informacija prie asmens duomenų;</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 xml:space="preserve">Įrankiai ir nuasmenintinų dokumento vietų žymėjimas detaliau aprašytas </w:t>
      </w:r>
      <w:r w:rsidRPr="00CB6CAD">
        <w:rPr>
          <w:rFonts w:ascii="Arial" w:hAnsi="Arial" w:cs="Arial"/>
          <w:color w:val="000000"/>
          <w:sz w:val="24"/>
          <w:szCs w:val="24"/>
        </w:rPr>
        <w:fldChar w:fldCharType="begin"/>
      </w:r>
      <w:r w:rsidRPr="00CB6CAD">
        <w:rPr>
          <w:rFonts w:ascii="Arial" w:hAnsi="Arial" w:cs="Arial"/>
          <w:color w:val="000000"/>
          <w:sz w:val="24"/>
          <w:szCs w:val="24"/>
        </w:rPr>
        <w:instrText xml:space="preserve"> PAGEREF _Ref3905280 </w:instrText>
      </w:r>
      <w:r w:rsidRPr="00CB6CAD">
        <w:rPr>
          <w:rFonts w:ascii="Arial" w:hAnsi="Arial" w:cs="Arial"/>
          <w:color w:val="000000"/>
          <w:sz w:val="24"/>
          <w:szCs w:val="24"/>
        </w:rPr>
        <w:fldChar w:fldCharType="separate"/>
      </w:r>
      <w:r w:rsidRPr="00CB6CAD">
        <w:rPr>
          <w:rFonts w:ascii="Arial" w:hAnsi="Arial" w:cs="Arial"/>
          <w:color w:val="000000"/>
          <w:sz w:val="24"/>
          <w:szCs w:val="24"/>
        </w:rPr>
        <w:t>6.2.8</w:t>
      </w:r>
      <w:r w:rsidRPr="00CB6CAD">
        <w:rPr>
          <w:rFonts w:ascii="Arial" w:hAnsi="Arial" w:cs="Arial"/>
          <w:color w:val="000000"/>
          <w:sz w:val="24"/>
          <w:szCs w:val="24"/>
        </w:rPr>
        <w:fldChar w:fldCharType="end"/>
      </w:r>
      <w:r w:rsidRPr="00CB6CAD">
        <w:rPr>
          <w:rFonts w:ascii="Arial" w:hAnsi="Arial" w:cs="Arial"/>
          <w:color w:val="000000"/>
          <w:sz w:val="24"/>
          <w:szCs w:val="24"/>
        </w:rPr>
        <w:t xml:space="preserve"> punkte;</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 xml:space="preserve">Už kitų, PRSA nepažymėtų, </w:t>
      </w:r>
      <w:r w:rsidRPr="00CB6CAD">
        <w:rPr>
          <w:rFonts w:ascii="Arial" w:hAnsi="Arial" w:cs="Arial"/>
          <w:color w:val="000000"/>
          <w:sz w:val="24"/>
          <w:szCs w:val="24"/>
        </w:rPr>
        <w:fldChar w:fldCharType="begin"/>
      </w:r>
      <w:r w:rsidRPr="00CB6CAD">
        <w:rPr>
          <w:rFonts w:ascii="Arial" w:hAnsi="Arial" w:cs="Arial"/>
          <w:color w:val="000000"/>
          <w:sz w:val="24"/>
          <w:szCs w:val="24"/>
        </w:rPr>
        <w:instrText xml:space="preserve"> PAGEREF _Ref4742705 </w:instrText>
      </w:r>
      <w:r w:rsidRPr="00CB6CAD">
        <w:rPr>
          <w:rFonts w:ascii="Arial" w:hAnsi="Arial" w:cs="Arial"/>
          <w:color w:val="000000"/>
          <w:sz w:val="24"/>
          <w:szCs w:val="24"/>
        </w:rPr>
        <w:fldChar w:fldCharType="separate"/>
      </w:r>
      <w:r w:rsidRPr="00CB6CAD">
        <w:rPr>
          <w:rFonts w:ascii="Arial" w:hAnsi="Arial" w:cs="Arial"/>
          <w:color w:val="000000"/>
          <w:sz w:val="24"/>
          <w:szCs w:val="24"/>
        </w:rPr>
        <w:t>4.7.1</w:t>
      </w:r>
      <w:r w:rsidRPr="00CB6CAD">
        <w:rPr>
          <w:rFonts w:ascii="Arial" w:hAnsi="Arial" w:cs="Arial"/>
          <w:color w:val="000000"/>
          <w:sz w:val="24"/>
          <w:szCs w:val="24"/>
        </w:rPr>
        <w:fldChar w:fldCharType="end"/>
      </w:r>
      <w:r w:rsidRPr="00CB6CAD">
        <w:rPr>
          <w:rFonts w:ascii="Arial" w:hAnsi="Arial" w:cs="Arial"/>
          <w:color w:val="000000"/>
          <w:sz w:val="24"/>
          <w:szCs w:val="24"/>
        </w:rPr>
        <w:t xml:space="preserve"> punkte minėtų asmens duomenų viešinimą atsakinga yra PRSA.</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Visi 4 punkte minėti reikalavimai taikomi tik tiems dokumentams, kurie yra pateikti .</w:t>
      </w:r>
      <w:proofErr w:type="spellStart"/>
      <w:r w:rsidRPr="00CB6CAD">
        <w:rPr>
          <w:rFonts w:ascii="Arial" w:hAnsi="Arial" w:cs="Arial"/>
          <w:color w:val="000000"/>
          <w:sz w:val="24"/>
          <w:szCs w:val="24"/>
        </w:rPr>
        <w:t>doc</w:t>
      </w:r>
      <w:proofErr w:type="spellEnd"/>
      <w:r w:rsidRPr="00CB6CAD">
        <w:rPr>
          <w:rFonts w:ascii="Arial" w:hAnsi="Arial" w:cs="Arial"/>
          <w:color w:val="000000"/>
          <w:sz w:val="24"/>
          <w:szCs w:val="24"/>
        </w:rPr>
        <w:t>, .</w:t>
      </w:r>
      <w:proofErr w:type="spellStart"/>
      <w:r w:rsidRPr="00CB6CAD">
        <w:rPr>
          <w:rFonts w:ascii="Arial" w:hAnsi="Arial" w:cs="Arial"/>
          <w:color w:val="000000"/>
          <w:sz w:val="24"/>
          <w:szCs w:val="24"/>
        </w:rPr>
        <w:t>docx</w:t>
      </w:r>
      <w:proofErr w:type="spellEnd"/>
      <w:r w:rsidRPr="00CB6CAD">
        <w:rPr>
          <w:rFonts w:ascii="Arial" w:hAnsi="Arial" w:cs="Arial"/>
          <w:color w:val="000000"/>
          <w:sz w:val="24"/>
          <w:szCs w:val="24"/>
        </w:rPr>
        <w:t xml:space="preserve"> ar .</w:t>
      </w:r>
      <w:proofErr w:type="spellStart"/>
      <w:r w:rsidRPr="00CB6CAD">
        <w:rPr>
          <w:rFonts w:ascii="Arial" w:hAnsi="Arial" w:cs="Arial"/>
          <w:color w:val="000000"/>
          <w:sz w:val="24"/>
          <w:szCs w:val="24"/>
        </w:rPr>
        <w:t>odt</w:t>
      </w:r>
      <w:proofErr w:type="spellEnd"/>
      <w:r w:rsidRPr="00CB6CAD">
        <w:rPr>
          <w:rFonts w:ascii="Arial" w:hAnsi="Arial" w:cs="Arial"/>
          <w:color w:val="000000"/>
          <w:sz w:val="24"/>
          <w:szCs w:val="24"/>
        </w:rPr>
        <w:t xml:space="preserve"> formatu.</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Visi 4 punkte paminėti reikalavimai taikomi vienkartiniam dokumentų tekstų sutvarkymui. Pasikeitus teisiniam reglamentavimui pakartotinis dokumentų patikrinimas nebus vykdomas.</w:t>
      </w:r>
    </w:p>
    <w:p w:rsidR="00CB6CAD" w:rsidRPr="00CB6CAD" w:rsidRDefault="00CB6CAD" w:rsidP="00CB6CAD">
      <w:pPr>
        <w:pStyle w:val="Sraopastraipa"/>
        <w:tabs>
          <w:tab w:val="left" w:pos="3686"/>
          <w:tab w:val="left" w:pos="5104"/>
          <w:tab w:val="right" w:pos="9922"/>
        </w:tabs>
        <w:spacing w:line="240" w:lineRule="auto"/>
        <w:ind w:left="284"/>
        <w:jc w:val="center"/>
        <w:rPr>
          <w:rFonts w:ascii="Arial" w:hAnsi="Arial" w:cs="Arial"/>
          <w:b/>
          <w:color w:val="000000"/>
          <w:sz w:val="24"/>
          <w:szCs w:val="24"/>
        </w:rPr>
      </w:pPr>
    </w:p>
    <w:p w:rsidR="00CB6CAD" w:rsidRPr="00CB6CAD" w:rsidRDefault="00CB6CAD" w:rsidP="00CB6CAD">
      <w:pPr>
        <w:pStyle w:val="Sraopastraipa"/>
        <w:tabs>
          <w:tab w:val="left" w:pos="3686"/>
          <w:tab w:val="left" w:pos="5104"/>
          <w:tab w:val="right" w:pos="9922"/>
        </w:tabs>
        <w:spacing w:line="240" w:lineRule="auto"/>
        <w:ind w:left="0" w:firstLine="0"/>
        <w:jc w:val="center"/>
        <w:rPr>
          <w:rFonts w:ascii="Arial" w:hAnsi="Arial" w:cs="Arial"/>
          <w:color w:val="000000"/>
          <w:sz w:val="24"/>
          <w:szCs w:val="24"/>
        </w:rPr>
      </w:pPr>
      <w:r w:rsidRPr="00CB6CAD">
        <w:rPr>
          <w:rFonts w:ascii="Arial" w:hAnsi="Arial" w:cs="Arial"/>
          <w:b/>
          <w:color w:val="000000"/>
          <w:sz w:val="24"/>
          <w:szCs w:val="24"/>
        </w:rPr>
        <w:t>III SKYRIUS</w:t>
      </w:r>
    </w:p>
    <w:p w:rsidR="00CB6CAD" w:rsidRDefault="00CB6CAD" w:rsidP="00CB6CAD">
      <w:pPr>
        <w:pStyle w:val="Sraopastraipa"/>
        <w:tabs>
          <w:tab w:val="left" w:pos="3686"/>
          <w:tab w:val="left" w:pos="5104"/>
          <w:tab w:val="right" w:pos="9922"/>
        </w:tabs>
        <w:spacing w:line="240" w:lineRule="auto"/>
        <w:ind w:left="0" w:firstLine="0"/>
        <w:jc w:val="center"/>
        <w:rPr>
          <w:rFonts w:ascii="Arial" w:hAnsi="Arial" w:cs="Arial"/>
          <w:b/>
          <w:color w:val="000000"/>
          <w:sz w:val="24"/>
          <w:szCs w:val="24"/>
        </w:rPr>
      </w:pPr>
      <w:r w:rsidRPr="00CB6CAD">
        <w:rPr>
          <w:rFonts w:ascii="Arial" w:hAnsi="Arial" w:cs="Arial"/>
          <w:b/>
          <w:color w:val="000000"/>
          <w:sz w:val="24"/>
          <w:szCs w:val="24"/>
        </w:rPr>
        <w:t>REIKALAVIMAI  TEISĖS AKTŲ TVARKYMO IR PUBLIKAVIMO SISTEMAI</w:t>
      </w:r>
    </w:p>
    <w:p w:rsidR="00CB6CAD" w:rsidRPr="00CB6CAD" w:rsidRDefault="00CB6CAD" w:rsidP="00CB6CAD">
      <w:pPr>
        <w:pStyle w:val="Sraopastraipa"/>
        <w:tabs>
          <w:tab w:val="left" w:pos="3686"/>
          <w:tab w:val="left" w:pos="5104"/>
          <w:tab w:val="right" w:pos="9922"/>
        </w:tabs>
        <w:spacing w:line="240" w:lineRule="auto"/>
        <w:ind w:left="284"/>
        <w:jc w:val="center"/>
        <w:rPr>
          <w:rFonts w:ascii="Arial" w:hAnsi="Arial" w:cs="Arial"/>
          <w:color w:val="000000"/>
          <w:sz w:val="24"/>
          <w:szCs w:val="24"/>
        </w:rPr>
      </w:pPr>
    </w:p>
    <w:p w:rsidR="00CB6CAD" w:rsidRPr="00CB6CAD" w:rsidRDefault="00CB6CAD" w:rsidP="00CB6CAD">
      <w:pPr>
        <w:pStyle w:val="Sraopastraipa"/>
        <w:numPr>
          <w:ilvl w:val="0"/>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Teikėjas Paslaugos teikimui naudoja programinius įrankius teisės aktų aktualizavimui ir publikavimui.</w:t>
      </w:r>
    </w:p>
    <w:p w:rsidR="00CB6CAD" w:rsidRPr="00CB6CAD" w:rsidRDefault="00CB6CAD" w:rsidP="00CB6CAD">
      <w:pPr>
        <w:pStyle w:val="Sraopastraipa"/>
        <w:numPr>
          <w:ilvl w:val="0"/>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 xml:space="preserve">Programiniai įrankiai turi turėti </w:t>
      </w:r>
      <w:proofErr w:type="spellStart"/>
      <w:r w:rsidRPr="00CB6CAD">
        <w:rPr>
          <w:rFonts w:ascii="Arial" w:hAnsi="Arial" w:cs="Arial"/>
          <w:color w:val="000000"/>
          <w:sz w:val="24"/>
          <w:szCs w:val="24"/>
        </w:rPr>
        <w:t>funkcionalumus</w:t>
      </w:r>
      <w:proofErr w:type="spellEnd"/>
      <w:r w:rsidRPr="00CB6CAD">
        <w:rPr>
          <w:rFonts w:ascii="Arial" w:hAnsi="Arial" w:cs="Arial"/>
          <w:color w:val="000000"/>
          <w:sz w:val="24"/>
          <w:szCs w:val="24"/>
        </w:rPr>
        <w:t>:</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aktų tvarkymo ir publikavimo sistemą, kuri turi susidėti iš dviejų posistemių: teisės aktų administravimo priemonių ir teisės aktų atvaizdavimo priemonių.</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Teisės aktų administravimo priemonės:</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lastRenderedPageBreak/>
        <w:t>Turi būti galimybė teisės aktų administravimo priemones įdiegti į kiekvieną sistemos administratoriaus darbo vietą (preliminariai 2 darbo vietos) atskirai iš kurios galima bus atlikti teisės aktų tvarkymo darbus.</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 xml:space="preserve">Sistema turi pilnai palaikyti MS Word standartus, </w:t>
      </w:r>
      <w:proofErr w:type="spellStart"/>
      <w:r w:rsidRPr="00CB6CAD">
        <w:rPr>
          <w:rFonts w:ascii="Arial" w:hAnsi="Arial" w:cs="Arial"/>
          <w:color w:val="000000"/>
          <w:sz w:val="24"/>
          <w:szCs w:val="24"/>
        </w:rPr>
        <w:t>t.y</w:t>
      </w:r>
      <w:proofErr w:type="spellEnd"/>
      <w:r w:rsidRPr="00CB6CAD">
        <w:rPr>
          <w:rFonts w:ascii="Arial" w:hAnsi="Arial" w:cs="Arial"/>
          <w:color w:val="000000"/>
          <w:sz w:val="24"/>
          <w:szCs w:val="24"/>
        </w:rPr>
        <w:t>. Sistemoje bus dirbama redaguojant MS Word paruoštus dokumentus.</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Sistema turi turėti galimybę dirbti su .</w:t>
      </w:r>
      <w:proofErr w:type="spellStart"/>
      <w:r w:rsidRPr="00CB6CAD">
        <w:rPr>
          <w:rFonts w:ascii="Arial" w:hAnsi="Arial" w:cs="Arial"/>
          <w:color w:val="000000"/>
          <w:sz w:val="24"/>
          <w:szCs w:val="24"/>
        </w:rPr>
        <w:t>odt</w:t>
      </w:r>
      <w:proofErr w:type="spellEnd"/>
      <w:r w:rsidRPr="00CB6CAD">
        <w:rPr>
          <w:rFonts w:ascii="Arial" w:hAnsi="Arial" w:cs="Arial"/>
          <w:color w:val="000000"/>
          <w:sz w:val="24"/>
          <w:szCs w:val="24"/>
        </w:rPr>
        <w:t xml:space="preserve"> formato failais.</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Sistema turi leisti registruoti visų kitų formatų failus, tačiau jiems nėra keliami reikalavimai, nustatyti techninės specifikacijos 4 punkte;</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Administravimo posistemėje turi būti galimybė atlikti paiešką pagal šiuos kriterijus: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dokumento numerį; pavadinimą;</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padalinį;</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tipą;</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priėmimo datą;</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įkėlimo datą;</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statusą;</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teksto fragmentą;</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viešumo požymį;</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rubriką;</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unikalų suteiktą numerį;</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sutvarkymo žymą;</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tvarkymo pastabą;</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dokumentą sutvarkiusį asmenį;</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dokumentą patikrinusį asmenį;</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dokumento sutvarkymo datą;</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redakcijų skaičių;</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redakcijos datą.</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Naujų dokumentų registravimas: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Posistemyje turi būti galimybė rankiniu būdu įkelti individualų teisės aktą;</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bookmarkStart w:id="34" w:name="_Ref3886776"/>
      <w:r w:rsidRPr="00CB6CAD">
        <w:rPr>
          <w:rFonts w:ascii="Arial" w:hAnsi="Arial" w:cs="Arial"/>
          <w:b/>
          <w:color w:val="000000"/>
          <w:sz w:val="24"/>
          <w:szCs w:val="24"/>
        </w:rPr>
        <w:t>Įkeliamam teisės aktui turi būti galimybė nurodyti šiuos metaduomenis:</w:t>
      </w:r>
      <w:bookmarkEnd w:id="34"/>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Viešumo požymį;</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Dokumento numerį;</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Galiojimo statusą;</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Priėmimo datą;</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Įsigaliojimo datą;</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Padalinį priėmusi dokumentą;</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Pavadinimą;</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Viešai skelbiamas pastabas;</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Viešai nematomas pastabas;</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Redakcijos datą;</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Rubriką.</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Posistemyje turi būti funkcionalumas, leidžiantis grupinį teisės aktų įkėlimą iš vartotojo darbo vietos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Pagal nustatytą dokumento šabloną automatiškai įkeliant dokumentą turi būti atpažįstami šie metaduomenys:</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Dokumento numeris;</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Registravimo data;</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Tipas;</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lastRenderedPageBreak/>
        <w:t>Padalinys;</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Pavadinimas.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Atliekant grupinį dokumentų įkėlimą iš vartotojo darbo vietos turi būti galima nustatyti numatytąsias įkeliamo dokumento metaduomenų reikšmes:</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Dokumento tipas;</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Padalinys;</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Registravimo data;</w:t>
      </w:r>
    </w:p>
    <w:p w:rsidR="00CB6CAD" w:rsidRPr="00CB6CAD" w:rsidRDefault="00CB6CAD" w:rsidP="00CB6CAD">
      <w:pPr>
        <w:pStyle w:val="Sraopastraipa"/>
        <w:numPr>
          <w:ilvl w:val="4"/>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Viešumo žyma.</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Jeigu įkeltas dokumentas yra .</w:t>
      </w:r>
      <w:proofErr w:type="spellStart"/>
      <w:r w:rsidRPr="00CB6CAD">
        <w:rPr>
          <w:rFonts w:ascii="Arial" w:hAnsi="Arial" w:cs="Arial"/>
          <w:color w:val="000000"/>
          <w:sz w:val="24"/>
          <w:szCs w:val="24"/>
        </w:rPr>
        <w:t>doc</w:t>
      </w:r>
      <w:proofErr w:type="spellEnd"/>
      <w:r w:rsidRPr="00CB6CAD">
        <w:rPr>
          <w:rFonts w:ascii="Arial" w:hAnsi="Arial" w:cs="Arial"/>
          <w:color w:val="000000"/>
          <w:sz w:val="24"/>
          <w:szCs w:val="24"/>
        </w:rPr>
        <w:t>, .</w:t>
      </w:r>
      <w:proofErr w:type="spellStart"/>
      <w:r w:rsidRPr="00CB6CAD">
        <w:rPr>
          <w:rFonts w:ascii="Arial" w:hAnsi="Arial" w:cs="Arial"/>
          <w:color w:val="000000"/>
          <w:sz w:val="24"/>
          <w:szCs w:val="24"/>
        </w:rPr>
        <w:t>docx</w:t>
      </w:r>
      <w:proofErr w:type="spellEnd"/>
      <w:r w:rsidRPr="00CB6CAD">
        <w:rPr>
          <w:rFonts w:ascii="Arial" w:hAnsi="Arial" w:cs="Arial"/>
          <w:color w:val="000000"/>
          <w:sz w:val="24"/>
          <w:szCs w:val="24"/>
        </w:rPr>
        <w:t>, .</w:t>
      </w:r>
      <w:proofErr w:type="spellStart"/>
      <w:r w:rsidRPr="00CB6CAD">
        <w:rPr>
          <w:rFonts w:ascii="Arial" w:hAnsi="Arial" w:cs="Arial"/>
          <w:color w:val="000000"/>
          <w:sz w:val="24"/>
          <w:szCs w:val="24"/>
        </w:rPr>
        <w:t>odt</w:t>
      </w:r>
      <w:proofErr w:type="spellEnd"/>
      <w:r w:rsidRPr="00CB6CAD">
        <w:rPr>
          <w:rFonts w:ascii="Arial" w:hAnsi="Arial" w:cs="Arial"/>
          <w:color w:val="000000"/>
          <w:sz w:val="24"/>
          <w:szCs w:val="24"/>
        </w:rPr>
        <w:t xml:space="preserve"> formato failas – jam automatiškai turi būti sugeneruotas HTML atitikmuo, kuris turi būti  rodomas teisės aktų publikavimo posistemyje;</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Dokumentų redagavimas: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 xml:space="preserve">Dokumento redagavimo lange turi būti galimybė valdyti visas reikšmes išvardintas </w:t>
      </w:r>
      <w:r w:rsidRPr="00CB6CAD">
        <w:rPr>
          <w:rFonts w:ascii="Arial" w:hAnsi="Arial" w:cs="Arial"/>
          <w:color w:val="000000"/>
          <w:sz w:val="24"/>
          <w:szCs w:val="24"/>
        </w:rPr>
        <w:fldChar w:fldCharType="begin"/>
      </w:r>
      <w:r w:rsidRPr="00CB6CAD">
        <w:rPr>
          <w:rFonts w:ascii="Arial" w:hAnsi="Arial" w:cs="Arial"/>
          <w:color w:val="000000"/>
          <w:sz w:val="24"/>
          <w:szCs w:val="24"/>
        </w:rPr>
        <w:instrText xml:space="preserve"> PAGEREF _Ref3886776 </w:instrText>
      </w:r>
      <w:r w:rsidRPr="00CB6CAD">
        <w:rPr>
          <w:rFonts w:ascii="Arial" w:hAnsi="Arial" w:cs="Arial"/>
          <w:color w:val="000000"/>
          <w:sz w:val="24"/>
          <w:szCs w:val="24"/>
        </w:rPr>
        <w:fldChar w:fldCharType="separate"/>
      </w:r>
      <w:r w:rsidRPr="00CB6CAD">
        <w:rPr>
          <w:rFonts w:ascii="Arial" w:hAnsi="Arial" w:cs="Arial"/>
          <w:color w:val="000000"/>
          <w:sz w:val="24"/>
          <w:szCs w:val="24"/>
        </w:rPr>
        <w:t>6.2.6.2</w:t>
      </w:r>
      <w:r w:rsidRPr="00CB6CAD">
        <w:rPr>
          <w:rFonts w:ascii="Arial" w:hAnsi="Arial" w:cs="Arial"/>
          <w:color w:val="000000"/>
          <w:sz w:val="24"/>
          <w:szCs w:val="24"/>
        </w:rPr>
        <w:fldChar w:fldCharType="end"/>
      </w:r>
      <w:r w:rsidRPr="00CB6CAD">
        <w:rPr>
          <w:rFonts w:ascii="Arial" w:hAnsi="Arial" w:cs="Arial"/>
          <w:color w:val="000000"/>
          <w:sz w:val="24"/>
          <w:szCs w:val="24"/>
        </w:rPr>
        <w:t xml:space="preserve"> punkte;</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Turi būti galimybė redaguoti tekstą: keisti teksto turinį, valdyti formatavimą, atlikti visą kitą funkcionalumą, kuris leidžiamas MS Word programinėje įrangoje.</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bookmarkStart w:id="35" w:name="_Ref3886929"/>
      <w:r w:rsidRPr="00CB6CAD">
        <w:rPr>
          <w:rFonts w:ascii="Arial" w:hAnsi="Arial" w:cs="Arial"/>
          <w:color w:val="000000"/>
          <w:sz w:val="24"/>
          <w:szCs w:val="24"/>
        </w:rPr>
        <w:t>Pridėti ryšius į cituojamus ar keičiamus kitus teisės aktus;</w:t>
      </w:r>
      <w:bookmarkEnd w:id="35"/>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bookmarkStart w:id="36" w:name="_Ref3895673"/>
      <w:r w:rsidRPr="00CB6CAD">
        <w:rPr>
          <w:rFonts w:ascii="Arial" w:hAnsi="Arial" w:cs="Arial"/>
          <w:color w:val="000000"/>
          <w:sz w:val="24"/>
          <w:szCs w:val="24"/>
        </w:rPr>
        <w:t xml:space="preserve">Dokumento tekstuose sukurti </w:t>
      </w:r>
      <w:proofErr w:type="spellStart"/>
      <w:r w:rsidRPr="00CB6CAD">
        <w:rPr>
          <w:rFonts w:ascii="Arial" w:hAnsi="Arial" w:cs="Arial"/>
          <w:color w:val="000000"/>
          <w:sz w:val="24"/>
          <w:szCs w:val="24"/>
        </w:rPr>
        <w:t>hipertekstines</w:t>
      </w:r>
      <w:proofErr w:type="spellEnd"/>
      <w:r w:rsidRPr="00CB6CAD">
        <w:rPr>
          <w:rFonts w:ascii="Arial" w:hAnsi="Arial" w:cs="Arial"/>
          <w:color w:val="000000"/>
          <w:sz w:val="24"/>
          <w:szCs w:val="24"/>
        </w:rPr>
        <w:t xml:space="preserve"> nuorodas į cituojamus ar keičiamus kitus teisės aktus (techninės specifikacijos </w:t>
      </w:r>
      <w:r w:rsidRPr="00CB6CAD">
        <w:rPr>
          <w:rFonts w:ascii="Arial" w:hAnsi="Arial" w:cs="Arial"/>
          <w:color w:val="000000"/>
          <w:sz w:val="24"/>
          <w:szCs w:val="24"/>
        </w:rPr>
        <w:fldChar w:fldCharType="begin"/>
      </w:r>
      <w:r w:rsidRPr="00CB6CAD">
        <w:rPr>
          <w:rFonts w:ascii="Arial" w:hAnsi="Arial" w:cs="Arial"/>
          <w:color w:val="000000"/>
          <w:sz w:val="24"/>
          <w:szCs w:val="24"/>
        </w:rPr>
        <w:instrText xml:space="preserve"> PAGEREF _Ref3886929 </w:instrText>
      </w:r>
      <w:r w:rsidRPr="00CB6CAD">
        <w:rPr>
          <w:rFonts w:ascii="Arial" w:hAnsi="Arial" w:cs="Arial"/>
          <w:color w:val="000000"/>
          <w:sz w:val="24"/>
          <w:szCs w:val="24"/>
        </w:rPr>
        <w:fldChar w:fldCharType="separate"/>
      </w:r>
      <w:r w:rsidRPr="00CB6CAD">
        <w:rPr>
          <w:rFonts w:ascii="Arial" w:hAnsi="Arial" w:cs="Arial"/>
          <w:color w:val="000000"/>
          <w:sz w:val="24"/>
          <w:szCs w:val="24"/>
        </w:rPr>
        <w:t>6.2.7.3</w:t>
      </w:r>
      <w:r w:rsidRPr="00CB6CAD">
        <w:rPr>
          <w:rFonts w:ascii="Arial" w:hAnsi="Arial" w:cs="Arial"/>
          <w:color w:val="000000"/>
          <w:sz w:val="24"/>
          <w:szCs w:val="24"/>
        </w:rPr>
        <w:fldChar w:fldCharType="end"/>
      </w:r>
      <w:r w:rsidRPr="00CB6CAD">
        <w:rPr>
          <w:rFonts w:ascii="Arial" w:hAnsi="Arial" w:cs="Arial"/>
          <w:color w:val="000000"/>
          <w:sz w:val="24"/>
          <w:szCs w:val="24"/>
        </w:rPr>
        <w:t xml:space="preserve"> punkto reikalavimas).</w:t>
      </w:r>
      <w:bookmarkEnd w:id="36"/>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bookmarkStart w:id="37" w:name="_Ref3905280"/>
      <w:r w:rsidRPr="00CB6CAD">
        <w:rPr>
          <w:rFonts w:ascii="Arial" w:hAnsi="Arial" w:cs="Arial"/>
          <w:b/>
          <w:color w:val="000000"/>
          <w:sz w:val="24"/>
          <w:szCs w:val="24"/>
        </w:rPr>
        <w:t>Nuasmeninimas:</w:t>
      </w:r>
      <w:bookmarkEnd w:id="37"/>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Pateikiamas įskiepis į MS Word programinę įrangą, kuris teisės aktų rengėjams leidžia pažymėti rengiamuose dokumentuose vietas, kurios tvarkymo metu turės būti nuasmenintos;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Administravimo priemonės turi leisti sukurti nuasmenintą dokumento versiją;</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Nuasmeninta dokumento versija turi būti susieta ryšiais su nenuasmeninta dokumento versija;</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Trynimas: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Administravimo priemonės turi leisti saugomą dokumentą ištrinti iš sistemos;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Administravimo priemonės turi leisti saugomą dokumento kortelę ištrinti iš sistemos;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Posistemis turi neleisti ištrinti daugiau negu vieno dokumento.</w:t>
      </w:r>
    </w:p>
    <w:p w:rsidR="00CB6CAD" w:rsidRPr="00CB6CAD" w:rsidRDefault="00CB6CAD" w:rsidP="00CB6CAD">
      <w:pPr>
        <w:pStyle w:val="Sraopastraipa"/>
        <w:numPr>
          <w:ilvl w:val="2"/>
          <w:numId w:val="34"/>
        </w:numPr>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 xml:space="preserve">Klasifikatorių, </w:t>
      </w:r>
      <w:proofErr w:type="spellStart"/>
      <w:r w:rsidRPr="00CB6CAD">
        <w:rPr>
          <w:rFonts w:ascii="Arial" w:hAnsi="Arial" w:cs="Arial"/>
          <w:b/>
          <w:color w:val="000000"/>
          <w:sz w:val="24"/>
          <w:szCs w:val="24"/>
        </w:rPr>
        <w:t>rubrikatorių</w:t>
      </w:r>
      <w:proofErr w:type="spellEnd"/>
      <w:r w:rsidRPr="00CB6CAD">
        <w:rPr>
          <w:rFonts w:ascii="Arial" w:hAnsi="Arial" w:cs="Arial"/>
          <w:b/>
          <w:color w:val="000000"/>
          <w:sz w:val="24"/>
          <w:szCs w:val="24"/>
        </w:rPr>
        <w:t xml:space="preserve"> valdymas: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Sistemoje turi būti galimybė įtraukti naujus klasifikatorius, juos trinti, keisti jų pavadinimus;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 xml:space="preserve">Sistema turi leisti įtraukti naujus </w:t>
      </w:r>
      <w:proofErr w:type="spellStart"/>
      <w:r w:rsidRPr="00CB6CAD">
        <w:rPr>
          <w:rFonts w:ascii="Arial" w:hAnsi="Arial" w:cs="Arial"/>
          <w:color w:val="000000"/>
          <w:sz w:val="24"/>
          <w:szCs w:val="24"/>
        </w:rPr>
        <w:t>rubrikatorius</w:t>
      </w:r>
      <w:proofErr w:type="spellEnd"/>
      <w:r w:rsidRPr="00CB6CAD">
        <w:rPr>
          <w:rFonts w:ascii="Arial" w:hAnsi="Arial" w:cs="Arial"/>
          <w:color w:val="000000"/>
          <w:sz w:val="24"/>
          <w:szCs w:val="24"/>
        </w:rPr>
        <w:t xml:space="preserve">, juos trinti, keisti jų pavadinimus, pakeisti </w:t>
      </w:r>
      <w:proofErr w:type="spellStart"/>
      <w:r w:rsidRPr="00CB6CAD">
        <w:rPr>
          <w:rFonts w:ascii="Arial" w:hAnsi="Arial" w:cs="Arial"/>
          <w:color w:val="000000"/>
          <w:sz w:val="24"/>
          <w:szCs w:val="24"/>
        </w:rPr>
        <w:t>rubrikatoriaus</w:t>
      </w:r>
      <w:proofErr w:type="spellEnd"/>
      <w:r w:rsidRPr="00CB6CAD">
        <w:rPr>
          <w:rFonts w:ascii="Arial" w:hAnsi="Arial" w:cs="Arial"/>
          <w:color w:val="000000"/>
          <w:sz w:val="24"/>
          <w:szCs w:val="24"/>
        </w:rPr>
        <w:t xml:space="preserve"> grupę.</w:t>
      </w:r>
    </w:p>
    <w:p w:rsidR="00CB6CAD" w:rsidRPr="00CB6CAD" w:rsidRDefault="00CB6CAD" w:rsidP="00CB6CAD">
      <w:pPr>
        <w:pStyle w:val="Sraopastraipa"/>
        <w:numPr>
          <w:ilvl w:val="2"/>
          <w:numId w:val="34"/>
        </w:numPr>
        <w:autoSpaceDN w:val="0"/>
        <w:spacing w:line="240" w:lineRule="auto"/>
        <w:contextualSpacing w:val="0"/>
        <w:rPr>
          <w:rFonts w:ascii="Arial" w:hAnsi="Arial" w:cs="Arial"/>
          <w:color w:val="000000"/>
          <w:sz w:val="24"/>
          <w:szCs w:val="24"/>
        </w:rPr>
      </w:pPr>
      <w:bookmarkStart w:id="38" w:name="_Ref3887692"/>
      <w:r w:rsidRPr="00CB6CAD">
        <w:rPr>
          <w:rFonts w:ascii="Arial" w:hAnsi="Arial" w:cs="Arial"/>
          <w:b/>
          <w:color w:val="000000"/>
          <w:sz w:val="24"/>
          <w:szCs w:val="24"/>
        </w:rPr>
        <w:t xml:space="preserve">Sistemos administravime turi būti numatyti šie </w:t>
      </w:r>
      <w:proofErr w:type="spellStart"/>
      <w:r w:rsidRPr="00CB6CAD">
        <w:rPr>
          <w:rFonts w:ascii="Arial" w:hAnsi="Arial" w:cs="Arial"/>
          <w:b/>
          <w:color w:val="000000"/>
          <w:sz w:val="24"/>
          <w:szCs w:val="24"/>
        </w:rPr>
        <w:t>funkcionalumai</w:t>
      </w:r>
      <w:proofErr w:type="spellEnd"/>
      <w:r w:rsidRPr="00CB6CAD">
        <w:rPr>
          <w:rFonts w:ascii="Arial" w:hAnsi="Arial" w:cs="Arial"/>
          <w:b/>
          <w:color w:val="000000"/>
          <w:sz w:val="24"/>
          <w:szCs w:val="24"/>
        </w:rPr>
        <w:t>:</w:t>
      </w:r>
      <w:bookmarkEnd w:id="38"/>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Galimybė keisti numatytąjį adresą, kuriuo bus atidaromas teisės aktas peržiūrai naršyklėje;</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Atpažinimo šablono valdymas;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Automatinis atpažinto teksto dalies keitimas į numatytąsias reikšmes;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El. pašto serverio nustatymai;</w:t>
      </w:r>
    </w:p>
    <w:p w:rsidR="00CB6CAD" w:rsidRPr="00CB6CAD" w:rsidRDefault="00CB6CAD" w:rsidP="00CB6CAD">
      <w:pPr>
        <w:pStyle w:val="Sraopastraipa"/>
        <w:numPr>
          <w:ilvl w:val="3"/>
          <w:numId w:val="34"/>
        </w:numPr>
        <w:tabs>
          <w:tab w:val="left" w:pos="9943"/>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Posistemio vartotojų įvedimas, keitimas, trynimas, rolių nustatymas;</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Posistemio vartotojai skirstomi į dvi grupes: administratoriai ir redaktoriai;</w:t>
      </w:r>
    </w:p>
    <w:p w:rsidR="00CB6CAD" w:rsidRPr="00CB6CAD" w:rsidRDefault="00CB6CAD" w:rsidP="00CB6CAD">
      <w:pPr>
        <w:pStyle w:val="Sraopastraipa"/>
        <w:numPr>
          <w:ilvl w:val="3"/>
          <w:numId w:val="34"/>
        </w:numPr>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lastRenderedPageBreak/>
        <w:t xml:space="preserve">Administratoriai turi turėti visas tas pačias teises kaip ir redaktoriai. Sistemos administratoriai papildomai gali valdyti sistemos nustatymus išvardintus šio dokumento </w:t>
      </w:r>
      <w:r w:rsidRPr="00CB6CAD">
        <w:rPr>
          <w:rFonts w:ascii="Arial" w:hAnsi="Arial" w:cs="Arial"/>
          <w:color w:val="000000"/>
          <w:sz w:val="24"/>
          <w:szCs w:val="24"/>
        </w:rPr>
        <w:fldChar w:fldCharType="begin"/>
      </w:r>
      <w:r w:rsidRPr="00CB6CAD">
        <w:rPr>
          <w:rFonts w:ascii="Arial" w:hAnsi="Arial" w:cs="Arial"/>
          <w:color w:val="000000"/>
          <w:sz w:val="24"/>
          <w:szCs w:val="24"/>
        </w:rPr>
        <w:instrText xml:space="preserve"> PAGEREF _Ref3887692 </w:instrText>
      </w:r>
      <w:r w:rsidRPr="00CB6CAD">
        <w:rPr>
          <w:rFonts w:ascii="Arial" w:hAnsi="Arial" w:cs="Arial"/>
          <w:color w:val="000000"/>
          <w:sz w:val="24"/>
          <w:szCs w:val="24"/>
        </w:rPr>
        <w:fldChar w:fldCharType="separate"/>
      </w:r>
      <w:r w:rsidRPr="00CB6CAD">
        <w:rPr>
          <w:rFonts w:ascii="Arial" w:hAnsi="Arial" w:cs="Arial"/>
          <w:color w:val="000000"/>
          <w:sz w:val="24"/>
          <w:szCs w:val="24"/>
        </w:rPr>
        <w:t>6.2.11</w:t>
      </w:r>
      <w:r w:rsidRPr="00CB6CAD">
        <w:rPr>
          <w:rFonts w:ascii="Arial" w:hAnsi="Arial" w:cs="Arial"/>
          <w:color w:val="000000"/>
          <w:sz w:val="24"/>
          <w:szCs w:val="24"/>
        </w:rPr>
        <w:fldChar w:fldCharType="end"/>
      </w:r>
      <w:r w:rsidRPr="00CB6CAD">
        <w:rPr>
          <w:rFonts w:ascii="Arial" w:hAnsi="Arial" w:cs="Arial"/>
          <w:color w:val="000000"/>
          <w:sz w:val="24"/>
          <w:szCs w:val="24"/>
        </w:rPr>
        <w:t xml:space="preserve"> punkte.</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Teisės aktų publikavimo posistemė:</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aktų publikavimo posistemę turi sudaryti aplikacija veikianti per interneto naršyklę.</w:t>
      </w:r>
    </w:p>
    <w:p w:rsidR="00CB6CAD" w:rsidRPr="00CB6CAD" w:rsidRDefault="00CB6CAD" w:rsidP="00CB6CAD">
      <w:pPr>
        <w:pStyle w:val="Sraopastraipa"/>
        <w:tabs>
          <w:tab w:val="left" w:pos="5671"/>
          <w:tab w:val="right" w:pos="10489"/>
        </w:tabs>
        <w:spacing w:line="240" w:lineRule="auto"/>
        <w:ind w:left="851"/>
        <w:rPr>
          <w:rFonts w:ascii="Arial" w:hAnsi="Arial" w:cs="Arial"/>
          <w:color w:val="000000"/>
          <w:sz w:val="24"/>
          <w:szCs w:val="24"/>
        </w:rPr>
      </w:pP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Teisės aktų posistemės funkcionalumas:</w:t>
      </w:r>
    </w:p>
    <w:p w:rsidR="00CB6CAD" w:rsidRPr="00CB6CAD" w:rsidRDefault="00CB6CAD" w:rsidP="00CB6CAD">
      <w:pPr>
        <w:pStyle w:val="Sraopastraipa"/>
        <w:numPr>
          <w:ilvl w:val="3"/>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Paieška:</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aktų posistemėje turi būti galimybė atlikti dokumentų paiešką pagal: numerį, datą (rėžiuose nuo iki), skyrių, dokumento tipą, pavadinimą (ar jo fragmentą), teksto turinio fragmentą;</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atliktos paieškos atvaizdavimo lange turi būti pateikiama ši informacija: rastų rezultatų skaičius, paieškos kriterijai, viename sąrašo lange rodomų elementų skaičius, sąrašas teisės aktų, atitinkančių paieškos kriterijus;</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rastų teisės aktų sąrašas turi susidėti iš šios informacijos: teisės akto pavadinimo, numerio, datos, skyriaus, tipo, galiojimo statuso;</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iš vaizduojamo sąrašo turi būti galimybė patekti į HTML variantu pateikiamą tekstinį teisės aktą;</w:t>
      </w:r>
    </w:p>
    <w:p w:rsidR="00CB6CAD" w:rsidRPr="00CB6CAD" w:rsidRDefault="00CB6CAD" w:rsidP="00CB6CAD">
      <w:pPr>
        <w:pStyle w:val="Sraopastraipa"/>
        <w:numPr>
          <w:ilvl w:val="3"/>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Teisės akto atvaizdavimas:</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akto atvaizdavimo langas turi būti sudarytas iš metaduomenų, valdymo ir dokumento teksto atvaizdavimo sričių;</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Valdymo srityje turi būti galimybė: pasirinkti dokumento redakciją, grįžti į rezultatų sąrašą, atsisiųsti dokumentą originaliu formatu, galimybė atidaryti susijusius, keičiančius, pakeistus kitus dokumentus;</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Metaduomenų srityje turi būti atvaizduojama: dokumento tipas, numeris, data, skyrius, priėmęs dokumentą;</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Dokumento teksto atvaizdavimo srityje:</w:t>
      </w:r>
    </w:p>
    <w:p w:rsidR="00CB6CAD" w:rsidRPr="00CB6CAD" w:rsidRDefault="00CB6CAD" w:rsidP="00CB6CAD">
      <w:pPr>
        <w:pStyle w:val="Sraopastraipa"/>
        <w:numPr>
          <w:ilvl w:val="5"/>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turi būti atvaizduojamas dokumento tekstinis turinys, kurio atvaizdavimas turi būti kuo įmanoma artimesnis originalui, pateiktam .</w:t>
      </w:r>
      <w:proofErr w:type="spellStart"/>
      <w:r w:rsidRPr="00CB6CAD">
        <w:rPr>
          <w:rFonts w:ascii="Arial" w:hAnsi="Arial" w:cs="Arial"/>
          <w:color w:val="000000"/>
          <w:sz w:val="24"/>
          <w:szCs w:val="24"/>
        </w:rPr>
        <w:t>doc</w:t>
      </w:r>
      <w:proofErr w:type="spellEnd"/>
      <w:r w:rsidRPr="00CB6CAD">
        <w:rPr>
          <w:rFonts w:ascii="Arial" w:hAnsi="Arial" w:cs="Arial"/>
          <w:color w:val="000000"/>
          <w:sz w:val="24"/>
          <w:szCs w:val="24"/>
        </w:rPr>
        <w:t>, .</w:t>
      </w:r>
      <w:proofErr w:type="spellStart"/>
      <w:r w:rsidRPr="00CB6CAD">
        <w:rPr>
          <w:rFonts w:ascii="Arial" w:hAnsi="Arial" w:cs="Arial"/>
          <w:color w:val="000000"/>
          <w:sz w:val="24"/>
          <w:szCs w:val="24"/>
        </w:rPr>
        <w:t>docx</w:t>
      </w:r>
      <w:proofErr w:type="spellEnd"/>
      <w:r w:rsidRPr="00CB6CAD">
        <w:rPr>
          <w:rFonts w:ascii="Arial" w:hAnsi="Arial" w:cs="Arial"/>
          <w:color w:val="000000"/>
          <w:sz w:val="24"/>
          <w:szCs w:val="24"/>
        </w:rPr>
        <w:t>, arba .</w:t>
      </w:r>
      <w:proofErr w:type="spellStart"/>
      <w:r w:rsidRPr="00CB6CAD">
        <w:rPr>
          <w:rFonts w:ascii="Arial" w:hAnsi="Arial" w:cs="Arial"/>
          <w:color w:val="000000"/>
          <w:sz w:val="24"/>
          <w:szCs w:val="24"/>
        </w:rPr>
        <w:t>odt</w:t>
      </w:r>
      <w:proofErr w:type="spellEnd"/>
      <w:r w:rsidRPr="00CB6CAD">
        <w:rPr>
          <w:rFonts w:ascii="Arial" w:hAnsi="Arial" w:cs="Arial"/>
          <w:color w:val="000000"/>
          <w:sz w:val="24"/>
          <w:szCs w:val="24"/>
        </w:rPr>
        <w:t xml:space="preserve"> formatais;</w:t>
      </w:r>
    </w:p>
    <w:p w:rsidR="00CB6CAD" w:rsidRPr="00CB6CAD" w:rsidRDefault="00CB6CAD" w:rsidP="00CB6CAD">
      <w:pPr>
        <w:pStyle w:val="Sraopastraipa"/>
        <w:numPr>
          <w:ilvl w:val="5"/>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 xml:space="preserve">Galimybė per </w:t>
      </w:r>
      <w:proofErr w:type="spellStart"/>
      <w:r w:rsidRPr="00CB6CAD">
        <w:rPr>
          <w:rFonts w:ascii="Arial" w:hAnsi="Arial" w:cs="Arial"/>
          <w:color w:val="000000"/>
          <w:sz w:val="24"/>
          <w:szCs w:val="24"/>
        </w:rPr>
        <w:t>hipertekstines</w:t>
      </w:r>
      <w:proofErr w:type="spellEnd"/>
      <w:r w:rsidRPr="00CB6CAD">
        <w:rPr>
          <w:rFonts w:ascii="Arial" w:hAnsi="Arial" w:cs="Arial"/>
          <w:color w:val="000000"/>
          <w:sz w:val="24"/>
          <w:szCs w:val="24"/>
        </w:rPr>
        <w:t xml:space="preserve"> nuorodas patekti į cituojamus ar keičiamus kitus teisės aktus (techninės specifikacijos 6.2.7.4 punkto reikalavimas).</w:t>
      </w:r>
    </w:p>
    <w:p w:rsidR="00CB6CAD" w:rsidRPr="00CB6CAD" w:rsidRDefault="00CB6CAD" w:rsidP="00CB6CAD">
      <w:pPr>
        <w:pStyle w:val="Sraopastraipa"/>
        <w:numPr>
          <w:ilvl w:val="3"/>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Kitas funkcionalumas:</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aktų paieškos posistemė turi atitikti šiuolaikinius standartus ir veikti su populiariausiomis naršyklėmis;</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aktų posistemės dizainas turi būti suprojektuotas taip, kad prisitaikytų prie įvairių įrenginių dydžių;</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Išimtis gali būti taikoma tais atvejais, jeigu viešinamo dokumento formatas paruoštas yra taip, kad negali būti pritaikytas prisitaikančio ekrano dydžio standartui;</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Per URL parametrus turi būti suteikta galimybė atidaryti tiesiogiai dokumentą, pagal unikalų identifikacinį numerį;</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Turi būti pateikta viešai prieinama aplikacijos programavimo sąsaja (API). API turi turėti sąsają per kurią būtų galima atlikti analogiškus paieškos veiksmus kaip ir per vartotojo sąsają.</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lastRenderedPageBreak/>
        <w:t>Integracijos su kitomis sistemomis:</w:t>
      </w:r>
    </w:p>
    <w:p w:rsidR="00CB6CAD" w:rsidRPr="00CB6CAD" w:rsidRDefault="00CB6CAD" w:rsidP="00CB6CAD">
      <w:pPr>
        <w:pStyle w:val="Sraopastraipa"/>
        <w:numPr>
          <w:ilvl w:val="3"/>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Sistema turi turėti galimybę importuoti teisės aktus tiesiai iš PRSA naudojamos DVS;</w:t>
      </w:r>
    </w:p>
    <w:p w:rsidR="00CB6CAD" w:rsidRPr="00CB6CAD" w:rsidRDefault="00CB6CAD" w:rsidP="00CB6CAD">
      <w:pPr>
        <w:pStyle w:val="Sraopastraipa"/>
        <w:numPr>
          <w:ilvl w:val="3"/>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Importavimas turi būti vykdomas pusiau automatiniu būdu – perkėlimo programa turi būti paleidžiama rankiniu būdu, tačiau tolesnis teisės aktų sukėlimas vyksta vartotojui neatliekant jokių papildomų veiksmų;</w:t>
      </w:r>
    </w:p>
    <w:p w:rsidR="00CB6CAD" w:rsidRPr="00CB6CAD" w:rsidRDefault="00CB6CAD" w:rsidP="00CB6CAD">
      <w:pPr>
        <w:pStyle w:val="Sraopastraipa"/>
        <w:numPr>
          <w:ilvl w:val="3"/>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Importavimo mechanizmas turi gebėti apdoroti elektroniniu parašu pasirašytus ADOC v1.0 dokumentus;</w:t>
      </w:r>
    </w:p>
    <w:p w:rsidR="00CB6CAD" w:rsidRPr="00CB6CAD" w:rsidRDefault="00CB6CAD" w:rsidP="00CB6CAD">
      <w:pPr>
        <w:pStyle w:val="Sraopastraipa"/>
        <w:numPr>
          <w:ilvl w:val="3"/>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Importavimo metu į dokumentų tekstus automatiškai turi būti įrašoma teisės akto priėmimo data ir numeris;</w:t>
      </w:r>
    </w:p>
    <w:p w:rsidR="00CB6CAD" w:rsidRPr="00CB6CAD" w:rsidRDefault="00CB6CAD" w:rsidP="00CB6CAD">
      <w:pPr>
        <w:pStyle w:val="Sraopastraipa"/>
        <w:numPr>
          <w:ilvl w:val="3"/>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Importavimo metu automatiškai turi būti atpažįstamas teisės akto:</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Numeris;</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Tipas;</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Priėmimo data, tarybos sprendimo atveju – posėdžio data;</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Padalinys;</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akto pavadinimas;</w:t>
      </w:r>
    </w:p>
    <w:p w:rsidR="00CB6CAD" w:rsidRPr="00CB6CAD" w:rsidRDefault="00CB6CAD" w:rsidP="00CB6CAD">
      <w:pPr>
        <w:pStyle w:val="Sraopastraipa"/>
        <w:numPr>
          <w:ilvl w:val="4"/>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Viešumo požymis;</w:t>
      </w:r>
    </w:p>
    <w:p w:rsidR="00CB6CAD" w:rsidRPr="00CB6CAD" w:rsidRDefault="00CB6CAD" w:rsidP="00CB6CAD">
      <w:pPr>
        <w:pStyle w:val="Sraopastraipa"/>
        <w:numPr>
          <w:ilvl w:val="3"/>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 xml:space="preserve">Importavimo priemonės perkėlimo metu iš DVS </w:t>
      </w:r>
      <w:proofErr w:type="spellStart"/>
      <w:r w:rsidRPr="00CB6CAD">
        <w:rPr>
          <w:rFonts w:ascii="Arial" w:hAnsi="Arial" w:cs="Arial"/>
          <w:color w:val="000000"/>
          <w:sz w:val="24"/>
          <w:szCs w:val="24"/>
        </w:rPr>
        <w:t>Webserviso</w:t>
      </w:r>
      <w:proofErr w:type="spellEnd"/>
      <w:r w:rsidRPr="00CB6CAD">
        <w:rPr>
          <w:rFonts w:ascii="Arial" w:hAnsi="Arial" w:cs="Arial"/>
          <w:color w:val="000000"/>
          <w:sz w:val="24"/>
          <w:szCs w:val="24"/>
        </w:rPr>
        <w:t xml:space="preserve"> gaunamos informacijos automatiškai turės susieti ryšiais Priedas-Pagrindinis ir atvirkščiai teisės aktus ir jų priedus.</w:t>
      </w:r>
    </w:p>
    <w:p w:rsidR="00CB6CAD" w:rsidRPr="00CB6CAD" w:rsidRDefault="00CB6CAD" w:rsidP="00CB6CAD">
      <w:pPr>
        <w:pStyle w:val="Sraopastraipa"/>
        <w:numPr>
          <w:ilvl w:val="3"/>
          <w:numId w:val="34"/>
        </w:numPr>
        <w:tabs>
          <w:tab w:val="left" w:pos="6116"/>
          <w:tab w:val="right" w:pos="10934"/>
        </w:tabs>
        <w:autoSpaceDN w:val="0"/>
        <w:spacing w:line="240" w:lineRule="auto"/>
        <w:contextualSpacing w:val="0"/>
        <w:rPr>
          <w:rFonts w:ascii="Arial" w:hAnsi="Arial" w:cs="Arial"/>
          <w:color w:val="000000"/>
          <w:sz w:val="24"/>
          <w:szCs w:val="24"/>
        </w:rPr>
      </w:pPr>
      <w:bookmarkStart w:id="39" w:name="_Ref5001527"/>
      <w:r w:rsidRPr="00CB6CAD">
        <w:rPr>
          <w:rFonts w:ascii="Arial" w:hAnsi="Arial" w:cs="Arial"/>
          <w:color w:val="000000"/>
          <w:sz w:val="24"/>
          <w:szCs w:val="24"/>
        </w:rPr>
        <w:t>Importavimo metu automatiškai turi būti generuojamas dokumento HTML formatas;</w:t>
      </w:r>
      <w:bookmarkEnd w:id="39"/>
    </w:p>
    <w:p w:rsidR="00CB6CAD" w:rsidRPr="00CB6CAD" w:rsidRDefault="00CB6CAD" w:rsidP="00CB6CAD">
      <w:pPr>
        <w:pStyle w:val="Sraopastraipa"/>
        <w:numPr>
          <w:ilvl w:val="3"/>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 xml:space="preserve">Reikalavimas minimas </w:t>
      </w:r>
      <w:r w:rsidRPr="00CB6CAD">
        <w:rPr>
          <w:rFonts w:ascii="Arial" w:hAnsi="Arial" w:cs="Arial"/>
          <w:color w:val="000000"/>
          <w:sz w:val="24"/>
          <w:szCs w:val="24"/>
        </w:rPr>
        <w:fldChar w:fldCharType="begin"/>
      </w:r>
      <w:r w:rsidRPr="00CB6CAD">
        <w:rPr>
          <w:rFonts w:ascii="Arial" w:hAnsi="Arial" w:cs="Arial"/>
          <w:color w:val="000000"/>
          <w:sz w:val="24"/>
          <w:szCs w:val="24"/>
        </w:rPr>
        <w:instrText xml:space="preserve"> PAGEREF _Ref5001527 </w:instrText>
      </w:r>
      <w:r w:rsidRPr="00CB6CAD">
        <w:rPr>
          <w:rFonts w:ascii="Arial" w:hAnsi="Arial" w:cs="Arial"/>
          <w:color w:val="000000"/>
          <w:sz w:val="24"/>
          <w:szCs w:val="24"/>
        </w:rPr>
        <w:fldChar w:fldCharType="separate"/>
      </w:r>
      <w:r w:rsidRPr="00CB6CAD">
        <w:rPr>
          <w:rFonts w:ascii="Arial" w:hAnsi="Arial" w:cs="Arial"/>
          <w:color w:val="000000"/>
          <w:sz w:val="24"/>
          <w:szCs w:val="24"/>
        </w:rPr>
        <w:t>6.3.3.7</w:t>
      </w:r>
      <w:r w:rsidRPr="00CB6CAD">
        <w:rPr>
          <w:rFonts w:ascii="Arial" w:hAnsi="Arial" w:cs="Arial"/>
          <w:color w:val="000000"/>
          <w:sz w:val="24"/>
          <w:szCs w:val="24"/>
        </w:rPr>
        <w:fldChar w:fldCharType="end"/>
      </w:r>
      <w:r w:rsidRPr="00CB6CAD">
        <w:rPr>
          <w:rFonts w:ascii="Arial" w:hAnsi="Arial" w:cs="Arial"/>
          <w:color w:val="000000"/>
          <w:sz w:val="24"/>
          <w:szCs w:val="24"/>
        </w:rPr>
        <w:t>. punkte taikomas tik tiems dokumentams, kurie yra pateikiami .</w:t>
      </w:r>
      <w:proofErr w:type="spellStart"/>
      <w:r w:rsidRPr="00CB6CAD">
        <w:rPr>
          <w:rFonts w:ascii="Arial" w:hAnsi="Arial" w:cs="Arial"/>
          <w:color w:val="000000"/>
          <w:sz w:val="24"/>
          <w:szCs w:val="24"/>
        </w:rPr>
        <w:t>doc</w:t>
      </w:r>
      <w:proofErr w:type="spellEnd"/>
      <w:r w:rsidRPr="00CB6CAD">
        <w:rPr>
          <w:rFonts w:ascii="Arial" w:hAnsi="Arial" w:cs="Arial"/>
          <w:color w:val="000000"/>
          <w:sz w:val="24"/>
          <w:szCs w:val="24"/>
        </w:rPr>
        <w:t>, .</w:t>
      </w:r>
      <w:proofErr w:type="spellStart"/>
      <w:r w:rsidRPr="00CB6CAD">
        <w:rPr>
          <w:rFonts w:ascii="Arial" w:hAnsi="Arial" w:cs="Arial"/>
          <w:color w:val="000000"/>
          <w:sz w:val="24"/>
          <w:szCs w:val="24"/>
        </w:rPr>
        <w:t>docx</w:t>
      </w:r>
      <w:proofErr w:type="spellEnd"/>
      <w:r w:rsidRPr="00CB6CAD">
        <w:rPr>
          <w:rFonts w:ascii="Arial" w:hAnsi="Arial" w:cs="Arial"/>
          <w:color w:val="000000"/>
          <w:sz w:val="24"/>
          <w:szCs w:val="24"/>
        </w:rPr>
        <w:t>, .</w:t>
      </w:r>
      <w:proofErr w:type="spellStart"/>
      <w:r w:rsidRPr="00CB6CAD">
        <w:rPr>
          <w:rFonts w:ascii="Arial" w:hAnsi="Arial" w:cs="Arial"/>
          <w:color w:val="000000"/>
          <w:sz w:val="24"/>
          <w:szCs w:val="24"/>
        </w:rPr>
        <w:t>odt</w:t>
      </w:r>
      <w:proofErr w:type="spellEnd"/>
      <w:r w:rsidRPr="00CB6CAD">
        <w:rPr>
          <w:rFonts w:ascii="Arial" w:hAnsi="Arial" w:cs="Arial"/>
          <w:color w:val="000000"/>
          <w:sz w:val="24"/>
          <w:szCs w:val="24"/>
        </w:rPr>
        <w:t xml:space="preserve"> formatais įskaitant ir el. parašu pasirašytus šių tipų dokumentus.</w:t>
      </w:r>
    </w:p>
    <w:p w:rsidR="00CB6CAD" w:rsidRPr="00CB6CAD" w:rsidRDefault="00CB6CAD" w:rsidP="00CB6CAD">
      <w:pPr>
        <w:pStyle w:val="Sraopastraipa"/>
        <w:tabs>
          <w:tab w:val="left" w:pos="3686"/>
          <w:tab w:val="left" w:pos="5104"/>
          <w:tab w:val="right" w:pos="9922"/>
        </w:tabs>
        <w:spacing w:line="240" w:lineRule="auto"/>
        <w:ind w:left="284"/>
        <w:jc w:val="center"/>
        <w:rPr>
          <w:rFonts w:ascii="Arial" w:hAnsi="Arial" w:cs="Arial"/>
          <w:b/>
          <w:color w:val="000000"/>
          <w:sz w:val="24"/>
          <w:szCs w:val="24"/>
        </w:rPr>
      </w:pPr>
    </w:p>
    <w:p w:rsidR="00CB6CAD" w:rsidRPr="00CB6CAD" w:rsidRDefault="00CB6CAD" w:rsidP="00CB6CAD">
      <w:pPr>
        <w:pStyle w:val="Sraopastraipa"/>
        <w:tabs>
          <w:tab w:val="left" w:pos="3686"/>
          <w:tab w:val="left" w:pos="5104"/>
          <w:tab w:val="right" w:pos="9922"/>
        </w:tabs>
        <w:spacing w:line="240" w:lineRule="auto"/>
        <w:ind w:left="0" w:firstLine="0"/>
        <w:jc w:val="center"/>
        <w:rPr>
          <w:rFonts w:ascii="Arial" w:hAnsi="Arial" w:cs="Arial"/>
          <w:color w:val="000000"/>
          <w:sz w:val="24"/>
          <w:szCs w:val="24"/>
        </w:rPr>
      </w:pPr>
      <w:r w:rsidRPr="00CB6CAD">
        <w:rPr>
          <w:rFonts w:ascii="Arial" w:hAnsi="Arial" w:cs="Arial"/>
          <w:b/>
          <w:color w:val="000000"/>
          <w:sz w:val="24"/>
          <w:szCs w:val="24"/>
        </w:rPr>
        <w:t>IV SKYRIUS</w:t>
      </w:r>
    </w:p>
    <w:p w:rsidR="00CB6CAD" w:rsidRPr="00CB6CAD" w:rsidRDefault="00CB6CAD" w:rsidP="00CB6CAD">
      <w:pPr>
        <w:pStyle w:val="Sraopastraipa"/>
        <w:tabs>
          <w:tab w:val="left" w:pos="3686"/>
          <w:tab w:val="left" w:pos="5104"/>
          <w:tab w:val="right" w:pos="9922"/>
        </w:tabs>
        <w:spacing w:line="240" w:lineRule="auto"/>
        <w:ind w:left="0" w:firstLine="0"/>
        <w:jc w:val="center"/>
        <w:rPr>
          <w:rFonts w:ascii="Arial" w:hAnsi="Arial" w:cs="Arial"/>
          <w:color w:val="000000"/>
          <w:sz w:val="24"/>
          <w:szCs w:val="24"/>
        </w:rPr>
      </w:pPr>
      <w:r w:rsidRPr="00CB6CAD">
        <w:rPr>
          <w:rFonts w:ascii="Arial" w:hAnsi="Arial" w:cs="Arial"/>
          <w:b/>
          <w:color w:val="000000"/>
          <w:sz w:val="24"/>
          <w:szCs w:val="24"/>
        </w:rPr>
        <w:t>KITI REIKALAVIMAI</w:t>
      </w:r>
    </w:p>
    <w:p w:rsidR="00CB6CAD" w:rsidRPr="00CB6CAD" w:rsidRDefault="00CB6CAD" w:rsidP="00CB6CAD">
      <w:pPr>
        <w:pStyle w:val="Sraopastraipa"/>
        <w:tabs>
          <w:tab w:val="left" w:pos="3686"/>
          <w:tab w:val="left" w:pos="5104"/>
          <w:tab w:val="right" w:pos="9922"/>
        </w:tabs>
        <w:spacing w:line="240" w:lineRule="auto"/>
        <w:ind w:left="284"/>
        <w:jc w:val="center"/>
        <w:rPr>
          <w:rFonts w:ascii="Arial" w:hAnsi="Arial" w:cs="Arial"/>
          <w:b/>
          <w:color w:val="000000"/>
          <w:sz w:val="24"/>
          <w:szCs w:val="24"/>
        </w:rPr>
      </w:pPr>
    </w:p>
    <w:p w:rsidR="00CB6CAD" w:rsidRPr="00CB6CAD" w:rsidRDefault="00CB6CAD" w:rsidP="00CB6CAD">
      <w:pPr>
        <w:pStyle w:val="Sraopastraipa"/>
        <w:numPr>
          <w:ilvl w:val="0"/>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PRSA kreipinių priėmimas ir konsultacijų teikimas:</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Teikėjo darbo laikas turi sutapti su PRSA darbo laiku ir paslaugas turi teikti darbo dienomis nuo 8:00 iki 17:00.</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 xml:space="preserve"> Sistemos veikimo sutrikimų prioritetai ir reakcijos laikas - tai laikas, per kurį Teikėjas įsipareigoja sureaguoti į registruotą Sistemos veikimo sutrikimą ir informuoti PRSA apie numatomus veiksmus trikdžiui pašalinti:</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I prioritetas: Sistema nustojo funkcionuoti ir PRSA negali tęsti darbo. Reakcijos laikas – ne ilgiau kaip 1 (viena) darbo valanda nuo PRSA gavėjo pranešimo. Nustačius problemą, sutrikimo šalinimo laikas derinamas su PRSA;</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II prioritetas: Dideli Sistemos funkcionavimo sutrikimai, dėl kurių neįmanomas sklandus Sistemos darbas, galutiniai naudotojai turi galimybę dirbti, tačiau ne visu pajėgumu. Reakcijos laikas - ne ilgiau kaip 4 (keturios) darbo valandos nuo PRSA gavėjo pranešimo. Nustačius problemą, sutrikimo šalinimo laikas derinamas su PRSA;</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III prioritetas: Veiklos procesai ir Sistemos funkcionavimas paveiktas nežymiai, sutrikimas nekelia grėsmės duomenims ir Sistemos funkcionavimui, problemos sprendimas yra būtinas, bet ne kritinis. Reakcijos laikas - ne ilgiau kaip 8 (aštuonios) darbo valandos nuo PRSA gavėjo pranešimo. Identifikavus problemą, sutrikimo šalinimo laikas derinamas su PRSA.</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lastRenderedPageBreak/>
        <w:t>Pranešimai dėl teisės aktų korekcijų:</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Į pranešimus dėl teisės aktų nuasmeninimo Teikėjas turi sureaguoti nedelsiant, bet ne vėliau nei per 1 (vieną) darbo valandą nuo PRSA pranešimo gavimo el. paštu. Į pranešimus dėl neteisingai atlikto teisės akto aktualizavimo Teikėjas turi sureaguoti per 1 (vieną) darbo dieną nuo PRSA pranešimo gavimo el. paštu;</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Į kitus pranešimus Teikėjas turi atsakyti per 1 (vieną) darbo dieną nuo PRSA  pranešimo gavimo el. paštu.</w:t>
      </w:r>
    </w:p>
    <w:p w:rsidR="00CB6CAD" w:rsidRPr="00CB6CAD" w:rsidRDefault="00CB6CAD" w:rsidP="00CB6CAD">
      <w:pPr>
        <w:pStyle w:val="Sraopastraipa"/>
        <w:numPr>
          <w:ilvl w:val="1"/>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b/>
          <w:color w:val="000000"/>
          <w:sz w:val="24"/>
          <w:szCs w:val="24"/>
        </w:rPr>
        <w:t>Konsultacijos Sistemos naudojimo klausimais:</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PRSA kilus klausimams, susijusiems su Sistemos naudojimu, PRSA į Teikėją gali kreiptis telefonu arba el. paštu 7.1. punkte nurodytomis darbo valandomis;</w:t>
      </w:r>
    </w:p>
    <w:p w:rsidR="00CB6CAD" w:rsidRPr="00CB6CAD" w:rsidRDefault="00CB6CAD" w:rsidP="00CB6CAD">
      <w:pPr>
        <w:pStyle w:val="Sraopastraipa"/>
        <w:numPr>
          <w:ilvl w:val="2"/>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Į paklausimus el. paštu turi būti atsakyta per 1 (vieną) darbo dieną nuo PRSA  pranešimo gavimo el. paštu, arba pateiktas kitas atsakymo terminas, argumentuojant kodėl atsakymas negali būti pateiktas šiame punkte nustatytu laiku.</w:t>
      </w:r>
    </w:p>
    <w:p w:rsidR="00CB6CAD" w:rsidRPr="00CB6CAD" w:rsidRDefault="00CB6CAD" w:rsidP="00CB6CAD">
      <w:pPr>
        <w:pStyle w:val="Sraopastraipa"/>
        <w:numPr>
          <w:ilvl w:val="0"/>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 xml:space="preserve">Paslaugų teikimo laikotarpiu Teikėjas turi diegti neatlygintinai sistemos </w:t>
      </w:r>
      <w:proofErr w:type="spellStart"/>
      <w:r w:rsidRPr="00CB6CAD">
        <w:rPr>
          <w:rFonts w:ascii="Arial" w:hAnsi="Arial" w:cs="Arial"/>
          <w:color w:val="000000"/>
          <w:sz w:val="24"/>
          <w:szCs w:val="24"/>
        </w:rPr>
        <w:t>atnaujinimus</w:t>
      </w:r>
      <w:proofErr w:type="spellEnd"/>
      <w:r w:rsidRPr="00CB6CAD">
        <w:rPr>
          <w:rFonts w:ascii="Arial" w:hAnsi="Arial" w:cs="Arial"/>
          <w:color w:val="000000"/>
          <w:sz w:val="24"/>
          <w:szCs w:val="24"/>
        </w:rPr>
        <w:t>.</w:t>
      </w:r>
    </w:p>
    <w:p w:rsidR="00CB6CAD" w:rsidRDefault="00CB6CAD" w:rsidP="00CB6CAD">
      <w:pPr>
        <w:pStyle w:val="Sraopastraipa"/>
        <w:numPr>
          <w:ilvl w:val="0"/>
          <w:numId w:val="34"/>
        </w:numPr>
        <w:tabs>
          <w:tab w:val="left" w:pos="6116"/>
          <w:tab w:val="right" w:pos="10934"/>
        </w:tabs>
        <w:autoSpaceDN w:val="0"/>
        <w:spacing w:line="240" w:lineRule="auto"/>
        <w:contextualSpacing w:val="0"/>
        <w:rPr>
          <w:rFonts w:ascii="Arial" w:hAnsi="Arial" w:cs="Arial"/>
          <w:color w:val="000000"/>
          <w:sz w:val="24"/>
          <w:szCs w:val="24"/>
        </w:rPr>
      </w:pPr>
      <w:r w:rsidRPr="00CB6CAD">
        <w:rPr>
          <w:rFonts w:ascii="Arial" w:hAnsi="Arial" w:cs="Arial"/>
          <w:color w:val="000000"/>
          <w:sz w:val="24"/>
          <w:szCs w:val="24"/>
        </w:rPr>
        <w:t>Teisės aktai publikuojami Teikėjo tarnybinėje stotyje, pasiekiami per PRSA skirtą nuorodą.</w:t>
      </w:r>
    </w:p>
    <w:p w:rsidR="00CB6CAD" w:rsidRDefault="00CB6CAD" w:rsidP="00CB6CAD">
      <w:pPr>
        <w:tabs>
          <w:tab w:val="left" w:pos="6116"/>
          <w:tab w:val="right" w:pos="10934"/>
        </w:tabs>
        <w:autoSpaceDN w:val="0"/>
        <w:spacing w:line="240" w:lineRule="auto"/>
        <w:rPr>
          <w:rFonts w:ascii="Arial" w:hAnsi="Arial" w:cs="Arial"/>
          <w:color w:val="000000"/>
          <w:sz w:val="24"/>
          <w:szCs w:val="24"/>
        </w:rPr>
      </w:pPr>
    </w:p>
    <w:p w:rsidR="00BC4AB1" w:rsidRPr="00C503AB" w:rsidRDefault="00BC4AB1" w:rsidP="00BC4AB1">
      <w:pPr>
        <w:pStyle w:val="Standard"/>
        <w:spacing w:line="240" w:lineRule="auto"/>
        <w:jc w:val="center"/>
        <w:rPr>
          <w:rFonts w:ascii="Arial" w:hAnsi="Arial" w:cs="Arial"/>
          <w:sz w:val="24"/>
          <w:szCs w:val="24"/>
        </w:rPr>
      </w:pPr>
      <w:r w:rsidRPr="00C503AB">
        <w:rPr>
          <w:rFonts w:ascii="Arial" w:hAnsi="Arial" w:cs="Arial"/>
          <w:sz w:val="24"/>
          <w:szCs w:val="24"/>
        </w:rPr>
        <w:t>_____________</w:t>
      </w: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06996" w:rsidRPr="00C503AB" w:rsidRDefault="00CB5907" w:rsidP="00BE1113">
      <w:pPr>
        <w:spacing w:line="240" w:lineRule="auto"/>
        <w:ind w:left="7380" w:firstLine="0"/>
        <w:rPr>
          <w:rFonts w:ascii="Arial" w:hAnsi="Arial" w:cs="Arial"/>
          <w:sz w:val="24"/>
          <w:szCs w:val="24"/>
        </w:rPr>
      </w:pPr>
      <w:r w:rsidRPr="00C503AB">
        <w:rPr>
          <w:rFonts w:ascii="Arial" w:hAnsi="Arial" w:cs="Arial"/>
          <w:b/>
          <w:bCs/>
          <w:smallCaps/>
          <w:sz w:val="24"/>
          <w:szCs w:val="24"/>
        </w:rPr>
        <w:br w:type="page"/>
      </w:r>
      <w:bookmarkStart w:id="40" w:name="_Pirkimo_sąlygų_2"/>
      <w:bookmarkStart w:id="41" w:name="_Hlk86825377"/>
      <w:bookmarkStart w:id="42" w:name="_Ref38540913"/>
      <w:bookmarkStart w:id="43" w:name="_Ref38898051"/>
      <w:bookmarkStart w:id="44" w:name="_Ref38901392"/>
      <w:bookmarkStart w:id="45" w:name="_Toc48053189"/>
      <w:bookmarkStart w:id="46" w:name="_Toc85706892"/>
      <w:bookmarkEnd w:id="40"/>
      <w:r w:rsidR="00506996" w:rsidRPr="00C503AB">
        <w:rPr>
          <w:rFonts w:ascii="Arial" w:hAnsi="Arial" w:cs="Arial"/>
          <w:sz w:val="24"/>
          <w:szCs w:val="24"/>
        </w:rPr>
        <w:lastRenderedPageBreak/>
        <w:t xml:space="preserve">Pirkimo sąlygų </w:t>
      </w:r>
      <w:r w:rsidR="000D1DA7" w:rsidRPr="00C503AB">
        <w:rPr>
          <w:rFonts w:ascii="Arial" w:hAnsi="Arial" w:cs="Arial"/>
          <w:sz w:val="24"/>
          <w:szCs w:val="24"/>
        </w:rPr>
        <w:t>4</w:t>
      </w:r>
      <w:r w:rsidR="00506996" w:rsidRPr="00C503AB">
        <w:rPr>
          <w:rFonts w:ascii="Arial" w:hAnsi="Arial" w:cs="Arial"/>
          <w:sz w:val="24"/>
          <w:szCs w:val="24"/>
        </w:rPr>
        <w:t xml:space="preserve"> priedas „Pasiūlymo forma“</w:t>
      </w:r>
    </w:p>
    <w:bookmarkEnd w:id="41"/>
    <w:bookmarkEnd w:id="42"/>
    <w:bookmarkEnd w:id="43"/>
    <w:bookmarkEnd w:id="44"/>
    <w:bookmarkEnd w:id="45"/>
    <w:bookmarkEnd w:id="46"/>
    <w:p w:rsidR="00CB5907" w:rsidRPr="00C503AB" w:rsidRDefault="00CB5907" w:rsidP="00CB5907">
      <w:pPr>
        <w:rPr>
          <w:rFonts w:ascii="Arial" w:hAnsi="Arial" w:cs="Arial"/>
          <w:b/>
          <w:bCs/>
          <w:smallCaps/>
          <w:sz w:val="24"/>
          <w:szCs w:val="24"/>
        </w:rPr>
      </w:pPr>
    </w:p>
    <w:p w:rsidR="002561AA" w:rsidRPr="00C503AB" w:rsidRDefault="002561AA" w:rsidP="00CB5907">
      <w:pPr>
        <w:rPr>
          <w:rFonts w:ascii="Arial" w:hAnsi="Arial" w:cs="Arial"/>
          <w:b/>
          <w:bCs/>
          <w:smallCaps/>
          <w:sz w:val="24"/>
          <w:szCs w:val="24"/>
        </w:rPr>
      </w:pPr>
    </w:p>
    <w:p w:rsidR="00DE43E2" w:rsidRPr="00C503AB" w:rsidRDefault="00DE43E2" w:rsidP="00DE43E2">
      <w:pPr>
        <w:widowControl w:val="0"/>
        <w:spacing w:line="240" w:lineRule="auto"/>
        <w:ind w:right="-178" w:firstLine="0"/>
        <w:jc w:val="center"/>
        <w:rPr>
          <w:rFonts w:ascii="Arial" w:hAnsi="Arial" w:cs="Arial"/>
          <w:sz w:val="16"/>
          <w:szCs w:val="16"/>
        </w:rPr>
      </w:pPr>
      <w:bookmarkStart w:id="47" w:name="_Pirkimo_sąlygų_3"/>
      <w:bookmarkEnd w:id="47"/>
      <w:r w:rsidRPr="00C503AB">
        <w:rPr>
          <w:rFonts w:ascii="Arial" w:hAnsi="Arial" w:cs="Arial"/>
          <w:sz w:val="16"/>
          <w:szCs w:val="16"/>
        </w:rPr>
        <w:t>Herbas arba prekių ženklas</w:t>
      </w:r>
    </w:p>
    <w:p w:rsidR="00DE43E2" w:rsidRPr="00C503AB" w:rsidRDefault="00DE43E2" w:rsidP="00DE43E2">
      <w:pPr>
        <w:widowControl w:val="0"/>
        <w:spacing w:line="240" w:lineRule="auto"/>
        <w:ind w:right="-178" w:firstLine="0"/>
        <w:jc w:val="center"/>
        <w:rPr>
          <w:rFonts w:ascii="Arial" w:hAnsi="Arial" w:cs="Arial"/>
          <w:sz w:val="16"/>
          <w:szCs w:val="16"/>
        </w:rPr>
      </w:pPr>
      <w:r w:rsidRPr="00C503AB">
        <w:rPr>
          <w:rFonts w:ascii="Arial" w:hAnsi="Arial" w:cs="Arial"/>
          <w:sz w:val="16"/>
          <w:szCs w:val="16"/>
        </w:rPr>
        <w:t>(</w:t>
      </w:r>
      <w:r w:rsidR="00BE1113" w:rsidRPr="00C503AB">
        <w:rPr>
          <w:rFonts w:ascii="Arial" w:hAnsi="Arial" w:cs="Arial"/>
          <w:sz w:val="16"/>
          <w:szCs w:val="16"/>
        </w:rPr>
        <w:t xml:space="preserve">Tiekėjo </w:t>
      </w:r>
      <w:r w:rsidRPr="00C503AB">
        <w:rPr>
          <w:rFonts w:ascii="Arial" w:hAnsi="Arial" w:cs="Arial"/>
          <w:sz w:val="16"/>
          <w:szCs w:val="16"/>
        </w:rPr>
        <w:t>pavadinimas)</w:t>
      </w:r>
    </w:p>
    <w:p w:rsidR="00DE43E2" w:rsidRPr="00C503AB" w:rsidRDefault="00DE43E2" w:rsidP="00DE43E2">
      <w:pPr>
        <w:widowControl w:val="0"/>
        <w:spacing w:line="240" w:lineRule="auto"/>
        <w:ind w:right="-178" w:firstLine="0"/>
        <w:jc w:val="center"/>
        <w:rPr>
          <w:rFonts w:ascii="Arial" w:hAnsi="Arial" w:cs="Arial"/>
          <w:sz w:val="16"/>
          <w:szCs w:val="16"/>
        </w:rPr>
      </w:pPr>
      <w:r w:rsidRPr="00C503AB">
        <w:rPr>
          <w:rFonts w:ascii="Arial" w:hAnsi="Arial" w:cs="Arial"/>
          <w:sz w:val="16"/>
          <w:szCs w:val="16"/>
        </w:rPr>
        <w:t xml:space="preserve">(Juridinio asmens teisinė forma, buveinė, kontaktinė informacija, registro, kuriame kaupiami ir saugomi duomenys apie </w:t>
      </w:r>
      <w:r w:rsidR="00F03A4D" w:rsidRPr="00C503AB">
        <w:rPr>
          <w:rFonts w:ascii="Arial" w:hAnsi="Arial" w:cs="Arial"/>
          <w:sz w:val="16"/>
          <w:szCs w:val="16"/>
        </w:rPr>
        <w:t>tiekėją</w:t>
      </w:r>
      <w:r w:rsidRPr="00C503AB">
        <w:rPr>
          <w:rFonts w:ascii="Arial" w:hAnsi="Arial" w:cs="Arial"/>
          <w:sz w:val="16"/>
          <w:szCs w:val="16"/>
        </w:rPr>
        <w:t>, pavadinimas, juridinio asmens kodas, pridėtinės vertės mokesčio mokėtojo kodas, jei juridinis asmuo yra pridėtinės vertės mokesčio mokėtojas)</w:t>
      </w:r>
    </w:p>
    <w:p w:rsidR="00DE43E2" w:rsidRPr="00C503AB" w:rsidRDefault="00DE43E2" w:rsidP="00DE43E2">
      <w:pPr>
        <w:widowControl w:val="0"/>
        <w:spacing w:line="240" w:lineRule="auto"/>
        <w:rPr>
          <w:rFonts w:ascii="Arial" w:hAnsi="Arial" w:cs="Arial"/>
          <w:b/>
          <w:bCs/>
          <w:sz w:val="24"/>
          <w:szCs w:val="24"/>
        </w:rPr>
      </w:pPr>
    </w:p>
    <w:p w:rsidR="00DE43E2" w:rsidRPr="00C503AB" w:rsidRDefault="00DE43E2" w:rsidP="00DE43E2">
      <w:pPr>
        <w:widowControl w:val="0"/>
        <w:spacing w:line="240" w:lineRule="auto"/>
        <w:rPr>
          <w:rFonts w:ascii="Arial" w:hAnsi="Arial" w:cs="Arial"/>
          <w:b/>
          <w:sz w:val="24"/>
          <w:szCs w:val="24"/>
        </w:rPr>
      </w:pPr>
    </w:p>
    <w:p w:rsidR="00DE43E2" w:rsidRPr="00C503AB" w:rsidRDefault="00DE43E2" w:rsidP="00381CD0">
      <w:pPr>
        <w:widowControl w:val="0"/>
        <w:spacing w:line="240" w:lineRule="auto"/>
        <w:ind w:firstLine="0"/>
        <w:jc w:val="center"/>
        <w:rPr>
          <w:rFonts w:ascii="Arial" w:hAnsi="Arial" w:cs="Arial"/>
          <w:b/>
          <w:sz w:val="24"/>
          <w:szCs w:val="24"/>
        </w:rPr>
      </w:pPr>
      <w:r w:rsidRPr="00C503AB">
        <w:rPr>
          <w:rFonts w:ascii="Arial" w:hAnsi="Arial" w:cs="Arial"/>
          <w:b/>
          <w:sz w:val="24"/>
          <w:szCs w:val="24"/>
        </w:rPr>
        <w:t>PASIŪLYMAS</w:t>
      </w:r>
    </w:p>
    <w:p w:rsidR="00BE1113" w:rsidRPr="00C503AB" w:rsidRDefault="006B6871" w:rsidP="003007D7">
      <w:pPr>
        <w:widowControl w:val="0"/>
        <w:spacing w:line="240" w:lineRule="auto"/>
        <w:ind w:right="22" w:firstLine="0"/>
        <w:jc w:val="center"/>
        <w:rPr>
          <w:rFonts w:ascii="Arial" w:hAnsi="Arial" w:cs="Arial"/>
          <w:b/>
          <w:sz w:val="24"/>
          <w:szCs w:val="24"/>
        </w:rPr>
      </w:pPr>
      <w:r w:rsidRPr="00C503AB">
        <w:rPr>
          <w:rFonts w:ascii="Arial" w:hAnsi="Arial" w:cs="Arial"/>
          <w:b/>
          <w:sz w:val="24"/>
          <w:szCs w:val="24"/>
        </w:rPr>
        <w:t xml:space="preserve">DĖL </w:t>
      </w:r>
      <w:r>
        <w:rPr>
          <w:rFonts w:ascii="Arial" w:hAnsi="Arial" w:cs="Arial"/>
          <w:b/>
          <w:sz w:val="24"/>
          <w:szCs w:val="24"/>
        </w:rPr>
        <w:t>TE</w:t>
      </w:r>
      <w:r w:rsidR="002F3251">
        <w:rPr>
          <w:rFonts w:ascii="Arial" w:hAnsi="Arial" w:cs="Arial"/>
          <w:b/>
          <w:sz w:val="24"/>
          <w:szCs w:val="24"/>
        </w:rPr>
        <w:t>I</w:t>
      </w:r>
      <w:r>
        <w:rPr>
          <w:rFonts w:ascii="Arial" w:hAnsi="Arial" w:cs="Arial"/>
          <w:b/>
          <w:sz w:val="24"/>
          <w:szCs w:val="24"/>
        </w:rPr>
        <w:t xml:space="preserve">SĖS AKTŲ AKTUALIZAVIMO, PUBLIKAVIMO IR </w:t>
      </w:r>
      <w:r w:rsidRPr="002F3251">
        <w:rPr>
          <w:rFonts w:ascii="Arial" w:hAnsi="Arial" w:cs="Arial"/>
          <w:b/>
          <w:sz w:val="24"/>
          <w:szCs w:val="24"/>
        </w:rPr>
        <w:t>PRIEŽIŪROS</w:t>
      </w:r>
      <w:r>
        <w:rPr>
          <w:rFonts w:ascii="Arial" w:hAnsi="Arial" w:cs="Arial"/>
          <w:b/>
          <w:sz w:val="24"/>
          <w:szCs w:val="24"/>
        </w:rPr>
        <w:t xml:space="preserve"> PAS</w:t>
      </w:r>
      <w:r w:rsidRPr="00C503AB">
        <w:rPr>
          <w:rFonts w:ascii="Arial" w:hAnsi="Arial" w:cs="Arial"/>
          <w:b/>
          <w:sz w:val="24"/>
          <w:szCs w:val="24"/>
        </w:rPr>
        <w:t xml:space="preserve">LAUGŲ </w:t>
      </w:r>
    </w:p>
    <w:p w:rsidR="000D1DA7" w:rsidRPr="00C503AB" w:rsidRDefault="000D1DA7" w:rsidP="003007D7">
      <w:pPr>
        <w:widowControl w:val="0"/>
        <w:spacing w:line="240" w:lineRule="auto"/>
        <w:ind w:right="22" w:firstLine="0"/>
        <w:jc w:val="center"/>
        <w:rPr>
          <w:rFonts w:ascii="Arial" w:hAnsi="Arial" w:cs="Arial"/>
          <w:b/>
          <w:sz w:val="24"/>
          <w:szCs w:val="24"/>
        </w:rPr>
      </w:pPr>
    </w:p>
    <w:p w:rsidR="00DE43E2" w:rsidRPr="00C503AB" w:rsidRDefault="00DE43E2" w:rsidP="00DE43E2">
      <w:pPr>
        <w:pStyle w:val="prastasiniatinklio"/>
        <w:spacing w:before="280" w:after="280" w:line="240" w:lineRule="auto"/>
        <w:ind w:firstLine="0"/>
        <w:rPr>
          <w:rFonts w:ascii="Arial" w:hAnsi="Arial" w:cs="Arial"/>
          <w:sz w:val="24"/>
          <w:szCs w:val="24"/>
          <w:u w:val="single"/>
        </w:rPr>
      </w:pPr>
      <w:r w:rsidRPr="00C503AB">
        <w:rPr>
          <w:rFonts w:ascii="Arial" w:hAnsi="Arial" w:cs="Arial"/>
          <w:sz w:val="24"/>
          <w:szCs w:val="24"/>
          <w:u w:val="single"/>
        </w:rPr>
        <w:t xml:space="preserve">Prienų </w:t>
      </w:r>
      <w:r w:rsidR="009A6D31" w:rsidRPr="00C503AB">
        <w:rPr>
          <w:rFonts w:ascii="Arial" w:hAnsi="Arial" w:cs="Arial"/>
          <w:sz w:val="24"/>
          <w:szCs w:val="24"/>
          <w:u w:val="single"/>
        </w:rPr>
        <w:t>rajono</w:t>
      </w:r>
      <w:r w:rsidR="008F2252" w:rsidRPr="00C503AB">
        <w:rPr>
          <w:rFonts w:ascii="Arial" w:hAnsi="Arial" w:cs="Arial"/>
          <w:sz w:val="24"/>
          <w:szCs w:val="24"/>
          <w:u w:val="single"/>
        </w:rPr>
        <w:t xml:space="preserve"> savivaldybės administracijai</w:t>
      </w:r>
    </w:p>
    <w:p w:rsidR="00DE43E2" w:rsidRPr="00C503AB" w:rsidRDefault="00DE43E2" w:rsidP="00DE43E2">
      <w:pPr>
        <w:widowControl w:val="0"/>
        <w:spacing w:line="240" w:lineRule="auto"/>
        <w:ind w:firstLine="567"/>
        <w:rPr>
          <w:rFonts w:ascii="Arial" w:hAnsi="Arial" w:cs="Arial"/>
          <w:b/>
          <w:caps/>
          <w:sz w:val="24"/>
          <w:szCs w:val="24"/>
        </w:rPr>
      </w:pPr>
      <w:r w:rsidRPr="00C503AB">
        <w:rPr>
          <w:rFonts w:ascii="Arial" w:hAnsi="Arial" w:cs="Arial"/>
          <w:b/>
          <w:sz w:val="24"/>
          <w:szCs w:val="24"/>
        </w:rPr>
        <w:t xml:space="preserve">1. Informacija apie </w:t>
      </w:r>
      <w:r w:rsidR="002171FF" w:rsidRPr="00C503AB">
        <w:rPr>
          <w:rFonts w:ascii="Arial" w:hAnsi="Arial" w:cs="Arial"/>
          <w:b/>
          <w:sz w:val="24"/>
          <w:szCs w:val="24"/>
        </w:rPr>
        <w:t>tiekėją</w:t>
      </w:r>
      <w:r w:rsidRPr="00C503AB">
        <w:rPr>
          <w:rFonts w:ascii="Arial" w:hAnsi="Arial" w:cs="Arial"/>
          <w:b/>
          <w:sz w:val="24"/>
          <w:szCs w:val="24"/>
        </w:rPr>
        <w:t xml:space="preserve"> </w:t>
      </w:r>
    </w:p>
    <w:tbl>
      <w:tblPr>
        <w:tblW w:w="10052" w:type="dxa"/>
        <w:tblInd w:w="113" w:type="dxa"/>
        <w:tblLayout w:type="fixed"/>
        <w:tblLook w:val="04A0" w:firstRow="1" w:lastRow="0" w:firstColumn="1" w:lastColumn="0" w:noHBand="0" w:noVBand="1"/>
      </w:tblPr>
      <w:tblGrid>
        <w:gridCol w:w="5642"/>
        <w:gridCol w:w="4410"/>
      </w:tblGrid>
      <w:tr w:rsidR="00DE43E2" w:rsidRPr="00C503AB" w:rsidTr="00DA2508">
        <w:trPr>
          <w:trHeight w:val="195"/>
        </w:trPr>
        <w:tc>
          <w:tcPr>
            <w:tcW w:w="5642" w:type="dxa"/>
            <w:tcBorders>
              <w:top w:val="single" w:sz="4" w:space="0" w:color="000000"/>
              <w:left w:val="single" w:sz="4" w:space="0" w:color="000000"/>
              <w:bottom w:val="single" w:sz="4" w:space="0" w:color="000000"/>
              <w:right w:val="single" w:sz="4" w:space="0" w:color="000000"/>
            </w:tcBorders>
          </w:tcPr>
          <w:p w:rsidR="00DE43E2" w:rsidRPr="00C503AB" w:rsidRDefault="002171FF" w:rsidP="002171FF">
            <w:pPr>
              <w:widowControl w:val="0"/>
              <w:spacing w:line="240" w:lineRule="auto"/>
              <w:ind w:firstLine="0"/>
              <w:rPr>
                <w:rFonts w:ascii="Arial" w:hAnsi="Arial" w:cs="Arial"/>
                <w:sz w:val="24"/>
                <w:szCs w:val="24"/>
              </w:rPr>
            </w:pPr>
            <w:r w:rsidRPr="00C503AB">
              <w:rPr>
                <w:rFonts w:ascii="Arial" w:hAnsi="Arial" w:cs="Arial"/>
                <w:sz w:val="24"/>
                <w:szCs w:val="24"/>
              </w:rPr>
              <w:t xml:space="preserve">Tiekėjo </w:t>
            </w:r>
            <w:r w:rsidR="00DE43E2" w:rsidRPr="00C503AB">
              <w:rPr>
                <w:rFonts w:ascii="Arial" w:hAnsi="Arial" w:cs="Arial"/>
                <w:sz w:val="24"/>
                <w:szCs w:val="24"/>
              </w:rPr>
              <w:t>arba ūkio subjektų grupės narių pavadinimas (-ai)</w:t>
            </w:r>
          </w:p>
        </w:tc>
        <w:tc>
          <w:tcPr>
            <w:tcW w:w="4410"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DA2508">
        <w:tc>
          <w:tcPr>
            <w:tcW w:w="5642" w:type="dxa"/>
            <w:tcBorders>
              <w:top w:val="single" w:sz="4" w:space="0" w:color="000000"/>
              <w:left w:val="single" w:sz="4" w:space="0" w:color="000000"/>
              <w:bottom w:val="single" w:sz="4" w:space="0" w:color="000000"/>
              <w:right w:val="single" w:sz="4" w:space="0" w:color="000000"/>
            </w:tcBorders>
          </w:tcPr>
          <w:p w:rsidR="00DE43E2" w:rsidRPr="00C503AB" w:rsidRDefault="002171FF" w:rsidP="002171FF">
            <w:pPr>
              <w:widowControl w:val="0"/>
              <w:spacing w:line="240" w:lineRule="auto"/>
              <w:ind w:firstLine="0"/>
              <w:rPr>
                <w:rFonts w:ascii="Arial" w:hAnsi="Arial" w:cs="Arial"/>
                <w:sz w:val="24"/>
                <w:szCs w:val="24"/>
              </w:rPr>
            </w:pPr>
            <w:r w:rsidRPr="00C503AB">
              <w:rPr>
                <w:rFonts w:ascii="Arial" w:hAnsi="Arial" w:cs="Arial"/>
                <w:sz w:val="24"/>
                <w:szCs w:val="24"/>
              </w:rPr>
              <w:t xml:space="preserve">Tiekėjo </w:t>
            </w:r>
            <w:r w:rsidR="00DE43E2" w:rsidRPr="00C503AB">
              <w:rPr>
                <w:rFonts w:ascii="Arial" w:hAnsi="Arial" w:cs="Arial"/>
                <w:sz w:val="24"/>
                <w:szCs w:val="24"/>
              </w:rPr>
              <w:t>arba ūkio subjektų grupės narių juridinio asmens kodas (-ai) (tuo atveju, jei pasiūlymą teikia fizinis asmuo - verslo pažymėjimo Nr. ar pan.)</w:t>
            </w:r>
          </w:p>
        </w:tc>
        <w:tc>
          <w:tcPr>
            <w:tcW w:w="4410"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DA2508">
        <w:tc>
          <w:tcPr>
            <w:tcW w:w="5642"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PVM mokėtojo kodas</w:t>
            </w:r>
          </w:p>
        </w:tc>
        <w:tc>
          <w:tcPr>
            <w:tcW w:w="4410"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DA2508">
        <w:tc>
          <w:tcPr>
            <w:tcW w:w="5642"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Ūkio subjektų grupės narys, atstovaujantis grupei (pildoma, jei pasiūlymą teikia ūkio subjektų grupė)</w:t>
            </w:r>
          </w:p>
        </w:tc>
        <w:tc>
          <w:tcPr>
            <w:tcW w:w="4410"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DA2508">
        <w:tc>
          <w:tcPr>
            <w:tcW w:w="5642" w:type="dxa"/>
            <w:tcBorders>
              <w:top w:val="single" w:sz="4" w:space="0" w:color="000000"/>
              <w:left w:val="single" w:sz="4" w:space="0" w:color="000000"/>
              <w:bottom w:val="single" w:sz="4" w:space="0" w:color="000000"/>
              <w:right w:val="single" w:sz="4" w:space="0" w:color="000000"/>
            </w:tcBorders>
          </w:tcPr>
          <w:p w:rsidR="00DE43E2" w:rsidRPr="00C503AB" w:rsidRDefault="002171FF" w:rsidP="002171FF">
            <w:pPr>
              <w:widowControl w:val="0"/>
              <w:spacing w:line="240" w:lineRule="auto"/>
              <w:ind w:firstLine="0"/>
              <w:rPr>
                <w:rFonts w:ascii="Arial" w:hAnsi="Arial" w:cs="Arial"/>
                <w:sz w:val="24"/>
                <w:szCs w:val="24"/>
              </w:rPr>
            </w:pPr>
            <w:r w:rsidRPr="00C503AB">
              <w:rPr>
                <w:rFonts w:ascii="Arial" w:hAnsi="Arial" w:cs="Arial"/>
                <w:sz w:val="24"/>
                <w:szCs w:val="24"/>
              </w:rPr>
              <w:t xml:space="preserve">Tiekėjo </w:t>
            </w:r>
            <w:r w:rsidR="00DE43E2" w:rsidRPr="00C503AB">
              <w:rPr>
                <w:rFonts w:ascii="Arial" w:hAnsi="Arial" w:cs="Arial"/>
                <w:sz w:val="24"/>
                <w:szCs w:val="24"/>
              </w:rPr>
              <w:t>adresas (jeigu dalyvauja ūkio subjektų grupė, surašomi visi dalyvių adresai)</w:t>
            </w:r>
          </w:p>
        </w:tc>
        <w:tc>
          <w:tcPr>
            <w:tcW w:w="4410"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DA2508">
        <w:tc>
          <w:tcPr>
            <w:tcW w:w="5642"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Atsiskaitomosios sąskaitos numeris, bankas, banko kodas</w:t>
            </w:r>
          </w:p>
        </w:tc>
        <w:tc>
          <w:tcPr>
            <w:tcW w:w="4410"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DA2508">
        <w:tc>
          <w:tcPr>
            <w:tcW w:w="5642"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Įmonės vadovo pareigos, vardas, pavardė</w:t>
            </w:r>
          </w:p>
        </w:tc>
        <w:tc>
          <w:tcPr>
            <w:tcW w:w="4410"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DA2508">
        <w:tc>
          <w:tcPr>
            <w:tcW w:w="5642"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Už pasiūlymą atsakingo asmens pareigos, vardas, pavardė, telefono numeris, el. pašto adresas</w:t>
            </w:r>
          </w:p>
        </w:tc>
        <w:tc>
          <w:tcPr>
            <w:tcW w:w="4410"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DA2508">
        <w:tc>
          <w:tcPr>
            <w:tcW w:w="5642"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Už sutarties vykdymą atsakingo asmens pareigos, vardas, pavardė, telefono numeris, el. pašto adresas</w:t>
            </w:r>
          </w:p>
        </w:tc>
        <w:tc>
          <w:tcPr>
            <w:tcW w:w="4410"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DA2508">
        <w:tc>
          <w:tcPr>
            <w:tcW w:w="5642" w:type="dxa"/>
            <w:tcBorders>
              <w:top w:val="single" w:sz="4" w:space="0" w:color="000000"/>
              <w:left w:val="single" w:sz="4" w:space="0" w:color="000000"/>
              <w:bottom w:val="single" w:sz="4" w:space="0" w:color="000000"/>
              <w:right w:val="single" w:sz="4" w:space="0" w:color="000000"/>
            </w:tcBorders>
          </w:tcPr>
          <w:p w:rsidR="00DE43E2" w:rsidRPr="00C503AB" w:rsidRDefault="00DE43E2" w:rsidP="002171FF">
            <w:pPr>
              <w:widowControl w:val="0"/>
              <w:spacing w:line="240" w:lineRule="auto"/>
              <w:ind w:firstLine="0"/>
              <w:rPr>
                <w:rFonts w:ascii="Arial" w:hAnsi="Arial" w:cs="Arial"/>
                <w:sz w:val="24"/>
                <w:szCs w:val="24"/>
              </w:rPr>
            </w:pPr>
            <w:r w:rsidRPr="00C503AB">
              <w:rPr>
                <w:rFonts w:ascii="Arial" w:hAnsi="Arial" w:cs="Arial"/>
                <w:sz w:val="24"/>
                <w:szCs w:val="24"/>
              </w:rPr>
              <w:t xml:space="preserve">Sutartį </w:t>
            </w:r>
            <w:r w:rsidR="002171FF" w:rsidRPr="00C503AB">
              <w:rPr>
                <w:rFonts w:ascii="Arial" w:hAnsi="Arial" w:cs="Arial"/>
                <w:sz w:val="24"/>
                <w:szCs w:val="24"/>
              </w:rPr>
              <w:t xml:space="preserve">Tiekėjas </w:t>
            </w:r>
            <w:r w:rsidRPr="00C503AB">
              <w:rPr>
                <w:rFonts w:ascii="Arial" w:hAnsi="Arial" w:cs="Arial"/>
                <w:sz w:val="24"/>
                <w:szCs w:val="24"/>
              </w:rPr>
              <w:t>galės pasirašyti elektroniniu parašu (Taip/Ne)</w:t>
            </w:r>
          </w:p>
        </w:tc>
        <w:tc>
          <w:tcPr>
            <w:tcW w:w="4410"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DA2508">
        <w:tc>
          <w:tcPr>
            <w:tcW w:w="5642"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Sutartį pasirašančio asmens pareigos, vardas, pavardė</w:t>
            </w:r>
          </w:p>
        </w:tc>
        <w:tc>
          <w:tcPr>
            <w:tcW w:w="4410"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bl>
    <w:p w:rsidR="00DE43E2" w:rsidRPr="00C503AB" w:rsidRDefault="00DE43E2" w:rsidP="00DE43E2">
      <w:pPr>
        <w:widowControl w:val="0"/>
        <w:spacing w:line="240" w:lineRule="auto"/>
        <w:ind w:firstLine="567"/>
        <w:rPr>
          <w:rFonts w:ascii="Arial" w:hAnsi="Arial" w:cs="Arial"/>
          <w:b/>
          <w:caps/>
          <w:sz w:val="24"/>
          <w:szCs w:val="24"/>
        </w:rPr>
      </w:pPr>
    </w:p>
    <w:p w:rsidR="00DE43E2" w:rsidRPr="00C503AB" w:rsidRDefault="00DE43E2" w:rsidP="00DE43E2">
      <w:pPr>
        <w:spacing w:line="240" w:lineRule="auto"/>
        <w:ind w:firstLine="567"/>
        <w:rPr>
          <w:rFonts w:ascii="Arial" w:hAnsi="Arial" w:cs="Arial"/>
          <w:sz w:val="24"/>
          <w:szCs w:val="24"/>
        </w:rPr>
      </w:pPr>
      <w:r w:rsidRPr="00C503AB">
        <w:rPr>
          <w:rFonts w:ascii="Arial" w:hAnsi="Arial" w:cs="Arial"/>
          <w:sz w:val="24"/>
          <w:szCs w:val="24"/>
        </w:rPr>
        <w:t>1.1. Šiuo pasiūlymu pažymime, kad sutinkame su visomis pirkimo sąlygomis, nustatytomis:</w:t>
      </w:r>
    </w:p>
    <w:p w:rsidR="00DE43E2" w:rsidRPr="00C503AB" w:rsidRDefault="00DE43E2" w:rsidP="00DE43E2">
      <w:pPr>
        <w:spacing w:line="240" w:lineRule="auto"/>
        <w:ind w:firstLine="567"/>
        <w:rPr>
          <w:rFonts w:ascii="Arial" w:hAnsi="Arial" w:cs="Arial"/>
          <w:sz w:val="24"/>
          <w:szCs w:val="24"/>
        </w:rPr>
      </w:pPr>
      <w:r w:rsidRPr="00C503AB">
        <w:rPr>
          <w:rFonts w:ascii="Arial" w:hAnsi="Arial" w:cs="Arial"/>
          <w:sz w:val="24"/>
          <w:szCs w:val="24"/>
        </w:rPr>
        <w:t>1.1.1. skelbime apie pirkimą;</w:t>
      </w:r>
    </w:p>
    <w:p w:rsidR="00DE43E2" w:rsidRPr="00C503AB" w:rsidRDefault="00DE43E2" w:rsidP="00DE43E2">
      <w:pPr>
        <w:spacing w:line="240" w:lineRule="auto"/>
        <w:ind w:firstLine="567"/>
        <w:rPr>
          <w:rFonts w:ascii="Arial" w:hAnsi="Arial" w:cs="Arial"/>
          <w:sz w:val="24"/>
          <w:szCs w:val="24"/>
        </w:rPr>
      </w:pPr>
      <w:r w:rsidRPr="00C503AB">
        <w:rPr>
          <w:rFonts w:ascii="Arial" w:hAnsi="Arial" w:cs="Arial"/>
          <w:sz w:val="24"/>
          <w:szCs w:val="24"/>
        </w:rPr>
        <w:t>1.1.2. skelbiamos apklausos bendrosiose ir specialiosiose sąlygose (kartu su priedais);</w:t>
      </w:r>
    </w:p>
    <w:p w:rsidR="00DE43E2" w:rsidRPr="00C503AB" w:rsidRDefault="00DE43E2" w:rsidP="00DE43E2">
      <w:pPr>
        <w:spacing w:line="240" w:lineRule="auto"/>
        <w:ind w:firstLine="567"/>
        <w:rPr>
          <w:rFonts w:ascii="Arial" w:hAnsi="Arial" w:cs="Arial"/>
          <w:sz w:val="24"/>
          <w:szCs w:val="24"/>
        </w:rPr>
      </w:pPr>
      <w:r w:rsidRPr="00C503AB">
        <w:rPr>
          <w:rFonts w:ascii="Arial" w:hAnsi="Arial" w:cs="Arial"/>
          <w:sz w:val="24"/>
          <w:szCs w:val="24"/>
        </w:rPr>
        <w:t>1.1.3. dokumentų paaiškinimuose (</w:t>
      </w:r>
      <w:proofErr w:type="spellStart"/>
      <w:r w:rsidRPr="00C503AB">
        <w:rPr>
          <w:rFonts w:ascii="Arial" w:hAnsi="Arial" w:cs="Arial"/>
          <w:sz w:val="24"/>
          <w:szCs w:val="24"/>
        </w:rPr>
        <w:t>patikslinimuose</w:t>
      </w:r>
      <w:proofErr w:type="spellEnd"/>
      <w:r w:rsidRPr="00C503AB">
        <w:rPr>
          <w:rFonts w:ascii="Arial" w:hAnsi="Arial" w:cs="Arial"/>
          <w:sz w:val="24"/>
          <w:szCs w:val="24"/>
        </w:rPr>
        <w:t xml:space="preserve">), taip pat atsakymuose į </w:t>
      </w:r>
      <w:r w:rsidR="00F03A4D" w:rsidRPr="00C503AB">
        <w:rPr>
          <w:rFonts w:ascii="Arial" w:hAnsi="Arial" w:cs="Arial"/>
          <w:sz w:val="24"/>
          <w:szCs w:val="24"/>
        </w:rPr>
        <w:t>tiekėjų</w:t>
      </w:r>
      <w:r w:rsidRPr="00C503AB">
        <w:rPr>
          <w:rFonts w:ascii="Arial" w:hAnsi="Arial" w:cs="Arial"/>
          <w:sz w:val="24"/>
          <w:szCs w:val="24"/>
        </w:rPr>
        <w:t xml:space="preserve"> klausimus (jei tokių bus);</w:t>
      </w:r>
    </w:p>
    <w:p w:rsidR="00DE43E2" w:rsidRPr="00C503AB" w:rsidRDefault="00DE43E2" w:rsidP="00DE43E2">
      <w:pPr>
        <w:spacing w:line="240" w:lineRule="auto"/>
        <w:ind w:firstLine="567"/>
        <w:rPr>
          <w:rFonts w:ascii="Arial" w:hAnsi="Arial" w:cs="Arial"/>
          <w:sz w:val="24"/>
          <w:szCs w:val="24"/>
        </w:rPr>
      </w:pPr>
      <w:r w:rsidRPr="00C503AB">
        <w:rPr>
          <w:rFonts w:ascii="Arial" w:hAnsi="Arial" w:cs="Arial"/>
          <w:sz w:val="24"/>
          <w:szCs w:val="24"/>
        </w:rPr>
        <w:t>1.1.4. kituose CVP IS priemonėmis pateiktuose dokumentuose.</w:t>
      </w:r>
    </w:p>
    <w:p w:rsidR="00DE43E2" w:rsidRPr="00C503AB" w:rsidRDefault="00DE43E2" w:rsidP="00DE43E2">
      <w:pPr>
        <w:spacing w:line="240" w:lineRule="auto"/>
        <w:ind w:firstLine="567"/>
        <w:rPr>
          <w:rFonts w:ascii="Arial" w:hAnsi="Arial" w:cs="Arial"/>
          <w:sz w:val="24"/>
          <w:szCs w:val="24"/>
        </w:rPr>
      </w:pPr>
      <w:r w:rsidRPr="00C503AB">
        <w:rPr>
          <w:rFonts w:ascii="Arial" w:hAnsi="Arial" w:cs="Arial"/>
          <w:sz w:val="24"/>
          <w:szCs w:val="24"/>
        </w:rPr>
        <w:t>1.2. Pateikdami CVP IS priemonėmis pasiūlymą, patvirtiname, kad dokumentų skaitmeninės kopijos ir elektroninėmis priemonėmis pateikti duomenys yra tikri.</w:t>
      </w:r>
    </w:p>
    <w:p w:rsidR="005C1488" w:rsidRPr="00C503AB" w:rsidRDefault="00DE43E2" w:rsidP="005C1488">
      <w:pPr>
        <w:spacing w:line="240" w:lineRule="auto"/>
        <w:ind w:firstLine="567"/>
        <w:rPr>
          <w:rFonts w:ascii="Arial" w:hAnsi="Arial" w:cs="Arial"/>
          <w:sz w:val="24"/>
          <w:szCs w:val="24"/>
        </w:rPr>
      </w:pPr>
      <w:r w:rsidRPr="00C503AB">
        <w:rPr>
          <w:rFonts w:ascii="Arial" w:hAnsi="Arial" w:cs="Arial"/>
          <w:sz w:val="24"/>
          <w:szCs w:val="24"/>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5C1488" w:rsidRPr="00C503AB" w:rsidRDefault="005C1488" w:rsidP="005C1488">
      <w:pPr>
        <w:spacing w:line="240" w:lineRule="auto"/>
        <w:ind w:firstLine="567"/>
        <w:rPr>
          <w:rFonts w:ascii="Arial" w:hAnsi="Arial" w:cs="Arial"/>
          <w:sz w:val="24"/>
          <w:szCs w:val="24"/>
        </w:rPr>
      </w:pPr>
      <w:r w:rsidRPr="00C503AB">
        <w:rPr>
          <w:rFonts w:ascii="Arial" w:hAnsi="Arial" w:cs="Arial"/>
          <w:sz w:val="24"/>
          <w:szCs w:val="24"/>
        </w:rPr>
        <w:t>1.</w:t>
      </w:r>
      <w:r w:rsidR="002F3251">
        <w:rPr>
          <w:rFonts w:ascii="Arial" w:hAnsi="Arial" w:cs="Arial"/>
          <w:sz w:val="24"/>
          <w:szCs w:val="24"/>
        </w:rPr>
        <w:t>4</w:t>
      </w:r>
      <w:r w:rsidRPr="00C503AB">
        <w:rPr>
          <w:rFonts w:ascii="Arial" w:hAnsi="Arial" w:cs="Arial"/>
          <w:sz w:val="24"/>
          <w:szCs w:val="24"/>
        </w:rPr>
        <w:t>. Patvirtiname, kad:</w:t>
      </w:r>
    </w:p>
    <w:p w:rsidR="005C1488" w:rsidRPr="00C503AB" w:rsidRDefault="002F3251" w:rsidP="005C1488">
      <w:pPr>
        <w:spacing w:line="240" w:lineRule="auto"/>
        <w:ind w:firstLine="567"/>
        <w:rPr>
          <w:rFonts w:ascii="Arial" w:hAnsi="Arial" w:cs="Arial"/>
          <w:sz w:val="24"/>
          <w:szCs w:val="24"/>
        </w:rPr>
      </w:pPr>
      <w:r>
        <w:rPr>
          <w:rFonts w:ascii="Arial" w:hAnsi="Arial" w:cs="Arial"/>
          <w:sz w:val="24"/>
          <w:szCs w:val="24"/>
        </w:rPr>
        <w:t>1.4</w:t>
      </w:r>
      <w:r w:rsidR="005C1488" w:rsidRPr="00C503AB">
        <w:rPr>
          <w:rFonts w:ascii="Arial" w:hAnsi="Arial" w:cs="Arial"/>
          <w:sz w:val="24"/>
          <w:szCs w:val="24"/>
        </w:rPr>
        <w:t xml:space="preserve">.1. </w:t>
      </w:r>
      <w:r w:rsidR="002171FF" w:rsidRPr="00C503AB">
        <w:rPr>
          <w:rFonts w:ascii="Arial" w:hAnsi="Arial" w:cs="Arial"/>
          <w:sz w:val="24"/>
          <w:szCs w:val="24"/>
        </w:rPr>
        <w:t>Tiekėjo</w:t>
      </w:r>
      <w:r w:rsidR="005C1488" w:rsidRPr="00C503AB">
        <w:rPr>
          <w:rFonts w:ascii="Arial" w:hAnsi="Arial" w:cs="Arial"/>
          <w:sz w:val="24"/>
          <w:szCs w:val="24"/>
        </w:rPr>
        <w:t xml:space="preserve"> ar jo nurodytų sub</w:t>
      </w:r>
      <w:r w:rsidR="002171FF" w:rsidRPr="00C503AB">
        <w:rPr>
          <w:rFonts w:ascii="Arial" w:hAnsi="Arial" w:cs="Arial"/>
          <w:sz w:val="24"/>
          <w:szCs w:val="24"/>
        </w:rPr>
        <w:t xml:space="preserve">tiekėjų </w:t>
      </w:r>
      <w:r w:rsidR="005C1488" w:rsidRPr="00C503AB">
        <w:rPr>
          <w:rFonts w:ascii="Arial" w:hAnsi="Arial" w:cs="Arial"/>
          <w:sz w:val="24"/>
          <w:szCs w:val="24"/>
        </w:rPr>
        <w:t xml:space="preserve">(nepriklausomai nuo to, remiamasi ar ne jų </w:t>
      </w:r>
      <w:proofErr w:type="spellStart"/>
      <w:r w:rsidR="005C1488" w:rsidRPr="00C503AB">
        <w:rPr>
          <w:rFonts w:ascii="Arial" w:hAnsi="Arial" w:cs="Arial"/>
          <w:sz w:val="24"/>
          <w:szCs w:val="24"/>
        </w:rPr>
        <w:t>pajėgumais</w:t>
      </w:r>
      <w:proofErr w:type="spellEnd"/>
      <w:r w:rsidR="005C1488" w:rsidRPr="00C503AB">
        <w:rPr>
          <w:rFonts w:ascii="Arial" w:hAnsi="Arial" w:cs="Arial"/>
          <w:sz w:val="24"/>
          <w:szCs w:val="24"/>
        </w:rPr>
        <w:t>) lėšų gavėjo tikrasis (-</w:t>
      </w:r>
      <w:proofErr w:type="spellStart"/>
      <w:r w:rsidR="005C1488" w:rsidRPr="00C503AB">
        <w:rPr>
          <w:rFonts w:ascii="Arial" w:hAnsi="Arial" w:cs="Arial"/>
          <w:sz w:val="24"/>
          <w:szCs w:val="24"/>
        </w:rPr>
        <w:t>ieji</w:t>
      </w:r>
      <w:proofErr w:type="spellEnd"/>
      <w:r w:rsidR="005C1488" w:rsidRPr="00C503AB">
        <w:rPr>
          <w:rFonts w:ascii="Arial" w:hAnsi="Arial" w:cs="Arial"/>
          <w:sz w:val="24"/>
          <w:szCs w:val="24"/>
        </w:rPr>
        <w:t xml:space="preserve">) savininkas (-ai) </w:t>
      </w:r>
      <w:r w:rsidR="005C1488" w:rsidRPr="00C503AB">
        <w:rPr>
          <w:rFonts w:ascii="Arial" w:hAnsi="Arial" w:cs="Arial"/>
          <w:b/>
          <w:sz w:val="24"/>
          <w:szCs w:val="24"/>
        </w:rPr>
        <w:t>yra / nėra</w:t>
      </w:r>
      <w:r w:rsidR="005C1488" w:rsidRPr="00C503AB">
        <w:rPr>
          <w:rFonts w:ascii="Arial" w:hAnsi="Arial" w:cs="Arial"/>
          <w:sz w:val="24"/>
          <w:szCs w:val="24"/>
        </w:rPr>
        <w:t xml:space="preserve"> </w:t>
      </w:r>
      <w:r w:rsidR="005C1488" w:rsidRPr="00C503AB">
        <w:rPr>
          <w:rFonts w:ascii="Arial" w:hAnsi="Arial" w:cs="Arial"/>
          <w:i/>
          <w:color w:val="FF0000"/>
          <w:sz w:val="24"/>
          <w:szCs w:val="24"/>
        </w:rPr>
        <w:t>(nereikalingą ištrinti)</w:t>
      </w:r>
      <w:r w:rsidR="005C1488" w:rsidRPr="00C503AB">
        <w:rPr>
          <w:rFonts w:ascii="Arial" w:hAnsi="Arial" w:cs="Arial"/>
          <w:sz w:val="24"/>
          <w:szCs w:val="24"/>
        </w:rPr>
        <w:t xml:space="preserve"> užsienietis (fizinis asmuo) ar užsienyje registruotas juridinis asmuo, arba</w:t>
      </w:r>
    </w:p>
    <w:p w:rsidR="005C1488" w:rsidRPr="00C503AB" w:rsidRDefault="002F3251" w:rsidP="005C1488">
      <w:pPr>
        <w:spacing w:line="240" w:lineRule="auto"/>
        <w:ind w:firstLine="567"/>
        <w:rPr>
          <w:rFonts w:ascii="Arial" w:hAnsi="Arial" w:cs="Arial"/>
          <w:sz w:val="24"/>
          <w:szCs w:val="24"/>
        </w:rPr>
      </w:pPr>
      <w:r>
        <w:rPr>
          <w:rFonts w:ascii="Arial" w:hAnsi="Arial" w:cs="Arial"/>
          <w:sz w:val="24"/>
          <w:szCs w:val="24"/>
        </w:rPr>
        <w:t>1.4</w:t>
      </w:r>
      <w:r w:rsidR="005C1488" w:rsidRPr="00C503AB">
        <w:rPr>
          <w:rFonts w:ascii="Arial" w:hAnsi="Arial" w:cs="Arial"/>
          <w:sz w:val="24"/>
          <w:szCs w:val="24"/>
        </w:rPr>
        <w:t xml:space="preserve">.2. </w:t>
      </w:r>
      <w:r w:rsidR="002171FF" w:rsidRPr="00C503AB">
        <w:rPr>
          <w:rFonts w:ascii="Arial" w:hAnsi="Arial" w:cs="Arial"/>
          <w:sz w:val="24"/>
          <w:szCs w:val="24"/>
        </w:rPr>
        <w:t xml:space="preserve">Tiekėjas, subtiekėjas </w:t>
      </w:r>
      <w:r w:rsidR="005C1488" w:rsidRPr="00C503AB">
        <w:rPr>
          <w:rFonts w:ascii="Arial" w:hAnsi="Arial" w:cs="Arial"/>
          <w:sz w:val="24"/>
          <w:szCs w:val="24"/>
        </w:rPr>
        <w:t xml:space="preserve">(nepriklausomai nuo to, remiamasi ar ne jų </w:t>
      </w:r>
      <w:proofErr w:type="spellStart"/>
      <w:r w:rsidR="005C1488" w:rsidRPr="00C503AB">
        <w:rPr>
          <w:rFonts w:ascii="Arial" w:hAnsi="Arial" w:cs="Arial"/>
          <w:sz w:val="24"/>
          <w:szCs w:val="24"/>
        </w:rPr>
        <w:t>pajėgumais</w:t>
      </w:r>
      <w:proofErr w:type="spellEnd"/>
      <w:r w:rsidR="005C1488" w:rsidRPr="00C503AB">
        <w:rPr>
          <w:rFonts w:ascii="Arial" w:hAnsi="Arial" w:cs="Arial"/>
          <w:sz w:val="24"/>
          <w:szCs w:val="24"/>
        </w:rPr>
        <w:t xml:space="preserve">), </w:t>
      </w:r>
      <w:r w:rsidR="005C1488" w:rsidRPr="00C503AB">
        <w:rPr>
          <w:rFonts w:ascii="Arial" w:hAnsi="Arial" w:cs="Arial"/>
          <w:b/>
          <w:sz w:val="24"/>
          <w:szCs w:val="24"/>
        </w:rPr>
        <w:t>yra / nėra</w:t>
      </w:r>
      <w:r w:rsidR="005C1488" w:rsidRPr="00C503AB">
        <w:rPr>
          <w:rFonts w:ascii="Arial" w:hAnsi="Arial" w:cs="Arial"/>
          <w:sz w:val="24"/>
          <w:szCs w:val="24"/>
        </w:rPr>
        <w:t xml:space="preserve"> </w:t>
      </w:r>
      <w:r w:rsidR="005C1488" w:rsidRPr="00C503AB">
        <w:rPr>
          <w:rFonts w:ascii="Arial" w:hAnsi="Arial" w:cs="Arial"/>
          <w:i/>
          <w:color w:val="FF0000"/>
          <w:sz w:val="24"/>
          <w:szCs w:val="24"/>
        </w:rPr>
        <w:t>(nereikalingą ištrinti)</w:t>
      </w:r>
      <w:r w:rsidR="005C1488" w:rsidRPr="00C503AB">
        <w:rPr>
          <w:rFonts w:ascii="Arial" w:hAnsi="Arial" w:cs="Arial"/>
          <w:color w:val="FF0000"/>
          <w:sz w:val="24"/>
          <w:szCs w:val="24"/>
        </w:rPr>
        <w:t xml:space="preserve"> </w:t>
      </w:r>
      <w:r w:rsidR="005C1488" w:rsidRPr="00C503AB">
        <w:rPr>
          <w:rFonts w:ascii="Arial" w:hAnsi="Arial" w:cs="Arial"/>
          <w:sz w:val="24"/>
          <w:szCs w:val="24"/>
        </w:rPr>
        <w:t>užsienietis (fizinis asmuo).</w:t>
      </w:r>
    </w:p>
    <w:p w:rsidR="005C1488" w:rsidRPr="00C503AB" w:rsidRDefault="005C1488" w:rsidP="005C1488">
      <w:pPr>
        <w:spacing w:line="240" w:lineRule="auto"/>
        <w:ind w:firstLine="567"/>
        <w:rPr>
          <w:rFonts w:ascii="Arial" w:hAnsi="Arial" w:cs="Arial"/>
          <w:sz w:val="24"/>
          <w:szCs w:val="24"/>
        </w:rPr>
      </w:pPr>
    </w:p>
    <w:p w:rsidR="005C1488" w:rsidRPr="002F3251" w:rsidRDefault="005C1488" w:rsidP="005C1488">
      <w:pPr>
        <w:spacing w:line="240" w:lineRule="auto"/>
        <w:ind w:firstLine="567"/>
        <w:rPr>
          <w:rFonts w:ascii="Arial" w:hAnsi="Arial" w:cs="Arial"/>
          <w:i/>
          <w:sz w:val="22"/>
          <w:szCs w:val="22"/>
        </w:rPr>
      </w:pPr>
      <w:r w:rsidRPr="002F3251">
        <w:rPr>
          <w:rFonts w:ascii="Arial" w:hAnsi="Arial" w:cs="Arial"/>
          <w:i/>
          <w:sz w:val="22"/>
          <w:szCs w:val="22"/>
        </w:rPr>
        <w:t xml:space="preserve">Tuo atveju, jei </w:t>
      </w:r>
      <w:r w:rsidR="002171FF" w:rsidRPr="002F3251">
        <w:rPr>
          <w:rFonts w:ascii="Arial" w:hAnsi="Arial" w:cs="Arial"/>
          <w:i/>
          <w:sz w:val="22"/>
          <w:szCs w:val="22"/>
        </w:rPr>
        <w:t xml:space="preserve">tiekėjo </w:t>
      </w:r>
      <w:r w:rsidRPr="002F3251">
        <w:rPr>
          <w:rFonts w:ascii="Arial" w:hAnsi="Arial" w:cs="Arial"/>
          <w:i/>
          <w:sz w:val="22"/>
          <w:szCs w:val="22"/>
        </w:rPr>
        <w:t>ar jo nurodytų sub</w:t>
      </w:r>
      <w:r w:rsidR="002171FF" w:rsidRPr="002F3251">
        <w:rPr>
          <w:rFonts w:ascii="Arial" w:hAnsi="Arial" w:cs="Arial"/>
          <w:i/>
          <w:sz w:val="22"/>
          <w:szCs w:val="22"/>
        </w:rPr>
        <w:t xml:space="preserve">tiekėjų </w:t>
      </w:r>
      <w:r w:rsidRPr="002F3251">
        <w:rPr>
          <w:rFonts w:ascii="Arial" w:hAnsi="Arial" w:cs="Arial"/>
          <w:i/>
          <w:sz w:val="22"/>
          <w:szCs w:val="22"/>
        </w:rPr>
        <w:t xml:space="preserve">(nepriklausomai nuo to, remiamasi ar ne jų </w:t>
      </w:r>
      <w:proofErr w:type="spellStart"/>
      <w:r w:rsidRPr="002F3251">
        <w:rPr>
          <w:rFonts w:ascii="Arial" w:hAnsi="Arial" w:cs="Arial"/>
          <w:i/>
          <w:sz w:val="22"/>
          <w:szCs w:val="22"/>
        </w:rPr>
        <w:t>pajėgumais</w:t>
      </w:r>
      <w:proofErr w:type="spellEnd"/>
      <w:r w:rsidRPr="002F3251">
        <w:rPr>
          <w:rFonts w:ascii="Arial" w:hAnsi="Arial" w:cs="Arial"/>
          <w:i/>
          <w:sz w:val="22"/>
          <w:szCs w:val="22"/>
        </w:rPr>
        <w:t>) lėšų gavėjo tikrasis (-</w:t>
      </w:r>
      <w:proofErr w:type="spellStart"/>
      <w:r w:rsidRPr="002F3251">
        <w:rPr>
          <w:rFonts w:ascii="Arial" w:hAnsi="Arial" w:cs="Arial"/>
          <w:i/>
          <w:sz w:val="22"/>
          <w:szCs w:val="22"/>
        </w:rPr>
        <w:t>ieji</w:t>
      </w:r>
      <w:proofErr w:type="spellEnd"/>
      <w:r w:rsidRPr="002F3251">
        <w:rPr>
          <w:rFonts w:ascii="Arial" w:hAnsi="Arial" w:cs="Arial"/>
          <w:i/>
          <w:sz w:val="22"/>
          <w:szCs w:val="22"/>
        </w:rPr>
        <w:t xml:space="preserve">) savininkas (-ai) yra užsienietis (fizinis asmuo) ar užsienyje registruotas juridinis asmuo arba </w:t>
      </w:r>
      <w:r w:rsidR="002171FF" w:rsidRPr="002F3251">
        <w:rPr>
          <w:rFonts w:ascii="Arial" w:hAnsi="Arial" w:cs="Arial"/>
          <w:i/>
          <w:sz w:val="22"/>
          <w:szCs w:val="22"/>
        </w:rPr>
        <w:t>tiekėjas</w:t>
      </w:r>
      <w:r w:rsidRPr="002F3251">
        <w:rPr>
          <w:rFonts w:ascii="Arial" w:hAnsi="Arial" w:cs="Arial"/>
          <w:i/>
          <w:sz w:val="22"/>
          <w:szCs w:val="22"/>
        </w:rPr>
        <w:t>, sub</w:t>
      </w:r>
      <w:r w:rsidR="002171FF" w:rsidRPr="002F3251">
        <w:rPr>
          <w:rFonts w:ascii="Arial" w:hAnsi="Arial" w:cs="Arial"/>
          <w:i/>
          <w:sz w:val="22"/>
          <w:szCs w:val="22"/>
        </w:rPr>
        <w:t xml:space="preserve">tiekėjas </w:t>
      </w:r>
      <w:r w:rsidRPr="002F3251">
        <w:rPr>
          <w:rFonts w:ascii="Arial" w:hAnsi="Arial" w:cs="Arial"/>
          <w:i/>
          <w:sz w:val="22"/>
          <w:szCs w:val="22"/>
        </w:rPr>
        <w:t xml:space="preserve">(nepriklausomai nuo to, remiamasi ar ne jų </w:t>
      </w:r>
      <w:proofErr w:type="spellStart"/>
      <w:r w:rsidRPr="002F3251">
        <w:rPr>
          <w:rFonts w:ascii="Arial" w:hAnsi="Arial" w:cs="Arial"/>
          <w:i/>
          <w:sz w:val="22"/>
          <w:szCs w:val="22"/>
        </w:rPr>
        <w:t>pajėgumais</w:t>
      </w:r>
      <w:proofErr w:type="spellEnd"/>
      <w:r w:rsidRPr="002F3251">
        <w:rPr>
          <w:rFonts w:ascii="Arial" w:hAnsi="Arial" w:cs="Arial"/>
          <w:i/>
          <w:sz w:val="22"/>
          <w:szCs w:val="22"/>
        </w:rPr>
        <w:t>),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rsidR="005C1488" w:rsidRPr="00C503AB" w:rsidRDefault="005C1488" w:rsidP="005C1488">
      <w:pPr>
        <w:spacing w:line="240" w:lineRule="auto"/>
        <w:ind w:firstLine="567"/>
        <w:rPr>
          <w:rFonts w:ascii="Arial" w:hAnsi="Arial" w:cs="Arial"/>
          <w:sz w:val="24"/>
          <w:szCs w:val="24"/>
        </w:rPr>
      </w:pPr>
    </w:p>
    <w:p w:rsidR="00DE43E2" w:rsidRPr="00C503AB" w:rsidRDefault="00DE43E2" w:rsidP="00DE43E2">
      <w:pPr>
        <w:spacing w:line="240" w:lineRule="auto"/>
        <w:ind w:firstLine="567"/>
        <w:rPr>
          <w:rFonts w:ascii="Arial" w:hAnsi="Arial" w:cs="Arial"/>
          <w:b/>
          <w:sz w:val="24"/>
          <w:szCs w:val="24"/>
        </w:rPr>
      </w:pPr>
      <w:r w:rsidRPr="00C503AB">
        <w:rPr>
          <w:rFonts w:ascii="Arial" w:hAnsi="Arial" w:cs="Arial"/>
          <w:b/>
          <w:caps/>
          <w:sz w:val="24"/>
          <w:szCs w:val="24"/>
        </w:rPr>
        <w:t xml:space="preserve">2. </w:t>
      </w:r>
      <w:r w:rsidRPr="00C503AB">
        <w:rPr>
          <w:rFonts w:ascii="Arial" w:hAnsi="Arial" w:cs="Arial"/>
          <w:b/>
          <w:sz w:val="24"/>
          <w:szCs w:val="24"/>
        </w:rPr>
        <w:t xml:space="preserve">Pasiūlymo kaina </w:t>
      </w:r>
    </w:p>
    <w:tbl>
      <w:tblPr>
        <w:tblW w:w="10045" w:type="dxa"/>
        <w:tblInd w:w="30" w:type="dxa"/>
        <w:tblLayout w:type="fixed"/>
        <w:tblLook w:val="04A0" w:firstRow="1" w:lastRow="0" w:firstColumn="1" w:lastColumn="0" w:noHBand="0" w:noVBand="1"/>
      </w:tblPr>
      <w:tblGrid>
        <w:gridCol w:w="595"/>
        <w:gridCol w:w="5310"/>
        <w:gridCol w:w="720"/>
        <w:gridCol w:w="900"/>
        <w:gridCol w:w="1080"/>
        <w:gridCol w:w="1440"/>
      </w:tblGrid>
      <w:tr w:rsidR="002F3251" w:rsidRPr="002F3251" w:rsidTr="00C1105D">
        <w:trPr>
          <w:cantSplit/>
          <w:trHeight w:val="439"/>
        </w:trPr>
        <w:tc>
          <w:tcPr>
            <w:tcW w:w="595" w:type="dxa"/>
            <w:tcBorders>
              <w:top w:val="single" w:sz="4" w:space="0" w:color="000000"/>
              <w:left w:val="single" w:sz="4" w:space="0" w:color="000000"/>
              <w:bottom w:val="single" w:sz="4" w:space="0" w:color="000000"/>
              <w:right w:val="single" w:sz="4" w:space="0" w:color="000000"/>
            </w:tcBorders>
            <w:vAlign w:val="center"/>
          </w:tcPr>
          <w:p w:rsidR="002F3251" w:rsidRPr="002F3251" w:rsidRDefault="002F3251" w:rsidP="002F3251">
            <w:pPr>
              <w:widowControl w:val="0"/>
              <w:suppressAutoHyphens/>
              <w:spacing w:line="240" w:lineRule="auto"/>
              <w:ind w:firstLine="0"/>
              <w:jc w:val="center"/>
              <w:rPr>
                <w:rFonts w:ascii="Arial" w:hAnsi="Arial" w:cs="Arial"/>
                <w:sz w:val="22"/>
                <w:szCs w:val="22"/>
              </w:rPr>
            </w:pPr>
            <w:r w:rsidRPr="002F3251">
              <w:rPr>
                <w:rFonts w:ascii="Arial" w:hAnsi="Arial" w:cs="Arial"/>
                <w:sz w:val="22"/>
                <w:szCs w:val="22"/>
              </w:rPr>
              <w:t>Eil. Nr.</w:t>
            </w:r>
          </w:p>
        </w:tc>
        <w:tc>
          <w:tcPr>
            <w:tcW w:w="5310" w:type="dxa"/>
            <w:tcBorders>
              <w:top w:val="single" w:sz="4" w:space="0" w:color="000000"/>
              <w:left w:val="single" w:sz="4" w:space="0" w:color="000000"/>
              <w:bottom w:val="single" w:sz="4" w:space="0" w:color="000000"/>
              <w:right w:val="single" w:sz="4" w:space="0" w:color="000000"/>
            </w:tcBorders>
            <w:vAlign w:val="center"/>
          </w:tcPr>
          <w:p w:rsidR="002F3251" w:rsidRPr="002F3251" w:rsidRDefault="002F3251" w:rsidP="002F3251">
            <w:pPr>
              <w:widowControl w:val="0"/>
              <w:suppressAutoHyphens/>
              <w:spacing w:line="240" w:lineRule="auto"/>
              <w:ind w:firstLine="0"/>
              <w:jc w:val="center"/>
              <w:rPr>
                <w:rFonts w:ascii="Arial" w:hAnsi="Arial" w:cs="Arial"/>
                <w:sz w:val="22"/>
                <w:szCs w:val="22"/>
              </w:rPr>
            </w:pPr>
            <w:r w:rsidRPr="002F3251">
              <w:rPr>
                <w:rFonts w:ascii="Arial" w:hAnsi="Arial" w:cs="Arial"/>
                <w:sz w:val="22"/>
                <w:szCs w:val="22"/>
              </w:rPr>
              <w:t>Paslaugos pavadinimas</w:t>
            </w:r>
          </w:p>
        </w:tc>
        <w:tc>
          <w:tcPr>
            <w:tcW w:w="720" w:type="dxa"/>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ind w:firstLine="0"/>
              <w:jc w:val="center"/>
              <w:rPr>
                <w:rFonts w:ascii="Arial" w:hAnsi="Arial" w:cs="Arial"/>
                <w:sz w:val="22"/>
                <w:szCs w:val="22"/>
              </w:rPr>
            </w:pPr>
            <w:r w:rsidRPr="002F3251">
              <w:rPr>
                <w:rFonts w:ascii="Arial" w:hAnsi="Arial" w:cs="Arial"/>
                <w:sz w:val="22"/>
                <w:szCs w:val="22"/>
              </w:rPr>
              <w:t>Mato vnt.</w:t>
            </w:r>
          </w:p>
        </w:tc>
        <w:tc>
          <w:tcPr>
            <w:tcW w:w="900" w:type="dxa"/>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ind w:firstLine="0"/>
              <w:jc w:val="center"/>
              <w:rPr>
                <w:rFonts w:ascii="Arial" w:hAnsi="Arial" w:cs="Arial"/>
                <w:sz w:val="22"/>
                <w:szCs w:val="22"/>
              </w:rPr>
            </w:pPr>
            <w:r>
              <w:rPr>
                <w:rFonts w:ascii="Arial" w:hAnsi="Arial" w:cs="Arial"/>
                <w:sz w:val="22"/>
                <w:szCs w:val="22"/>
              </w:rPr>
              <w:t>Kiekis</w:t>
            </w:r>
          </w:p>
        </w:tc>
        <w:tc>
          <w:tcPr>
            <w:tcW w:w="1080" w:type="dxa"/>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ind w:firstLine="0"/>
              <w:jc w:val="center"/>
              <w:rPr>
                <w:rFonts w:ascii="Arial" w:hAnsi="Arial" w:cs="Arial"/>
                <w:sz w:val="22"/>
                <w:szCs w:val="22"/>
              </w:rPr>
            </w:pPr>
            <w:r w:rsidRPr="002F3251">
              <w:rPr>
                <w:rFonts w:ascii="Arial" w:hAnsi="Arial" w:cs="Arial"/>
                <w:sz w:val="22"/>
                <w:szCs w:val="22"/>
              </w:rPr>
              <w:t>Vien</w:t>
            </w:r>
            <w:r>
              <w:rPr>
                <w:rFonts w:ascii="Arial" w:hAnsi="Arial" w:cs="Arial"/>
                <w:sz w:val="22"/>
                <w:szCs w:val="22"/>
              </w:rPr>
              <w:t xml:space="preserve">eto įkainis </w:t>
            </w:r>
            <w:proofErr w:type="spellStart"/>
            <w:r>
              <w:rPr>
                <w:rFonts w:ascii="Arial" w:hAnsi="Arial" w:cs="Arial"/>
                <w:sz w:val="22"/>
                <w:szCs w:val="22"/>
              </w:rPr>
              <w:t>Eur</w:t>
            </w:r>
            <w:proofErr w:type="spellEnd"/>
            <w:r>
              <w:rPr>
                <w:rFonts w:ascii="Arial" w:hAnsi="Arial" w:cs="Arial"/>
                <w:sz w:val="22"/>
                <w:szCs w:val="22"/>
              </w:rPr>
              <w:t xml:space="preserve"> be PVM</w:t>
            </w:r>
          </w:p>
        </w:tc>
        <w:tc>
          <w:tcPr>
            <w:tcW w:w="1440" w:type="dxa"/>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ind w:firstLine="0"/>
              <w:jc w:val="center"/>
              <w:rPr>
                <w:rFonts w:ascii="Arial" w:hAnsi="Arial" w:cs="Arial"/>
                <w:sz w:val="22"/>
                <w:szCs w:val="22"/>
              </w:rPr>
            </w:pPr>
            <w:r>
              <w:rPr>
                <w:rFonts w:ascii="Arial" w:hAnsi="Arial" w:cs="Arial"/>
                <w:sz w:val="22"/>
                <w:szCs w:val="22"/>
              </w:rPr>
              <w:t xml:space="preserve">Kaina </w:t>
            </w:r>
            <w:proofErr w:type="spellStart"/>
            <w:r>
              <w:rPr>
                <w:rFonts w:ascii="Arial" w:hAnsi="Arial" w:cs="Arial"/>
                <w:sz w:val="22"/>
                <w:szCs w:val="22"/>
              </w:rPr>
              <w:t>Eur</w:t>
            </w:r>
            <w:proofErr w:type="spellEnd"/>
            <w:r>
              <w:rPr>
                <w:rFonts w:ascii="Arial" w:hAnsi="Arial" w:cs="Arial"/>
                <w:sz w:val="22"/>
                <w:szCs w:val="22"/>
              </w:rPr>
              <w:t xml:space="preserve"> </w:t>
            </w:r>
            <w:r w:rsidRPr="002F3251">
              <w:rPr>
                <w:rFonts w:ascii="Arial" w:hAnsi="Arial" w:cs="Arial"/>
                <w:sz w:val="22"/>
                <w:szCs w:val="22"/>
              </w:rPr>
              <w:t>be PVM</w:t>
            </w:r>
            <w:r>
              <w:rPr>
                <w:rFonts w:ascii="Arial" w:hAnsi="Arial" w:cs="Arial"/>
                <w:sz w:val="22"/>
                <w:szCs w:val="22"/>
              </w:rPr>
              <w:t xml:space="preserve"> (</w:t>
            </w:r>
            <w:r w:rsidRPr="002F3251">
              <w:rPr>
                <w:rFonts w:ascii="Arial" w:hAnsi="Arial" w:cs="Arial"/>
                <w:sz w:val="22"/>
                <w:szCs w:val="22"/>
              </w:rPr>
              <w:t>4</w:t>
            </w:r>
            <w:r>
              <w:rPr>
                <w:rFonts w:ascii="Arial" w:hAnsi="Arial" w:cs="Arial"/>
                <w:sz w:val="22"/>
                <w:szCs w:val="22"/>
              </w:rPr>
              <w:t>x5</w:t>
            </w:r>
            <w:r w:rsidRPr="002F3251">
              <w:rPr>
                <w:rFonts w:ascii="Arial" w:hAnsi="Arial" w:cs="Arial"/>
                <w:sz w:val="22"/>
                <w:szCs w:val="22"/>
              </w:rPr>
              <w:t>)</w:t>
            </w:r>
          </w:p>
        </w:tc>
      </w:tr>
      <w:tr w:rsidR="002F3251" w:rsidRPr="002F3251" w:rsidTr="00C1105D">
        <w:trPr>
          <w:cantSplit/>
          <w:trHeight w:val="215"/>
        </w:trPr>
        <w:tc>
          <w:tcPr>
            <w:tcW w:w="59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2F3251" w:rsidRPr="002F3251" w:rsidRDefault="002F3251" w:rsidP="002F3251">
            <w:pPr>
              <w:widowControl w:val="0"/>
              <w:suppressAutoHyphens/>
              <w:spacing w:line="240" w:lineRule="auto"/>
              <w:ind w:firstLine="0"/>
              <w:jc w:val="center"/>
              <w:rPr>
                <w:rFonts w:ascii="Arial" w:hAnsi="Arial" w:cs="Arial"/>
                <w:i/>
                <w:sz w:val="22"/>
                <w:szCs w:val="22"/>
              </w:rPr>
            </w:pPr>
            <w:r w:rsidRPr="002F3251">
              <w:rPr>
                <w:rFonts w:ascii="Arial" w:hAnsi="Arial" w:cs="Arial"/>
                <w:i/>
                <w:sz w:val="22"/>
                <w:szCs w:val="22"/>
              </w:rPr>
              <w:t>1</w:t>
            </w:r>
          </w:p>
        </w:tc>
        <w:tc>
          <w:tcPr>
            <w:tcW w:w="531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2F3251" w:rsidRPr="002F3251" w:rsidRDefault="002F3251" w:rsidP="002F3251">
            <w:pPr>
              <w:widowControl w:val="0"/>
              <w:suppressAutoHyphens/>
              <w:spacing w:line="240" w:lineRule="auto"/>
              <w:ind w:firstLine="0"/>
              <w:jc w:val="center"/>
              <w:rPr>
                <w:rFonts w:ascii="Arial" w:hAnsi="Arial" w:cs="Arial"/>
                <w:i/>
                <w:sz w:val="22"/>
                <w:szCs w:val="22"/>
              </w:rPr>
            </w:pPr>
            <w:r w:rsidRPr="002F3251">
              <w:rPr>
                <w:rFonts w:ascii="Arial" w:hAnsi="Arial" w:cs="Arial"/>
                <w:i/>
                <w:sz w:val="22"/>
                <w:szCs w:val="22"/>
              </w:rPr>
              <w:t>2</w:t>
            </w:r>
          </w:p>
        </w:tc>
        <w:tc>
          <w:tcPr>
            <w:tcW w:w="7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F3251" w:rsidRPr="002F3251" w:rsidRDefault="002F3251" w:rsidP="002F3251">
            <w:pPr>
              <w:widowControl w:val="0"/>
              <w:suppressAutoHyphens/>
              <w:spacing w:line="240" w:lineRule="auto"/>
              <w:ind w:firstLine="0"/>
              <w:jc w:val="center"/>
              <w:rPr>
                <w:rFonts w:ascii="Arial" w:hAnsi="Arial" w:cs="Arial"/>
                <w:i/>
                <w:sz w:val="22"/>
                <w:szCs w:val="22"/>
              </w:rPr>
            </w:pPr>
            <w:r w:rsidRPr="002F3251">
              <w:rPr>
                <w:rFonts w:ascii="Arial" w:hAnsi="Arial" w:cs="Arial"/>
                <w:i/>
                <w:sz w:val="22"/>
                <w:szCs w:val="22"/>
              </w:rPr>
              <w:t>3</w:t>
            </w:r>
          </w:p>
        </w:tc>
        <w:tc>
          <w:tcPr>
            <w:tcW w:w="90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F3251" w:rsidRPr="002F3251" w:rsidRDefault="002F3251" w:rsidP="002F3251">
            <w:pPr>
              <w:widowControl w:val="0"/>
              <w:suppressAutoHyphens/>
              <w:spacing w:line="240" w:lineRule="auto"/>
              <w:ind w:firstLine="0"/>
              <w:jc w:val="center"/>
              <w:rPr>
                <w:rFonts w:ascii="Arial" w:hAnsi="Arial" w:cs="Arial"/>
                <w:i/>
                <w:sz w:val="22"/>
                <w:szCs w:val="22"/>
              </w:rPr>
            </w:pPr>
            <w:r w:rsidRPr="002F3251">
              <w:rPr>
                <w:rFonts w:ascii="Arial" w:hAnsi="Arial" w:cs="Arial"/>
                <w:i/>
                <w:sz w:val="22"/>
                <w:szCs w:val="22"/>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F3251" w:rsidRPr="002F3251" w:rsidRDefault="002F3251" w:rsidP="002F3251">
            <w:pPr>
              <w:widowControl w:val="0"/>
              <w:suppressAutoHyphens/>
              <w:spacing w:line="240" w:lineRule="auto"/>
              <w:ind w:firstLine="0"/>
              <w:jc w:val="center"/>
              <w:rPr>
                <w:rFonts w:ascii="Arial" w:hAnsi="Arial" w:cs="Arial"/>
                <w:i/>
                <w:sz w:val="22"/>
                <w:szCs w:val="22"/>
              </w:rPr>
            </w:pPr>
            <w:r w:rsidRPr="002F3251">
              <w:rPr>
                <w:rFonts w:ascii="Arial" w:hAnsi="Arial" w:cs="Arial"/>
                <w:i/>
                <w:sz w:val="22"/>
                <w:szCs w:val="22"/>
              </w:rPr>
              <w:t>5</w:t>
            </w:r>
          </w:p>
        </w:tc>
        <w:tc>
          <w:tcPr>
            <w:tcW w:w="144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F3251" w:rsidRPr="002F3251" w:rsidRDefault="002F3251" w:rsidP="002F3251">
            <w:pPr>
              <w:widowControl w:val="0"/>
              <w:suppressAutoHyphens/>
              <w:spacing w:line="240" w:lineRule="auto"/>
              <w:ind w:firstLine="0"/>
              <w:jc w:val="center"/>
              <w:rPr>
                <w:rFonts w:ascii="Arial" w:hAnsi="Arial" w:cs="Arial"/>
                <w:i/>
                <w:sz w:val="22"/>
                <w:szCs w:val="22"/>
              </w:rPr>
            </w:pPr>
            <w:r>
              <w:rPr>
                <w:rFonts w:ascii="Arial" w:hAnsi="Arial" w:cs="Arial"/>
                <w:i/>
                <w:sz w:val="22"/>
                <w:szCs w:val="22"/>
              </w:rPr>
              <w:t>6</w:t>
            </w:r>
          </w:p>
        </w:tc>
      </w:tr>
      <w:tr w:rsidR="002F3251" w:rsidRPr="002F3251" w:rsidTr="00C1105D">
        <w:trPr>
          <w:cantSplit/>
          <w:trHeight w:val="255"/>
        </w:trPr>
        <w:tc>
          <w:tcPr>
            <w:tcW w:w="595" w:type="dxa"/>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ind w:firstLine="0"/>
              <w:jc w:val="center"/>
              <w:rPr>
                <w:rFonts w:ascii="Arial" w:hAnsi="Arial" w:cs="Arial"/>
                <w:bCs/>
                <w:color w:val="000000"/>
                <w:sz w:val="22"/>
                <w:szCs w:val="22"/>
              </w:rPr>
            </w:pPr>
            <w:r w:rsidRPr="002F3251">
              <w:rPr>
                <w:rFonts w:ascii="Arial" w:hAnsi="Arial" w:cs="Arial"/>
                <w:bCs/>
                <w:color w:val="000000"/>
                <w:sz w:val="22"/>
                <w:szCs w:val="22"/>
              </w:rPr>
              <w:t>1.</w:t>
            </w:r>
          </w:p>
        </w:tc>
        <w:tc>
          <w:tcPr>
            <w:tcW w:w="5310" w:type="dxa"/>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ind w:firstLine="0"/>
              <w:rPr>
                <w:rFonts w:ascii="Arial" w:hAnsi="Arial" w:cs="Arial"/>
                <w:bCs/>
                <w:color w:val="000000"/>
                <w:sz w:val="22"/>
                <w:szCs w:val="22"/>
              </w:rPr>
            </w:pPr>
            <w:r w:rsidRPr="002F3251">
              <w:rPr>
                <w:rFonts w:ascii="Arial" w:hAnsi="Arial" w:cs="Arial"/>
                <w:bCs/>
                <w:color w:val="000000"/>
                <w:sz w:val="22"/>
                <w:szCs w:val="22"/>
              </w:rPr>
              <w:t xml:space="preserve">Teisės aktų aktualizavimo, publikavimo ir priežiūros paslaugos </w:t>
            </w:r>
          </w:p>
        </w:tc>
        <w:tc>
          <w:tcPr>
            <w:tcW w:w="720" w:type="dxa"/>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ind w:hanging="19"/>
              <w:jc w:val="center"/>
              <w:rPr>
                <w:rFonts w:ascii="Arial" w:hAnsi="Arial" w:cs="Arial"/>
                <w:sz w:val="22"/>
                <w:szCs w:val="22"/>
              </w:rPr>
            </w:pPr>
            <w:r w:rsidRPr="002F3251">
              <w:rPr>
                <w:rFonts w:ascii="Arial" w:hAnsi="Arial" w:cs="Arial"/>
                <w:sz w:val="22"/>
                <w:szCs w:val="22"/>
              </w:rPr>
              <w:t>Mėn.</w:t>
            </w:r>
          </w:p>
        </w:tc>
        <w:tc>
          <w:tcPr>
            <w:tcW w:w="900" w:type="dxa"/>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ind w:hanging="13"/>
              <w:jc w:val="center"/>
              <w:rPr>
                <w:rFonts w:ascii="Arial" w:hAnsi="Arial" w:cs="Arial"/>
                <w:sz w:val="22"/>
                <w:szCs w:val="22"/>
              </w:rPr>
            </w:pPr>
            <w:r>
              <w:rPr>
                <w:rFonts w:ascii="Arial" w:hAnsi="Arial" w:cs="Arial"/>
                <w:sz w:val="22"/>
                <w:szCs w:val="22"/>
              </w:rPr>
              <w:t>36</w:t>
            </w:r>
          </w:p>
        </w:tc>
        <w:tc>
          <w:tcPr>
            <w:tcW w:w="1080" w:type="dxa"/>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jc w:val="center"/>
              <w:rPr>
                <w:rFonts w:ascii="Arial" w:hAnsi="Arial" w:cs="Arial"/>
                <w:sz w:val="22"/>
                <w:szCs w:val="22"/>
              </w:rPr>
            </w:pPr>
          </w:p>
        </w:tc>
        <w:tc>
          <w:tcPr>
            <w:tcW w:w="1440" w:type="dxa"/>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jc w:val="center"/>
              <w:rPr>
                <w:rFonts w:ascii="Arial" w:hAnsi="Arial" w:cs="Arial"/>
                <w:sz w:val="22"/>
                <w:szCs w:val="22"/>
              </w:rPr>
            </w:pPr>
          </w:p>
        </w:tc>
      </w:tr>
      <w:tr w:rsidR="002F3251" w:rsidRPr="002F3251" w:rsidTr="00C1105D">
        <w:trPr>
          <w:cantSplit/>
          <w:trHeight w:val="259"/>
        </w:trPr>
        <w:tc>
          <w:tcPr>
            <w:tcW w:w="8605" w:type="dxa"/>
            <w:gridSpan w:val="5"/>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jc w:val="right"/>
              <w:rPr>
                <w:rFonts w:ascii="Arial" w:hAnsi="Arial" w:cs="Arial"/>
                <w:sz w:val="22"/>
                <w:szCs w:val="22"/>
              </w:rPr>
            </w:pPr>
            <w:r w:rsidRPr="002F3251">
              <w:rPr>
                <w:rFonts w:ascii="Arial" w:hAnsi="Arial" w:cs="Arial"/>
                <w:bCs/>
                <w:color w:val="000000"/>
                <w:sz w:val="22"/>
                <w:szCs w:val="22"/>
              </w:rPr>
              <w:t>PVM (____ proc.) suma:</w:t>
            </w:r>
          </w:p>
        </w:tc>
        <w:tc>
          <w:tcPr>
            <w:tcW w:w="1440" w:type="dxa"/>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jc w:val="center"/>
              <w:rPr>
                <w:rFonts w:ascii="Arial" w:hAnsi="Arial" w:cs="Arial"/>
                <w:sz w:val="22"/>
                <w:szCs w:val="22"/>
              </w:rPr>
            </w:pPr>
          </w:p>
        </w:tc>
      </w:tr>
      <w:tr w:rsidR="002F3251" w:rsidRPr="002F3251" w:rsidTr="00C1105D">
        <w:trPr>
          <w:cantSplit/>
          <w:trHeight w:val="263"/>
        </w:trPr>
        <w:tc>
          <w:tcPr>
            <w:tcW w:w="8605" w:type="dxa"/>
            <w:gridSpan w:val="5"/>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jc w:val="right"/>
              <w:rPr>
                <w:rFonts w:ascii="Arial" w:hAnsi="Arial" w:cs="Arial"/>
                <w:sz w:val="22"/>
                <w:szCs w:val="22"/>
              </w:rPr>
            </w:pPr>
            <w:r w:rsidRPr="002F3251">
              <w:rPr>
                <w:rFonts w:ascii="Arial" w:hAnsi="Arial" w:cs="Arial"/>
                <w:bCs/>
                <w:color w:val="000000"/>
                <w:sz w:val="22"/>
                <w:szCs w:val="22"/>
              </w:rPr>
              <w:t>Iš viso su PVM:</w:t>
            </w:r>
          </w:p>
        </w:tc>
        <w:tc>
          <w:tcPr>
            <w:tcW w:w="1440" w:type="dxa"/>
            <w:tcBorders>
              <w:top w:val="single" w:sz="4" w:space="0" w:color="000000"/>
              <w:left w:val="single" w:sz="4" w:space="0" w:color="000000"/>
              <w:bottom w:val="single" w:sz="4" w:space="0" w:color="000000"/>
              <w:right w:val="single" w:sz="4" w:space="0" w:color="000000"/>
            </w:tcBorders>
          </w:tcPr>
          <w:p w:rsidR="002F3251" w:rsidRPr="002F3251" w:rsidRDefault="002F3251" w:rsidP="002F3251">
            <w:pPr>
              <w:widowControl w:val="0"/>
              <w:suppressAutoHyphens/>
              <w:spacing w:line="240" w:lineRule="auto"/>
              <w:jc w:val="center"/>
              <w:rPr>
                <w:rFonts w:ascii="Arial" w:hAnsi="Arial" w:cs="Arial"/>
                <w:sz w:val="22"/>
                <w:szCs w:val="22"/>
              </w:rPr>
            </w:pPr>
          </w:p>
        </w:tc>
      </w:tr>
    </w:tbl>
    <w:p w:rsidR="00DE43E2" w:rsidRPr="00EE4832" w:rsidRDefault="00EE4832" w:rsidP="00EE4832">
      <w:pPr>
        <w:widowControl w:val="0"/>
        <w:spacing w:line="240" w:lineRule="auto"/>
        <w:ind w:firstLine="0"/>
        <w:rPr>
          <w:rFonts w:ascii="Arial" w:hAnsi="Arial" w:cs="Arial"/>
          <w:sz w:val="22"/>
          <w:szCs w:val="22"/>
        </w:rPr>
      </w:pPr>
      <w:r w:rsidRPr="00EE4832">
        <w:rPr>
          <w:rFonts w:ascii="Arial" w:hAnsi="Arial" w:cs="Arial"/>
          <w:b/>
          <w:sz w:val="22"/>
          <w:szCs w:val="22"/>
        </w:rPr>
        <w:t>*Pastaba.</w:t>
      </w:r>
      <w:r w:rsidRPr="00EE4832">
        <w:rPr>
          <w:rFonts w:ascii="Arial" w:hAnsi="Arial" w:cs="Arial"/>
          <w:sz w:val="22"/>
          <w:szCs w:val="22"/>
        </w:rPr>
        <w:t xml:space="preserve"> Tais atvejais, kai pagal galiojančius teisės aktus tiekėjui nereikia mokėti PVM, jis atitinkamų skilčių nepildo ir nurodo priežastis, dėl kurių PVM nemoka: _______</w:t>
      </w:r>
      <w:r>
        <w:rPr>
          <w:rFonts w:ascii="Arial" w:hAnsi="Arial" w:cs="Arial"/>
          <w:sz w:val="22"/>
          <w:szCs w:val="22"/>
        </w:rPr>
        <w:t>____</w:t>
      </w:r>
      <w:r w:rsidRPr="00EE4832">
        <w:rPr>
          <w:rFonts w:ascii="Arial" w:hAnsi="Arial" w:cs="Arial"/>
          <w:sz w:val="22"/>
          <w:szCs w:val="22"/>
        </w:rPr>
        <w:t>______ [nurodoma priežastis].</w:t>
      </w:r>
    </w:p>
    <w:p w:rsidR="00EE4832" w:rsidRPr="00C503AB" w:rsidRDefault="00EE4832" w:rsidP="00DE43E2">
      <w:pPr>
        <w:widowControl w:val="0"/>
        <w:spacing w:line="240" w:lineRule="auto"/>
        <w:ind w:firstLine="601"/>
        <w:rPr>
          <w:rFonts w:ascii="Arial" w:hAnsi="Arial" w:cs="Arial"/>
          <w:sz w:val="24"/>
          <w:szCs w:val="24"/>
        </w:rPr>
      </w:pPr>
    </w:p>
    <w:p w:rsidR="00DE43E2" w:rsidRPr="00C503AB" w:rsidRDefault="00DE43E2" w:rsidP="00DE43E2">
      <w:pPr>
        <w:widowControl w:val="0"/>
        <w:spacing w:line="240" w:lineRule="auto"/>
        <w:ind w:firstLine="601"/>
        <w:rPr>
          <w:rFonts w:ascii="Arial" w:hAnsi="Arial" w:cs="Arial"/>
          <w:sz w:val="24"/>
          <w:szCs w:val="24"/>
        </w:rPr>
      </w:pPr>
      <w:r w:rsidRPr="00C503AB">
        <w:rPr>
          <w:rFonts w:ascii="Arial" w:hAnsi="Arial" w:cs="Arial"/>
          <w:sz w:val="24"/>
          <w:szCs w:val="24"/>
        </w:rPr>
        <w:t>Bendra</w:t>
      </w:r>
      <w:r w:rsidR="00D9344F" w:rsidRPr="00C503AB">
        <w:rPr>
          <w:rFonts w:ascii="Arial" w:hAnsi="Arial" w:cs="Arial"/>
          <w:sz w:val="24"/>
          <w:szCs w:val="24"/>
        </w:rPr>
        <w:t xml:space="preserve"> </w:t>
      </w:r>
      <w:r w:rsidR="002F3251">
        <w:rPr>
          <w:rFonts w:ascii="Arial" w:hAnsi="Arial" w:cs="Arial"/>
          <w:sz w:val="24"/>
          <w:szCs w:val="24"/>
        </w:rPr>
        <w:t>t</w:t>
      </w:r>
      <w:r w:rsidR="002F3251" w:rsidRPr="002F3251">
        <w:rPr>
          <w:rFonts w:ascii="Arial" w:hAnsi="Arial" w:cs="Arial"/>
          <w:sz w:val="24"/>
          <w:szCs w:val="24"/>
        </w:rPr>
        <w:t>eisės aktų aktualizavimo, publikavimo ir priežiūros paslaug</w:t>
      </w:r>
      <w:r w:rsidR="002F3251">
        <w:rPr>
          <w:rFonts w:ascii="Arial" w:hAnsi="Arial" w:cs="Arial"/>
          <w:sz w:val="24"/>
          <w:szCs w:val="24"/>
        </w:rPr>
        <w:t>ų</w:t>
      </w:r>
      <w:r w:rsidR="002171FF" w:rsidRPr="00C503AB">
        <w:rPr>
          <w:rFonts w:ascii="Arial" w:hAnsi="Arial" w:cs="Arial"/>
          <w:sz w:val="24"/>
          <w:szCs w:val="24"/>
        </w:rPr>
        <w:t xml:space="preserve"> </w:t>
      </w:r>
      <w:r w:rsidR="00284547" w:rsidRPr="00C503AB">
        <w:rPr>
          <w:rFonts w:ascii="Arial" w:hAnsi="Arial" w:cs="Arial"/>
          <w:bCs/>
          <w:color w:val="000000"/>
          <w:sz w:val="24"/>
          <w:szCs w:val="24"/>
        </w:rPr>
        <w:t xml:space="preserve">pasiūlymo </w:t>
      </w:r>
      <w:r w:rsidRPr="00C503AB">
        <w:rPr>
          <w:rFonts w:ascii="Arial" w:hAnsi="Arial" w:cs="Arial"/>
          <w:sz w:val="24"/>
          <w:szCs w:val="24"/>
        </w:rPr>
        <w:t>kaina __________</w:t>
      </w:r>
      <w:r w:rsidR="005C1488" w:rsidRPr="00C503AB">
        <w:rPr>
          <w:rFonts w:ascii="Arial" w:hAnsi="Arial" w:cs="Arial"/>
          <w:sz w:val="24"/>
          <w:szCs w:val="24"/>
        </w:rPr>
        <w:t xml:space="preserve">___ </w:t>
      </w:r>
      <w:proofErr w:type="spellStart"/>
      <w:r w:rsidRPr="00C503AB">
        <w:rPr>
          <w:rFonts w:ascii="Arial" w:hAnsi="Arial" w:cs="Arial"/>
          <w:sz w:val="24"/>
          <w:szCs w:val="24"/>
        </w:rPr>
        <w:t>Eur</w:t>
      </w:r>
      <w:proofErr w:type="spellEnd"/>
      <w:r w:rsidRPr="00C503AB">
        <w:rPr>
          <w:rFonts w:ascii="Arial" w:hAnsi="Arial" w:cs="Arial"/>
          <w:sz w:val="24"/>
          <w:szCs w:val="24"/>
        </w:rPr>
        <w:t xml:space="preserve"> su PVM </w:t>
      </w:r>
      <w:r w:rsidRPr="00C503AB">
        <w:rPr>
          <w:rFonts w:ascii="Arial" w:hAnsi="Arial" w:cs="Arial"/>
          <w:i/>
          <w:sz w:val="24"/>
          <w:szCs w:val="24"/>
        </w:rPr>
        <w:t>(</w:t>
      </w:r>
      <w:r w:rsidR="005C1488" w:rsidRPr="00C503AB">
        <w:rPr>
          <w:rFonts w:ascii="Arial" w:hAnsi="Arial" w:cs="Arial"/>
          <w:i/>
          <w:sz w:val="24"/>
          <w:szCs w:val="24"/>
        </w:rPr>
        <w:t>pasiūlymo kaina žodžiais</w:t>
      </w:r>
      <w:r w:rsidRPr="00C503AB">
        <w:rPr>
          <w:rFonts w:ascii="Arial" w:hAnsi="Arial" w:cs="Arial"/>
          <w:i/>
          <w:sz w:val="24"/>
          <w:szCs w:val="24"/>
        </w:rPr>
        <w:t>).</w:t>
      </w:r>
    </w:p>
    <w:p w:rsidR="00DE43E2" w:rsidRPr="00C503AB" w:rsidRDefault="00D9344F" w:rsidP="00DE43E2">
      <w:pPr>
        <w:widowControl w:val="0"/>
        <w:spacing w:line="240" w:lineRule="auto"/>
        <w:ind w:left="1296" w:firstLine="0"/>
        <w:rPr>
          <w:rFonts w:ascii="Arial" w:hAnsi="Arial" w:cs="Arial"/>
          <w:sz w:val="24"/>
          <w:szCs w:val="24"/>
          <w:vertAlign w:val="superscript"/>
        </w:rPr>
      </w:pPr>
      <w:r w:rsidRPr="00C503AB">
        <w:rPr>
          <w:rFonts w:ascii="Arial" w:hAnsi="Arial" w:cs="Arial"/>
          <w:sz w:val="24"/>
          <w:szCs w:val="24"/>
          <w:vertAlign w:val="superscript"/>
        </w:rPr>
        <w:tab/>
      </w:r>
      <w:r w:rsidRPr="00C503AB">
        <w:rPr>
          <w:rFonts w:ascii="Arial" w:hAnsi="Arial" w:cs="Arial"/>
          <w:sz w:val="24"/>
          <w:szCs w:val="24"/>
          <w:vertAlign w:val="superscript"/>
        </w:rPr>
        <w:tab/>
      </w:r>
      <w:r w:rsidRPr="00C503AB">
        <w:rPr>
          <w:rFonts w:ascii="Arial" w:hAnsi="Arial" w:cs="Arial"/>
          <w:sz w:val="24"/>
          <w:szCs w:val="24"/>
          <w:vertAlign w:val="superscript"/>
        </w:rPr>
        <w:tab/>
      </w:r>
      <w:r w:rsidRPr="00C503AB">
        <w:rPr>
          <w:rFonts w:ascii="Arial" w:hAnsi="Arial" w:cs="Arial"/>
          <w:sz w:val="24"/>
          <w:szCs w:val="24"/>
          <w:vertAlign w:val="superscript"/>
        </w:rPr>
        <w:tab/>
      </w:r>
      <w:r w:rsidRPr="00C503AB">
        <w:rPr>
          <w:rFonts w:ascii="Arial" w:hAnsi="Arial" w:cs="Arial"/>
          <w:sz w:val="24"/>
          <w:szCs w:val="24"/>
          <w:vertAlign w:val="superscript"/>
        </w:rPr>
        <w:tab/>
      </w:r>
      <w:r w:rsidRPr="00C503AB">
        <w:rPr>
          <w:rFonts w:ascii="Arial" w:hAnsi="Arial" w:cs="Arial"/>
          <w:sz w:val="24"/>
          <w:szCs w:val="24"/>
          <w:vertAlign w:val="superscript"/>
        </w:rPr>
        <w:tab/>
      </w:r>
      <w:r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p>
    <w:p w:rsidR="00DE43E2" w:rsidRDefault="00DE43E2" w:rsidP="00DE43E2">
      <w:pPr>
        <w:tabs>
          <w:tab w:val="left" w:pos="720"/>
        </w:tabs>
        <w:spacing w:line="240" w:lineRule="auto"/>
        <w:ind w:firstLine="567"/>
        <w:rPr>
          <w:rFonts w:ascii="Arial" w:hAnsi="Arial" w:cs="Arial"/>
          <w:b/>
          <w:sz w:val="24"/>
          <w:szCs w:val="24"/>
        </w:rPr>
      </w:pPr>
      <w:r w:rsidRPr="00C503AB">
        <w:rPr>
          <w:rFonts w:ascii="Arial" w:hAnsi="Arial" w:cs="Arial"/>
          <w:b/>
          <w:sz w:val="24"/>
          <w:szCs w:val="24"/>
        </w:rPr>
        <w:t>Teikdami šį pasiūlymą patvirtiname, kad į siūlomą kainą įskaičiuotos visos vykdymo išlaidos ir visi mokesčiai,</w:t>
      </w:r>
      <w:r w:rsidRPr="00C503AB">
        <w:rPr>
          <w:rFonts w:ascii="Arial" w:hAnsi="Arial" w:cs="Arial"/>
          <w:sz w:val="24"/>
          <w:szCs w:val="24"/>
        </w:rPr>
        <w:t xml:space="preserve"> </w:t>
      </w:r>
      <w:r w:rsidRPr="00C503AB">
        <w:rPr>
          <w:rFonts w:ascii="Arial" w:hAnsi="Arial" w:cs="Arial"/>
          <w:b/>
          <w:sz w:val="24"/>
          <w:szCs w:val="24"/>
        </w:rPr>
        <w:t>taip pat ir PVM. Prisiimame riziką už visas išlaidas, kurias teikdami pasiūlymą ir laikydamiesi Perkančiosios organizacijos reikalavimų, privalėjome įskaičiuoti į pasiūlymo kainą.</w:t>
      </w:r>
    </w:p>
    <w:p w:rsidR="002F3251" w:rsidRDefault="002F3251" w:rsidP="00DE43E2">
      <w:pPr>
        <w:tabs>
          <w:tab w:val="left" w:pos="720"/>
        </w:tabs>
        <w:spacing w:line="240" w:lineRule="auto"/>
        <w:ind w:firstLine="567"/>
        <w:rPr>
          <w:rFonts w:ascii="Arial" w:hAnsi="Arial" w:cs="Arial"/>
          <w:b/>
          <w:sz w:val="24"/>
          <w:szCs w:val="24"/>
        </w:rPr>
      </w:pPr>
    </w:p>
    <w:p w:rsidR="00DE43E2" w:rsidRPr="00C503AB" w:rsidRDefault="00DE43E2" w:rsidP="00DE43E2">
      <w:pPr>
        <w:widowControl w:val="0"/>
        <w:spacing w:line="240" w:lineRule="auto"/>
        <w:ind w:firstLine="567"/>
        <w:rPr>
          <w:rFonts w:ascii="Arial" w:hAnsi="Arial" w:cs="Arial"/>
          <w:b/>
          <w:sz w:val="24"/>
          <w:szCs w:val="24"/>
        </w:rPr>
      </w:pPr>
      <w:r w:rsidRPr="00C503AB">
        <w:rPr>
          <w:rFonts w:ascii="Arial" w:hAnsi="Arial" w:cs="Arial"/>
          <w:b/>
          <w:sz w:val="24"/>
          <w:szCs w:val="24"/>
        </w:rPr>
        <w:t>3. Kartu su pasiūlymu pateikiami šie dokumentai:</w:t>
      </w:r>
    </w:p>
    <w:tbl>
      <w:tblPr>
        <w:tblW w:w="10031" w:type="dxa"/>
        <w:tblLayout w:type="fixed"/>
        <w:tblLook w:val="04A0" w:firstRow="1" w:lastRow="0" w:firstColumn="1" w:lastColumn="0" w:noHBand="0" w:noVBand="1"/>
      </w:tblPr>
      <w:tblGrid>
        <w:gridCol w:w="675"/>
        <w:gridCol w:w="6521"/>
        <w:gridCol w:w="2835"/>
      </w:tblGrid>
      <w:tr w:rsidR="00DE43E2" w:rsidRPr="00C503AB" w:rsidTr="00555D9F">
        <w:tc>
          <w:tcPr>
            <w:tcW w:w="67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1"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jc w:val="center"/>
              <w:rPr>
                <w:rFonts w:ascii="Arial" w:hAnsi="Arial" w:cs="Arial"/>
                <w:sz w:val="24"/>
                <w:szCs w:val="24"/>
              </w:rPr>
            </w:pPr>
            <w:r w:rsidRPr="00C503AB">
              <w:rPr>
                <w:rFonts w:ascii="Arial" w:hAnsi="Arial" w:cs="Arial"/>
                <w:sz w:val="24"/>
                <w:szCs w:val="24"/>
              </w:rPr>
              <w:t>Pateiktų dokumentų pavadinimas</w:t>
            </w:r>
          </w:p>
        </w:tc>
        <w:tc>
          <w:tcPr>
            <w:tcW w:w="283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jc w:val="center"/>
              <w:rPr>
                <w:rFonts w:ascii="Arial" w:hAnsi="Arial" w:cs="Arial"/>
                <w:sz w:val="24"/>
                <w:szCs w:val="24"/>
              </w:rPr>
            </w:pPr>
            <w:r w:rsidRPr="00C503AB">
              <w:rPr>
                <w:rFonts w:ascii="Arial" w:hAnsi="Arial" w:cs="Arial"/>
                <w:sz w:val="24"/>
                <w:szCs w:val="24"/>
              </w:rPr>
              <w:t>Dokumento puslapių skaičius</w:t>
            </w:r>
          </w:p>
        </w:tc>
      </w:tr>
      <w:tr w:rsidR="00DE43E2" w:rsidRPr="00C503AB" w:rsidTr="00555D9F">
        <w:tc>
          <w:tcPr>
            <w:tcW w:w="67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67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8C128D" w:rsidRPr="00C503AB" w:rsidTr="00555D9F">
        <w:tc>
          <w:tcPr>
            <w:tcW w:w="675" w:type="dxa"/>
            <w:tcBorders>
              <w:top w:val="single" w:sz="4" w:space="0" w:color="000000"/>
              <w:left w:val="single" w:sz="4" w:space="0" w:color="000000"/>
              <w:bottom w:val="single" w:sz="4" w:space="0" w:color="000000"/>
              <w:right w:val="single" w:sz="4" w:space="0" w:color="000000"/>
            </w:tcBorders>
          </w:tcPr>
          <w:p w:rsidR="008C128D" w:rsidRPr="00C503AB" w:rsidRDefault="008C128D" w:rsidP="00555D9F">
            <w:pPr>
              <w:widowControl w:val="0"/>
              <w:spacing w:line="240" w:lineRule="auto"/>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8C128D" w:rsidRPr="00C503AB" w:rsidRDefault="008C128D" w:rsidP="00555D9F">
            <w:pPr>
              <w:widowControl w:val="0"/>
              <w:spacing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8C128D" w:rsidRPr="00C503AB" w:rsidRDefault="008C128D" w:rsidP="00555D9F">
            <w:pPr>
              <w:widowControl w:val="0"/>
              <w:spacing w:line="240" w:lineRule="auto"/>
              <w:rPr>
                <w:rFonts w:ascii="Arial" w:hAnsi="Arial" w:cs="Arial"/>
                <w:sz w:val="24"/>
                <w:szCs w:val="24"/>
              </w:rPr>
            </w:pPr>
          </w:p>
        </w:tc>
      </w:tr>
      <w:tr w:rsidR="00C1105D" w:rsidRPr="00C503AB" w:rsidTr="00555D9F">
        <w:tc>
          <w:tcPr>
            <w:tcW w:w="675" w:type="dxa"/>
            <w:tcBorders>
              <w:top w:val="single" w:sz="4" w:space="0" w:color="000000"/>
              <w:left w:val="single" w:sz="4" w:space="0" w:color="000000"/>
              <w:bottom w:val="single" w:sz="4" w:space="0" w:color="000000"/>
              <w:right w:val="single" w:sz="4" w:space="0" w:color="000000"/>
            </w:tcBorders>
          </w:tcPr>
          <w:p w:rsidR="00C1105D" w:rsidRPr="00C503AB" w:rsidRDefault="00C1105D" w:rsidP="00555D9F">
            <w:pPr>
              <w:widowControl w:val="0"/>
              <w:spacing w:line="240" w:lineRule="auto"/>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C1105D" w:rsidRPr="00C503AB" w:rsidRDefault="00C1105D" w:rsidP="00555D9F">
            <w:pPr>
              <w:widowControl w:val="0"/>
              <w:spacing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C1105D" w:rsidRPr="00C503AB" w:rsidRDefault="00C1105D" w:rsidP="00555D9F">
            <w:pPr>
              <w:widowControl w:val="0"/>
              <w:spacing w:line="240" w:lineRule="auto"/>
              <w:rPr>
                <w:rFonts w:ascii="Arial" w:hAnsi="Arial" w:cs="Arial"/>
                <w:sz w:val="24"/>
                <w:szCs w:val="24"/>
              </w:rPr>
            </w:pPr>
          </w:p>
        </w:tc>
      </w:tr>
    </w:tbl>
    <w:p w:rsidR="00DE43E2" w:rsidRDefault="00DE43E2" w:rsidP="00DE43E2">
      <w:pPr>
        <w:widowControl w:val="0"/>
        <w:shd w:val="clear" w:color="auto" w:fill="FFFFFF"/>
        <w:spacing w:line="240" w:lineRule="auto"/>
        <w:ind w:firstLine="567"/>
        <w:rPr>
          <w:rFonts w:ascii="Arial" w:hAnsi="Arial" w:cs="Arial"/>
          <w:b/>
          <w:sz w:val="24"/>
          <w:szCs w:val="24"/>
        </w:rPr>
      </w:pPr>
    </w:p>
    <w:p w:rsidR="00C1105D" w:rsidRPr="00C503AB" w:rsidRDefault="00C1105D" w:rsidP="00DE43E2">
      <w:pPr>
        <w:widowControl w:val="0"/>
        <w:shd w:val="clear" w:color="auto" w:fill="FFFFFF"/>
        <w:spacing w:line="240" w:lineRule="auto"/>
        <w:ind w:firstLine="567"/>
        <w:rPr>
          <w:rFonts w:ascii="Arial" w:hAnsi="Arial" w:cs="Arial"/>
          <w:b/>
          <w:sz w:val="24"/>
          <w:szCs w:val="24"/>
        </w:rPr>
      </w:pPr>
    </w:p>
    <w:p w:rsidR="00DE43E2" w:rsidRPr="00C503AB" w:rsidRDefault="00DE43E2" w:rsidP="00DE43E2">
      <w:pPr>
        <w:widowControl w:val="0"/>
        <w:shd w:val="clear" w:color="auto" w:fill="FFFFFF"/>
        <w:spacing w:line="240" w:lineRule="auto"/>
        <w:ind w:firstLine="567"/>
        <w:rPr>
          <w:rFonts w:ascii="Arial" w:hAnsi="Arial" w:cs="Arial"/>
          <w:sz w:val="24"/>
          <w:szCs w:val="24"/>
        </w:rPr>
      </w:pPr>
      <w:r w:rsidRPr="00C503AB">
        <w:rPr>
          <w:rFonts w:ascii="Arial" w:hAnsi="Arial" w:cs="Arial"/>
          <w:b/>
          <w:sz w:val="24"/>
          <w:szCs w:val="24"/>
        </w:rPr>
        <w:lastRenderedPageBreak/>
        <w:t>4. *Vykdant sutartį pasitelksime šiuos sub</w:t>
      </w:r>
      <w:r w:rsidR="002171FF" w:rsidRPr="00C503AB">
        <w:rPr>
          <w:rFonts w:ascii="Arial" w:hAnsi="Arial" w:cs="Arial"/>
          <w:b/>
          <w:sz w:val="24"/>
          <w:szCs w:val="24"/>
        </w:rPr>
        <w:t>tiekėjus</w:t>
      </w:r>
      <w:r w:rsidRPr="00C503AB">
        <w:rPr>
          <w:rFonts w:ascii="Arial" w:hAnsi="Arial" w:cs="Arial"/>
          <w:b/>
          <w:sz w:val="24"/>
          <w:szCs w:val="24"/>
        </w:rPr>
        <w:t>:</w:t>
      </w:r>
    </w:p>
    <w:tbl>
      <w:tblPr>
        <w:tblW w:w="10031" w:type="dxa"/>
        <w:tblLayout w:type="fixed"/>
        <w:tblLook w:val="04A0" w:firstRow="1" w:lastRow="0" w:firstColumn="1" w:lastColumn="0" w:noHBand="0" w:noVBand="1"/>
      </w:tblPr>
      <w:tblGrid>
        <w:gridCol w:w="675"/>
        <w:gridCol w:w="6524"/>
        <w:gridCol w:w="2832"/>
      </w:tblGrid>
      <w:tr w:rsidR="00DE43E2" w:rsidRPr="00C503AB" w:rsidTr="00555D9F">
        <w:tc>
          <w:tcPr>
            <w:tcW w:w="67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4" w:type="dxa"/>
            <w:tcBorders>
              <w:top w:val="single" w:sz="4" w:space="0" w:color="000000"/>
              <w:left w:val="single" w:sz="4" w:space="0" w:color="000000"/>
              <w:bottom w:val="single" w:sz="4" w:space="0" w:color="000000"/>
              <w:right w:val="single" w:sz="4" w:space="0" w:color="000000"/>
            </w:tcBorders>
          </w:tcPr>
          <w:p w:rsidR="00DE43E2" w:rsidRPr="00C503AB" w:rsidRDefault="00DE43E2" w:rsidP="002171FF">
            <w:pPr>
              <w:widowControl w:val="0"/>
              <w:spacing w:line="240" w:lineRule="auto"/>
              <w:ind w:firstLine="0"/>
              <w:jc w:val="center"/>
              <w:rPr>
                <w:rFonts w:ascii="Arial" w:hAnsi="Arial" w:cs="Arial"/>
                <w:sz w:val="24"/>
                <w:szCs w:val="24"/>
              </w:rPr>
            </w:pPr>
            <w:r w:rsidRPr="00C503AB">
              <w:rPr>
                <w:rFonts w:ascii="Arial" w:hAnsi="Arial" w:cs="Arial"/>
                <w:sz w:val="24"/>
                <w:szCs w:val="24"/>
              </w:rPr>
              <w:t>Sub</w:t>
            </w:r>
            <w:r w:rsidR="002171FF" w:rsidRPr="00C503AB">
              <w:rPr>
                <w:rFonts w:ascii="Arial" w:hAnsi="Arial" w:cs="Arial"/>
                <w:sz w:val="24"/>
                <w:szCs w:val="24"/>
              </w:rPr>
              <w:t xml:space="preserve">tiekėjų </w:t>
            </w:r>
            <w:r w:rsidRPr="00C503AB">
              <w:rPr>
                <w:rFonts w:ascii="Arial" w:hAnsi="Arial" w:cs="Arial"/>
                <w:sz w:val="24"/>
                <w:szCs w:val="24"/>
              </w:rPr>
              <w:t>pavadinimas</w:t>
            </w:r>
          </w:p>
        </w:tc>
        <w:tc>
          <w:tcPr>
            <w:tcW w:w="2832" w:type="dxa"/>
            <w:tcBorders>
              <w:top w:val="single" w:sz="4" w:space="0" w:color="000000"/>
              <w:left w:val="single" w:sz="4" w:space="0" w:color="000000"/>
              <w:bottom w:val="single" w:sz="4" w:space="0" w:color="000000"/>
              <w:right w:val="single" w:sz="4" w:space="0" w:color="000000"/>
            </w:tcBorders>
          </w:tcPr>
          <w:p w:rsidR="00DE43E2" w:rsidRPr="00C503AB" w:rsidRDefault="00DE43E2" w:rsidP="002171FF">
            <w:pPr>
              <w:widowControl w:val="0"/>
              <w:spacing w:line="240" w:lineRule="auto"/>
              <w:ind w:firstLine="0"/>
              <w:jc w:val="center"/>
              <w:rPr>
                <w:rFonts w:ascii="Arial" w:hAnsi="Arial" w:cs="Arial"/>
                <w:sz w:val="24"/>
                <w:szCs w:val="24"/>
              </w:rPr>
            </w:pPr>
            <w:r w:rsidRPr="00C503AB">
              <w:rPr>
                <w:rFonts w:ascii="Arial" w:hAnsi="Arial" w:cs="Arial"/>
                <w:sz w:val="24"/>
                <w:szCs w:val="24"/>
              </w:rPr>
              <w:t>Sub</w:t>
            </w:r>
            <w:r w:rsidR="002171FF" w:rsidRPr="00C503AB">
              <w:rPr>
                <w:rFonts w:ascii="Arial" w:hAnsi="Arial" w:cs="Arial"/>
                <w:sz w:val="24"/>
                <w:szCs w:val="24"/>
              </w:rPr>
              <w:t xml:space="preserve">tiekėjui </w:t>
            </w:r>
            <w:r w:rsidRPr="00C503AB">
              <w:rPr>
                <w:rFonts w:ascii="Arial" w:hAnsi="Arial" w:cs="Arial"/>
                <w:sz w:val="24"/>
                <w:szCs w:val="24"/>
              </w:rPr>
              <w:t>perduodama dalis (%)</w:t>
            </w:r>
          </w:p>
        </w:tc>
      </w:tr>
      <w:tr w:rsidR="00DE43E2" w:rsidRPr="00C503AB" w:rsidTr="00555D9F">
        <w:tc>
          <w:tcPr>
            <w:tcW w:w="67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2832"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67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tabs>
                <w:tab w:val="left" w:pos="1296"/>
                <w:tab w:val="center" w:pos="4153"/>
                <w:tab w:val="right" w:pos="8306"/>
              </w:tabs>
              <w:spacing w:line="240" w:lineRule="auto"/>
              <w:rPr>
                <w:rFonts w:ascii="Arial" w:hAnsi="Arial" w:cs="Arial"/>
                <w:sz w:val="24"/>
                <w:szCs w:val="24"/>
              </w:rPr>
            </w:pPr>
          </w:p>
        </w:tc>
        <w:tc>
          <w:tcPr>
            <w:tcW w:w="2832"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tabs>
                <w:tab w:val="left" w:pos="1296"/>
                <w:tab w:val="center" w:pos="4153"/>
                <w:tab w:val="right" w:pos="8306"/>
              </w:tabs>
              <w:spacing w:line="240" w:lineRule="auto"/>
              <w:rPr>
                <w:rFonts w:ascii="Arial" w:hAnsi="Arial" w:cs="Arial"/>
                <w:sz w:val="24"/>
                <w:szCs w:val="24"/>
              </w:rPr>
            </w:pPr>
          </w:p>
        </w:tc>
      </w:tr>
      <w:tr w:rsidR="008C128D" w:rsidRPr="00C503AB" w:rsidTr="00555D9F">
        <w:tc>
          <w:tcPr>
            <w:tcW w:w="675" w:type="dxa"/>
            <w:tcBorders>
              <w:top w:val="single" w:sz="4" w:space="0" w:color="000000"/>
              <w:left w:val="single" w:sz="4" w:space="0" w:color="000000"/>
              <w:bottom w:val="single" w:sz="4" w:space="0" w:color="000000"/>
              <w:right w:val="single" w:sz="4" w:space="0" w:color="000000"/>
            </w:tcBorders>
          </w:tcPr>
          <w:p w:rsidR="008C128D" w:rsidRPr="00C503AB" w:rsidRDefault="008C128D" w:rsidP="00555D9F">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8C128D" w:rsidRPr="00C503AB" w:rsidRDefault="008C128D" w:rsidP="00555D9F">
            <w:pPr>
              <w:widowControl w:val="0"/>
              <w:tabs>
                <w:tab w:val="left" w:pos="1296"/>
                <w:tab w:val="center" w:pos="4153"/>
                <w:tab w:val="right" w:pos="8306"/>
              </w:tabs>
              <w:spacing w:line="240" w:lineRule="auto"/>
              <w:rPr>
                <w:rFonts w:ascii="Arial" w:hAnsi="Arial" w:cs="Arial"/>
                <w:sz w:val="24"/>
                <w:szCs w:val="24"/>
              </w:rPr>
            </w:pPr>
          </w:p>
        </w:tc>
        <w:tc>
          <w:tcPr>
            <w:tcW w:w="2832" w:type="dxa"/>
            <w:tcBorders>
              <w:top w:val="single" w:sz="4" w:space="0" w:color="000000"/>
              <w:left w:val="single" w:sz="4" w:space="0" w:color="000000"/>
              <w:bottom w:val="single" w:sz="4" w:space="0" w:color="000000"/>
              <w:right w:val="single" w:sz="4" w:space="0" w:color="000000"/>
            </w:tcBorders>
          </w:tcPr>
          <w:p w:rsidR="008C128D" w:rsidRPr="00C503AB" w:rsidRDefault="008C128D" w:rsidP="00555D9F">
            <w:pPr>
              <w:widowControl w:val="0"/>
              <w:tabs>
                <w:tab w:val="left" w:pos="1296"/>
                <w:tab w:val="center" w:pos="4153"/>
                <w:tab w:val="right" w:pos="8306"/>
              </w:tabs>
              <w:spacing w:line="240" w:lineRule="auto"/>
              <w:rPr>
                <w:rFonts w:ascii="Arial" w:hAnsi="Arial" w:cs="Arial"/>
                <w:sz w:val="24"/>
                <w:szCs w:val="24"/>
              </w:rPr>
            </w:pPr>
          </w:p>
        </w:tc>
      </w:tr>
    </w:tbl>
    <w:p w:rsidR="00DE43E2" w:rsidRPr="00C503AB" w:rsidRDefault="00DE43E2" w:rsidP="00DE43E2">
      <w:pPr>
        <w:widowControl w:val="0"/>
        <w:spacing w:line="240" w:lineRule="auto"/>
        <w:ind w:firstLine="0"/>
        <w:rPr>
          <w:rFonts w:ascii="Arial" w:hAnsi="Arial" w:cs="Arial"/>
          <w:sz w:val="18"/>
          <w:szCs w:val="18"/>
        </w:rPr>
      </w:pPr>
      <w:r w:rsidRPr="00C503AB">
        <w:rPr>
          <w:rFonts w:ascii="Arial" w:hAnsi="Arial" w:cs="Arial"/>
          <w:sz w:val="18"/>
          <w:szCs w:val="18"/>
        </w:rPr>
        <w:t>*Pildyti tuomet, jei bus sutarties vykdymui bus pasitelkti sub</w:t>
      </w:r>
      <w:r w:rsidR="002171FF" w:rsidRPr="00C503AB">
        <w:rPr>
          <w:rFonts w:ascii="Arial" w:hAnsi="Arial" w:cs="Arial"/>
          <w:sz w:val="18"/>
          <w:szCs w:val="18"/>
        </w:rPr>
        <w:t>tiekėjai.</w:t>
      </w:r>
    </w:p>
    <w:p w:rsidR="00DE43E2" w:rsidRPr="00C503AB" w:rsidRDefault="00DE43E2" w:rsidP="00DE43E2">
      <w:pPr>
        <w:widowControl w:val="0"/>
        <w:spacing w:line="240" w:lineRule="auto"/>
        <w:ind w:firstLine="720"/>
        <w:rPr>
          <w:rFonts w:ascii="Arial" w:hAnsi="Arial" w:cs="Arial"/>
          <w:bCs/>
          <w:sz w:val="24"/>
          <w:szCs w:val="24"/>
        </w:rPr>
      </w:pPr>
    </w:p>
    <w:p w:rsidR="005A56BD" w:rsidRPr="00C503AB" w:rsidRDefault="005A56BD" w:rsidP="005A56BD">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5. *Vykdant sutartį pasitelksime šiuos ūkio subjektus, kurių </w:t>
      </w:r>
      <w:proofErr w:type="spellStart"/>
      <w:r w:rsidRPr="00C503AB">
        <w:rPr>
          <w:rFonts w:ascii="Arial" w:hAnsi="Arial" w:cs="Arial"/>
          <w:b/>
          <w:sz w:val="24"/>
          <w:szCs w:val="24"/>
        </w:rPr>
        <w:t>pajėgumais</w:t>
      </w:r>
      <w:proofErr w:type="spellEnd"/>
      <w:r w:rsidRPr="00C503AB">
        <w:rPr>
          <w:rFonts w:ascii="Arial" w:hAnsi="Arial" w:cs="Arial"/>
          <w:b/>
          <w:sz w:val="24"/>
          <w:szCs w:val="24"/>
        </w:rPr>
        <w:t xml:space="preserve"> bus remiamasi:</w:t>
      </w:r>
    </w:p>
    <w:tbl>
      <w:tblPr>
        <w:tblW w:w="10155" w:type="dxa"/>
        <w:tblInd w:w="-5" w:type="dxa"/>
        <w:tblLayout w:type="fixed"/>
        <w:tblLook w:val="04A0" w:firstRow="1" w:lastRow="0" w:firstColumn="1" w:lastColumn="0" w:noHBand="0" w:noVBand="1"/>
      </w:tblPr>
      <w:tblGrid>
        <w:gridCol w:w="654"/>
        <w:gridCol w:w="6661"/>
        <w:gridCol w:w="2840"/>
      </w:tblGrid>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5A56BD">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r w:rsidRPr="00C503AB">
              <w:rPr>
                <w:rFonts w:ascii="Arial" w:hAnsi="Arial" w:cs="Arial"/>
                <w:sz w:val="24"/>
                <w:szCs w:val="24"/>
              </w:rPr>
              <w:t xml:space="preserve">Ūkio subjektų, kurių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bus remiamasi, pavadinimas</w:t>
            </w: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center"/>
              <w:rPr>
                <w:rFonts w:ascii="Arial" w:hAnsi="Arial" w:cs="Arial"/>
                <w:sz w:val="24"/>
                <w:szCs w:val="24"/>
              </w:rPr>
            </w:pPr>
            <w:r w:rsidRPr="00C503AB">
              <w:rPr>
                <w:rFonts w:ascii="Arial" w:hAnsi="Arial" w:cs="Arial"/>
                <w:sz w:val="24"/>
                <w:szCs w:val="24"/>
              </w:rPr>
              <w:t xml:space="preserve">Ūkio subjektui, kurio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remiamasi,</w:t>
            </w:r>
          </w:p>
          <w:p w:rsidR="005A56BD" w:rsidRPr="00C503AB" w:rsidRDefault="005A56BD" w:rsidP="00A84FE7">
            <w:pPr>
              <w:pStyle w:val="Standard"/>
              <w:spacing w:after="0" w:line="240" w:lineRule="auto"/>
              <w:jc w:val="center"/>
              <w:rPr>
                <w:rFonts w:ascii="Arial" w:hAnsi="Arial" w:cs="Arial"/>
                <w:sz w:val="24"/>
                <w:szCs w:val="24"/>
              </w:rPr>
            </w:pPr>
            <w:r w:rsidRPr="00C503AB">
              <w:rPr>
                <w:rFonts w:ascii="Arial" w:hAnsi="Arial" w:cs="Arial"/>
                <w:sz w:val="24"/>
                <w:szCs w:val="24"/>
              </w:rPr>
              <w:t xml:space="preserve">perduodama dalis (%) arba </w:t>
            </w:r>
            <w:proofErr w:type="spellStart"/>
            <w:r w:rsidRPr="00C503AB">
              <w:rPr>
                <w:rFonts w:ascii="Arial" w:hAnsi="Arial" w:cs="Arial"/>
                <w:sz w:val="24"/>
                <w:szCs w:val="24"/>
              </w:rPr>
              <w:t>Eur</w:t>
            </w:r>
            <w:proofErr w:type="spellEnd"/>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bl>
    <w:p w:rsidR="005A56BD" w:rsidRPr="00C503AB" w:rsidRDefault="005A56BD" w:rsidP="005A56BD">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sutarties vykdymui bus pasitelkti ūkio subjektai, kurių </w:t>
      </w:r>
      <w:proofErr w:type="spellStart"/>
      <w:r w:rsidRPr="00C503AB">
        <w:rPr>
          <w:rFonts w:ascii="Arial" w:hAnsi="Arial" w:cs="Arial"/>
          <w:sz w:val="18"/>
          <w:szCs w:val="18"/>
        </w:rPr>
        <w:t>pajėgumais</w:t>
      </w:r>
      <w:proofErr w:type="spellEnd"/>
      <w:r w:rsidRPr="00C503AB">
        <w:rPr>
          <w:rFonts w:ascii="Arial" w:hAnsi="Arial" w:cs="Arial"/>
          <w:sz w:val="18"/>
          <w:szCs w:val="18"/>
        </w:rPr>
        <w:t xml:space="preserve"> bus remiamasi.</w:t>
      </w:r>
    </w:p>
    <w:p w:rsidR="005A56BD" w:rsidRPr="00C503AB" w:rsidRDefault="005A56BD" w:rsidP="005A56BD">
      <w:pPr>
        <w:pStyle w:val="Standard"/>
        <w:spacing w:after="0" w:line="240" w:lineRule="auto"/>
        <w:jc w:val="both"/>
        <w:rPr>
          <w:rFonts w:ascii="Arial" w:hAnsi="Arial" w:cs="Arial"/>
          <w:sz w:val="24"/>
          <w:szCs w:val="24"/>
        </w:rPr>
      </w:pPr>
    </w:p>
    <w:p w:rsidR="005A56BD" w:rsidRPr="00C503AB" w:rsidRDefault="005A56BD" w:rsidP="005A56BD">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6. *Vykdant sutartį pasitelksime šiuos </w:t>
      </w:r>
      <w:proofErr w:type="spellStart"/>
      <w:r w:rsidRPr="00C503AB">
        <w:rPr>
          <w:rFonts w:ascii="Arial" w:hAnsi="Arial" w:cs="Arial"/>
          <w:b/>
          <w:sz w:val="24"/>
          <w:szCs w:val="24"/>
        </w:rPr>
        <w:t>kvazisubtiekėjus</w:t>
      </w:r>
      <w:proofErr w:type="spellEnd"/>
      <w:r w:rsidRPr="00C503AB">
        <w:rPr>
          <w:rFonts w:ascii="Arial" w:hAnsi="Arial" w:cs="Arial"/>
          <w:b/>
          <w:sz w:val="24"/>
          <w:szCs w:val="24"/>
        </w:rPr>
        <w:t>:</w:t>
      </w:r>
    </w:p>
    <w:tbl>
      <w:tblPr>
        <w:tblW w:w="10155" w:type="dxa"/>
        <w:tblInd w:w="-5" w:type="dxa"/>
        <w:tblLayout w:type="fixed"/>
        <w:tblLook w:val="04A0" w:firstRow="1" w:lastRow="0" w:firstColumn="1" w:lastColumn="0" w:noHBand="0" w:noVBand="1"/>
      </w:tblPr>
      <w:tblGrid>
        <w:gridCol w:w="654"/>
        <w:gridCol w:w="6661"/>
        <w:gridCol w:w="2840"/>
      </w:tblGrid>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5A56BD">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roofErr w:type="spellStart"/>
            <w:r w:rsidRPr="00C503AB">
              <w:rPr>
                <w:rFonts w:ascii="Arial" w:hAnsi="Arial" w:cs="Arial"/>
                <w:sz w:val="24"/>
                <w:szCs w:val="24"/>
              </w:rPr>
              <w:t>Kvazisubtiekėjo</w:t>
            </w:r>
            <w:proofErr w:type="spellEnd"/>
            <w:r w:rsidRPr="00C503AB">
              <w:rPr>
                <w:rFonts w:ascii="Arial" w:hAnsi="Arial" w:cs="Arial"/>
                <w:sz w:val="24"/>
                <w:szCs w:val="24"/>
              </w:rPr>
              <w:t xml:space="preserve"> pavadinimas</w:t>
            </w: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center"/>
              <w:rPr>
                <w:rFonts w:ascii="Arial" w:hAnsi="Arial" w:cs="Arial"/>
                <w:sz w:val="24"/>
                <w:szCs w:val="24"/>
              </w:rPr>
            </w:pPr>
            <w:proofErr w:type="spellStart"/>
            <w:r w:rsidRPr="00C503AB">
              <w:rPr>
                <w:rFonts w:ascii="Arial" w:hAnsi="Arial" w:cs="Arial"/>
                <w:sz w:val="24"/>
                <w:szCs w:val="24"/>
              </w:rPr>
              <w:t>Kvazisubtiekėjui</w:t>
            </w:r>
            <w:proofErr w:type="spellEnd"/>
            <w:r w:rsidRPr="00C503AB">
              <w:rPr>
                <w:rFonts w:ascii="Arial" w:hAnsi="Arial" w:cs="Arial"/>
                <w:sz w:val="24"/>
                <w:szCs w:val="24"/>
              </w:rPr>
              <w:t xml:space="preserve"> perduodama dalis (%) arba </w:t>
            </w:r>
            <w:proofErr w:type="spellStart"/>
            <w:r w:rsidRPr="00C503AB">
              <w:rPr>
                <w:rFonts w:ascii="Arial" w:hAnsi="Arial" w:cs="Arial"/>
                <w:sz w:val="24"/>
                <w:szCs w:val="24"/>
              </w:rPr>
              <w:t>Eur</w:t>
            </w:r>
            <w:proofErr w:type="spellEnd"/>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bl>
    <w:p w:rsidR="005A56BD" w:rsidRPr="00C503AB" w:rsidRDefault="005A56BD" w:rsidP="005A56BD">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bus sutarties vykdymui bus pasitelkti </w:t>
      </w:r>
      <w:proofErr w:type="spellStart"/>
      <w:r w:rsidRPr="00C503AB">
        <w:rPr>
          <w:rFonts w:ascii="Arial" w:hAnsi="Arial" w:cs="Arial"/>
          <w:sz w:val="18"/>
          <w:szCs w:val="18"/>
        </w:rPr>
        <w:t>kvazisubtiekėjai</w:t>
      </w:r>
      <w:proofErr w:type="spellEnd"/>
    </w:p>
    <w:p w:rsidR="005A56BD" w:rsidRPr="00C503AB" w:rsidRDefault="005A56BD" w:rsidP="005A56BD">
      <w:pPr>
        <w:pStyle w:val="Standard"/>
        <w:spacing w:after="0" w:line="240" w:lineRule="auto"/>
        <w:jc w:val="both"/>
        <w:rPr>
          <w:rFonts w:ascii="Arial" w:hAnsi="Arial" w:cs="Arial"/>
          <w:sz w:val="24"/>
          <w:szCs w:val="24"/>
        </w:rPr>
      </w:pPr>
    </w:p>
    <w:p w:rsidR="005A56BD" w:rsidRPr="00C503AB" w:rsidRDefault="005A56BD" w:rsidP="005A56BD">
      <w:pPr>
        <w:pStyle w:val="Standard"/>
        <w:spacing w:after="0" w:line="240" w:lineRule="auto"/>
        <w:ind w:firstLine="567"/>
        <w:jc w:val="both"/>
        <w:rPr>
          <w:rFonts w:ascii="Arial" w:hAnsi="Arial" w:cs="Arial"/>
          <w:sz w:val="24"/>
          <w:szCs w:val="24"/>
        </w:rPr>
      </w:pPr>
      <w:r w:rsidRPr="00C503AB">
        <w:rPr>
          <w:rFonts w:ascii="Arial" w:hAnsi="Arial" w:cs="Arial"/>
          <w:b/>
          <w:sz w:val="24"/>
          <w:szCs w:val="24"/>
        </w:rPr>
        <w:t>7. **Šiame pasiūlyme yra pateikta ir konfidenciali informacija:</w:t>
      </w:r>
    </w:p>
    <w:tbl>
      <w:tblPr>
        <w:tblW w:w="10155" w:type="dxa"/>
        <w:tblInd w:w="-5" w:type="dxa"/>
        <w:tblLayout w:type="fixed"/>
        <w:tblLook w:val="04A0" w:firstRow="1" w:lastRow="0" w:firstColumn="1" w:lastColumn="0" w:noHBand="0" w:noVBand="1"/>
      </w:tblPr>
      <w:tblGrid>
        <w:gridCol w:w="654"/>
        <w:gridCol w:w="9501"/>
      </w:tblGrid>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5A56BD">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950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r w:rsidRPr="00C503AB">
              <w:rPr>
                <w:rFonts w:ascii="Arial" w:hAnsi="Arial" w:cs="Arial"/>
                <w:sz w:val="24"/>
                <w:szCs w:val="24"/>
              </w:rPr>
              <w:t>Pateikto dokumento pavadinimas</w:t>
            </w:r>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950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950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bl>
    <w:p w:rsidR="005A56BD" w:rsidRPr="00C503AB" w:rsidRDefault="005A56BD" w:rsidP="005A56BD">
      <w:pPr>
        <w:pStyle w:val="Standard"/>
        <w:spacing w:after="0" w:line="240" w:lineRule="auto"/>
        <w:jc w:val="both"/>
        <w:rPr>
          <w:rFonts w:ascii="Arial" w:hAnsi="Arial" w:cs="Arial"/>
          <w:sz w:val="20"/>
          <w:szCs w:val="20"/>
        </w:rPr>
      </w:pPr>
      <w:r w:rsidRPr="00C503AB">
        <w:rPr>
          <w:rFonts w:ascii="Arial" w:hAnsi="Arial" w:cs="Arial"/>
          <w:sz w:val="20"/>
          <w:szCs w:val="20"/>
        </w:rPr>
        <w:t xml:space="preserve">** Pildyti tuomet, jei bus pateikta konfidenciali informacija. Visas </w:t>
      </w:r>
      <w:r w:rsidR="00F03A4D" w:rsidRPr="00C503AB">
        <w:rPr>
          <w:rFonts w:ascii="Arial" w:hAnsi="Arial" w:cs="Arial"/>
          <w:sz w:val="20"/>
          <w:szCs w:val="20"/>
        </w:rPr>
        <w:t>tiekėjo</w:t>
      </w:r>
      <w:r w:rsidRPr="00C503AB">
        <w:rPr>
          <w:rFonts w:ascii="Arial" w:hAnsi="Arial" w:cs="Arial"/>
          <w:sz w:val="20"/>
          <w:szCs w:val="20"/>
        </w:rPr>
        <w:t xml:space="preserve"> pasiūlymas negali būti laikomas konfidencialia informacija, tačiau </w:t>
      </w:r>
      <w:r w:rsidR="00F03A4D" w:rsidRPr="00C503AB">
        <w:rPr>
          <w:rFonts w:ascii="Arial" w:hAnsi="Arial" w:cs="Arial"/>
          <w:sz w:val="20"/>
          <w:szCs w:val="20"/>
        </w:rPr>
        <w:t xml:space="preserve">tiekėjas </w:t>
      </w:r>
      <w:r w:rsidRPr="00C503AB">
        <w:rPr>
          <w:rFonts w:ascii="Arial" w:hAnsi="Arial" w:cs="Arial"/>
          <w:sz w:val="20"/>
          <w:szCs w:val="20"/>
        </w:rPr>
        <w:t>gali nurodyti, kad tam tikra jo pasiūlyme pateikta informacija yra konfidenciali. Konfidencialia informacija gali būti, pavyzdžiui, komercinė (gamybinė) paslaptis ir konfidencialieji pasiūlymų aspektai. Konfidencialia negalima laikyti informacijos:</w:t>
      </w:r>
    </w:p>
    <w:p w:rsidR="005A56BD" w:rsidRPr="00C503AB" w:rsidRDefault="005A56BD" w:rsidP="005A56BD">
      <w:pPr>
        <w:pStyle w:val="Standard"/>
        <w:spacing w:after="0" w:line="240" w:lineRule="auto"/>
        <w:ind w:firstLine="540"/>
        <w:jc w:val="both"/>
        <w:rPr>
          <w:rFonts w:ascii="Arial" w:hAnsi="Arial" w:cs="Arial"/>
          <w:sz w:val="20"/>
          <w:szCs w:val="20"/>
        </w:rPr>
      </w:pPr>
      <w:r w:rsidRPr="00C503AB">
        <w:rPr>
          <w:rFonts w:ascii="Arial" w:hAnsi="Arial" w:cs="Arial"/>
          <w:sz w:val="20"/>
          <w:szCs w:val="20"/>
        </w:rPr>
        <w:t>1) jeigu tai pažeistų įstatymus, nustatančius informacijos atskleidimo ar teisės gauti informaciją reikalavimus, ir šių įstatymų įgyvendinamuosius teisės aktus;</w:t>
      </w:r>
    </w:p>
    <w:p w:rsidR="005A56BD" w:rsidRPr="00C503AB" w:rsidRDefault="005A56BD" w:rsidP="005A56BD">
      <w:pPr>
        <w:pStyle w:val="Standard"/>
        <w:spacing w:after="0" w:line="240" w:lineRule="auto"/>
        <w:ind w:firstLine="540"/>
        <w:jc w:val="both"/>
        <w:rPr>
          <w:rFonts w:ascii="Arial" w:hAnsi="Arial" w:cs="Arial"/>
          <w:sz w:val="20"/>
          <w:szCs w:val="20"/>
        </w:rPr>
      </w:pPr>
      <w:r w:rsidRPr="00C503AB">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5A56BD" w:rsidRPr="00C503AB" w:rsidRDefault="005A56BD" w:rsidP="005A56BD">
      <w:pPr>
        <w:pStyle w:val="Standard"/>
        <w:spacing w:after="0" w:line="240" w:lineRule="auto"/>
        <w:ind w:firstLine="540"/>
        <w:jc w:val="both"/>
        <w:rPr>
          <w:rFonts w:ascii="Arial" w:hAnsi="Arial" w:cs="Arial"/>
          <w:sz w:val="20"/>
          <w:szCs w:val="20"/>
        </w:rPr>
      </w:pPr>
      <w:r w:rsidRPr="00C503AB">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5A56BD" w:rsidRPr="00C503AB" w:rsidRDefault="005A56BD" w:rsidP="005A56BD">
      <w:pPr>
        <w:pStyle w:val="Standard"/>
        <w:spacing w:after="0" w:line="240" w:lineRule="auto"/>
        <w:ind w:firstLine="540"/>
        <w:jc w:val="both"/>
        <w:rPr>
          <w:rFonts w:ascii="Arial" w:hAnsi="Arial" w:cs="Arial"/>
          <w:sz w:val="20"/>
          <w:szCs w:val="20"/>
        </w:rPr>
      </w:pPr>
      <w:r w:rsidRPr="00C503AB">
        <w:rPr>
          <w:rFonts w:ascii="Arial" w:hAnsi="Arial" w:cs="Arial"/>
          <w:sz w:val="20"/>
          <w:szCs w:val="20"/>
        </w:rPr>
        <w:t xml:space="preserve">4) informacija apie pasitelktus ūkio subjektus, kurių </w:t>
      </w:r>
      <w:proofErr w:type="spellStart"/>
      <w:r w:rsidRPr="00C503AB">
        <w:rPr>
          <w:rFonts w:ascii="Arial" w:hAnsi="Arial" w:cs="Arial"/>
          <w:sz w:val="20"/>
          <w:szCs w:val="20"/>
        </w:rPr>
        <w:t>pajėgumais</w:t>
      </w:r>
      <w:proofErr w:type="spellEnd"/>
      <w:r w:rsidRPr="00C503AB">
        <w:rPr>
          <w:rFonts w:ascii="Arial" w:hAnsi="Arial" w:cs="Arial"/>
          <w:sz w:val="20"/>
          <w:szCs w:val="20"/>
        </w:rPr>
        <w:t xml:space="preserve"> remiasi tiekėjas, ir subtiekėjus – tuo atveju, kai ši informacija reikalinga tiekėjui jo teisėtiems interesams ginti.</w:t>
      </w:r>
    </w:p>
    <w:p w:rsidR="005A56BD" w:rsidRPr="00C503AB" w:rsidRDefault="005A56BD" w:rsidP="002F3251">
      <w:pPr>
        <w:pStyle w:val="Standard"/>
        <w:spacing w:after="0" w:line="240" w:lineRule="auto"/>
        <w:jc w:val="both"/>
        <w:rPr>
          <w:rFonts w:ascii="Arial" w:hAnsi="Arial" w:cs="Arial"/>
          <w:sz w:val="20"/>
          <w:szCs w:val="20"/>
        </w:rPr>
      </w:pPr>
    </w:p>
    <w:p w:rsidR="005A56BD" w:rsidRPr="00C503AB" w:rsidRDefault="005A56BD" w:rsidP="002F3251">
      <w:pPr>
        <w:pStyle w:val="Textbody"/>
        <w:spacing w:after="0" w:line="240" w:lineRule="auto"/>
        <w:rPr>
          <w:rFonts w:ascii="Arial" w:hAnsi="Arial" w:cs="Arial"/>
          <w:sz w:val="24"/>
          <w:szCs w:val="24"/>
        </w:rPr>
      </w:pPr>
      <w:r w:rsidRPr="00C503AB">
        <w:rPr>
          <w:rFonts w:ascii="Arial" w:hAnsi="Arial" w:cs="Arial"/>
          <w:bCs/>
          <w:sz w:val="24"/>
          <w:szCs w:val="24"/>
        </w:rPr>
        <w:t>Pasirašydami š</w:t>
      </w:r>
      <w:r w:rsidRPr="00C503AB">
        <w:rPr>
          <w:rFonts w:ascii="Arial" w:hAnsi="Arial" w:cs="Arial"/>
          <w:sz w:val="24"/>
          <w:szCs w:val="24"/>
        </w:rPr>
        <w:t>į pasiūlymą tvirtiname, kad:</w:t>
      </w:r>
    </w:p>
    <w:p w:rsidR="002F3251" w:rsidRPr="002F3251" w:rsidRDefault="005A56BD" w:rsidP="002F3251">
      <w:pPr>
        <w:pStyle w:val="Textbody"/>
        <w:tabs>
          <w:tab w:val="left" w:pos="900"/>
        </w:tabs>
        <w:spacing w:after="0" w:line="240" w:lineRule="auto"/>
        <w:rPr>
          <w:rFonts w:ascii="Arial" w:hAnsi="Arial" w:cs="Arial"/>
          <w:sz w:val="24"/>
          <w:szCs w:val="24"/>
        </w:rPr>
      </w:pPr>
      <w:r w:rsidRPr="00C503AB">
        <w:rPr>
          <w:rFonts w:ascii="Arial" w:hAnsi="Arial" w:cs="Arial"/>
          <w:sz w:val="24"/>
          <w:szCs w:val="24"/>
        </w:rPr>
        <w:lastRenderedPageBreak/>
        <w:t>1)</w:t>
      </w:r>
      <w:r w:rsidR="002F3251" w:rsidRPr="002F3251">
        <w:rPr>
          <w:rFonts w:ascii="Arial" w:hAnsi="Arial" w:cs="Arial"/>
          <w:sz w:val="24"/>
          <w:szCs w:val="24"/>
        </w:rPr>
        <w:t xml:space="preserve"> Pasiūlymas galioja ne trumpiau nei 90 kalendorinių dienų nuo paskutinės pasiūlymo pateikimo dienos, neįskaitant paskutinės pasiūlymo pateikimo dienos.</w:t>
      </w:r>
    </w:p>
    <w:p w:rsidR="005A56BD" w:rsidRPr="00C503AB" w:rsidRDefault="005A56BD" w:rsidP="002F3251">
      <w:pPr>
        <w:pStyle w:val="Textbody"/>
        <w:tabs>
          <w:tab w:val="left" w:pos="900"/>
        </w:tabs>
        <w:spacing w:after="0" w:line="240" w:lineRule="auto"/>
        <w:rPr>
          <w:rFonts w:ascii="Arial" w:hAnsi="Arial" w:cs="Arial"/>
          <w:sz w:val="24"/>
          <w:szCs w:val="24"/>
        </w:rPr>
      </w:pPr>
      <w:r w:rsidRPr="00C503AB">
        <w:rPr>
          <w:rFonts w:ascii="Arial" w:hAnsi="Arial" w:cs="Arial"/>
          <w:sz w:val="24"/>
          <w:szCs w:val="24"/>
        </w:rPr>
        <w:t>2)</w:t>
      </w:r>
      <w:r w:rsidRPr="00C503AB">
        <w:rPr>
          <w:rFonts w:ascii="Arial" w:hAnsi="Arial" w:cs="Arial"/>
          <w:sz w:val="24"/>
          <w:szCs w:val="24"/>
        </w:rPr>
        <w:tab/>
        <w:t xml:space="preserve">sutinkame su visomis pirkimo dokumentuose, jų paaiškinimuose, </w:t>
      </w:r>
      <w:proofErr w:type="spellStart"/>
      <w:r w:rsidRPr="00C503AB">
        <w:rPr>
          <w:rFonts w:ascii="Arial" w:hAnsi="Arial" w:cs="Arial"/>
          <w:sz w:val="24"/>
          <w:szCs w:val="24"/>
        </w:rPr>
        <w:t>papildymuose</w:t>
      </w:r>
      <w:proofErr w:type="spellEnd"/>
      <w:r w:rsidRPr="00C503AB">
        <w:rPr>
          <w:rFonts w:ascii="Arial" w:hAnsi="Arial" w:cs="Arial"/>
          <w:sz w:val="24"/>
          <w:szCs w:val="24"/>
        </w:rPr>
        <w:t xml:space="preserve"> nustatytomis sąlygomis;</w:t>
      </w:r>
    </w:p>
    <w:p w:rsidR="005A56BD" w:rsidRPr="00C503AB" w:rsidRDefault="005A56BD" w:rsidP="002F3251">
      <w:pPr>
        <w:pStyle w:val="Textbody"/>
        <w:tabs>
          <w:tab w:val="left" w:pos="900"/>
        </w:tabs>
        <w:spacing w:after="0" w:line="240" w:lineRule="auto"/>
        <w:rPr>
          <w:rFonts w:ascii="Arial" w:hAnsi="Arial" w:cs="Arial"/>
          <w:sz w:val="24"/>
          <w:szCs w:val="24"/>
        </w:rPr>
      </w:pPr>
      <w:r w:rsidRPr="00C503AB">
        <w:rPr>
          <w:rFonts w:ascii="Arial" w:hAnsi="Arial" w:cs="Arial"/>
          <w:sz w:val="24"/>
          <w:szCs w:val="24"/>
        </w:rPr>
        <w:t>3)</w:t>
      </w:r>
      <w:r w:rsidRPr="00C503AB">
        <w:rPr>
          <w:rFonts w:ascii="Arial" w:hAnsi="Arial" w:cs="Arial"/>
          <w:sz w:val="24"/>
          <w:szCs w:val="24"/>
        </w:rPr>
        <w:tab/>
        <w:t>visa pasiūlyme pateikta informacija yra teisinga ir nenuslėpėme jokios informacijos, kurią buvo prašoma pateikti pirkimo dokumentuose;</w:t>
      </w:r>
    </w:p>
    <w:p w:rsidR="00DE43E2" w:rsidRPr="00C503AB" w:rsidRDefault="00DE43E2" w:rsidP="002F3251">
      <w:pPr>
        <w:tabs>
          <w:tab w:val="left" w:pos="851"/>
        </w:tabs>
        <w:spacing w:line="240" w:lineRule="auto"/>
        <w:ind w:firstLine="567"/>
        <w:rPr>
          <w:rFonts w:ascii="Arial" w:hAnsi="Arial" w:cs="Arial"/>
          <w:sz w:val="24"/>
          <w:szCs w:val="24"/>
        </w:rPr>
      </w:pPr>
      <w:r w:rsidRPr="00C503AB">
        <w:rPr>
          <w:rFonts w:ascii="Arial" w:hAnsi="Arial" w:cs="Arial"/>
          <w:sz w:val="24"/>
          <w:szCs w:val="24"/>
        </w:rPr>
        <w:t>4)</w:t>
      </w:r>
      <w:r w:rsidRPr="00C503AB">
        <w:rPr>
          <w:rFonts w:ascii="Arial" w:hAnsi="Arial" w:cs="Arial"/>
          <w:sz w:val="24"/>
          <w:szCs w:val="24"/>
        </w:rPr>
        <w:tab/>
        <w:t>suprantame, kad išaiškėjus aukščiau nurodytoms aplinkybėms būsime pašalinti iš šio pirkimo ir mūsų pateiktas pasiūlymas bus atmestas.</w:t>
      </w:r>
    </w:p>
    <w:p w:rsidR="00DE43E2" w:rsidRPr="00C503AB" w:rsidRDefault="00DE43E2" w:rsidP="00DE43E2">
      <w:pPr>
        <w:tabs>
          <w:tab w:val="left" w:pos="851"/>
        </w:tabs>
        <w:spacing w:line="240" w:lineRule="auto"/>
        <w:ind w:firstLine="567"/>
        <w:rPr>
          <w:rFonts w:ascii="Arial" w:hAnsi="Arial" w:cs="Arial"/>
          <w:sz w:val="24"/>
          <w:szCs w:val="24"/>
        </w:rPr>
      </w:pPr>
    </w:p>
    <w:p w:rsidR="005A56BD" w:rsidRPr="00C503AB" w:rsidRDefault="005A56BD" w:rsidP="00DE43E2">
      <w:pPr>
        <w:tabs>
          <w:tab w:val="left" w:pos="851"/>
        </w:tabs>
        <w:spacing w:line="240" w:lineRule="auto"/>
        <w:ind w:firstLine="567"/>
        <w:rPr>
          <w:rFonts w:ascii="Arial" w:hAnsi="Arial" w:cs="Arial"/>
          <w:sz w:val="18"/>
          <w:szCs w:val="18"/>
        </w:rPr>
      </w:pPr>
    </w:p>
    <w:p w:rsidR="00DE43E2" w:rsidRPr="00C503AB" w:rsidRDefault="00DE43E2" w:rsidP="00DE43E2">
      <w:pPr>
        <w:spacing w:line="240" w:lineRule="auto"/>
        <w:ind w:firstLine="0"/>
        <w:rPr>
          <w:rFonts w:ascii="Arial" w:hAnsi="Arial" w:cs="Arial"/>
          <w:sz w:val="24"/>
          <w:szCs w:val="24"/>
        </w:rPr>
      </w:pPr>
      <w:r w:rsidRPr="00C503AB">
        <w:rPr>
          <w:rFonts w:ascii="Arial" w:hAnsi="Arial" w:cs="Arial"/>
          <w:sz w:val="18"/>
          <w:szCs w:val="18"/>
        </w:rPr>
        <w:t>___________________________</w:t>
      </w:r>
      <w:r w:rsidR="005A56BD" w:rsidRPr="00C503AB">
        <w:rPr>
          <w:rFonts w:ascii="Arial" w:hAnsi="Arial" w:cs="Arial"/>
          <w:sz w:val="18"/>
          <w:szCs w:val="18"/>
        </w:rPr>
        <w:t>___</w:t>
      </w:r>
      <w:r w:rsidRPr="00C503AB">
        <w:rPr>
          <w:rFonts w:ascii="Arial" w:hAnsi="Arial" w:cs="Arial"/>
          <w:sz w:val="18"/>
          <w:szCs w:val="18"/>
        </w:rPr>
        <w:t>___</w:t>
      </w:r>
      <w:r w:rsidR="002171FF" w:rsidRPr="00C503AB">
        <w:rPr>
          <w:rFonts w:ascii="Arial" w:hAnsi="Arial" w:cs="Arial"/>
          <w:sz w:val="18"/>
          <w:szCs w:val="18"/>
        </w:rPr>
        <w:t>__________</w:t>
      </w:r>
      <w:r w:rsidRPr="00C503AB">
        <w:rPr>
          <w:rFonts w:ascii="Arial" w:hAnsi="Arial" w:cs="Arial"/>
          <w:sz w:val="18"/>
          <w:szCs w:val="18"/>
        </w:rPr>
        <w:tab/>
      </w:r>
      <w:r w:rsidR="002171FF" w:rsidRPr="00C503AB">
        <w:rPr>
          <w:rFonts w:ascii="Arial" w:hAnsi="Arial" w:cs="Arial"/>
          <w:sz w:val="18"/>
          <w:szCs w:val="18"/>
        </w:rPr>
        <w:tab/>
      </w:r>
      <w:r w:rsidR="002171FF" w:rsidRPr="00C503AB">
        <w:rPr>
          <w:rFonts w:ascii="Arial" w:hAnsi="Arial" w:cs="Arial"/>
          <w:sz w:val="18"/>
          <w:szCs w:val="18"/>
        </w:rPr>
        <w:tab/>
      </w:r>
      <w:r w:rsidRPr="00C503AB">
        <w:rPr>
          <w:rFonts w:ascii="Arial" w:hAnsi="Arial" w:cs="Arial"/>
          <w:sz w:val="18"/>
          <w:szCs w:val="18"/>
        </w:rPr>
        <w:t>____________</w:t>
      </w:r>
      <w:r w:rsidRPr="00C503AB">
        <w:rPr>
          <w:rFonts w:ascii="Arial" w:hAnsi="Arial" w:cs="Arial"/>
          <w:sz w:val="18"/>
          <w:szCs w:val="18"/>
        </w:rPr>
        <w:tab/>
      </w:r>
      <w:r w:rsidRPr="00C503AB">
        <w:rPr>
          <w:rFonts w:ascii="Arial" w:hAnsi="Arial" w:cs="Arial"/>
          <w:sz w:val="24"/>
          <w:szCs w:val="24"/>
        </w:rPr>
        <w:t>_______________________</w:t>
      </w:r>
    </w:p>
    <w:p w:rsidR="00DE43E2" w:rsidRPr="00C503AB" w:rsidRDefault="00DE43E2" w:rsidP="00DE43E2">
      <w:pPr>
        <w:spacing w:line="240" w:lineRule="auto"/>
        <w:ind w:firstLine="0"/>
        <w:rPr>
          <w:rFonts w:ascii="Arial" w:hAnsi="Arial" w:cs="Arial"/>
          <w:sz w:val="18"/>
          <w:szCs w:val="18"/>
        </w:rPr>
      </w:pPr>
      <w:r w:rsidRPr="00C503AB">
        <w:rPr>
          <w:rFonts w:ascii="Arial" w:hAnsi="Arial" w:cs="Arial"/>
          <w:sz w:val="18"/>
          <w:szCs w:val="18"/>
        </w:rPr>
        <w:t>(</w:t>
      </w:r>
      <w:r w:rsidR="002171FF" w:rsidRPr="00C503AB">
        <w:rPr>
          <w:rFonts w:ascii="Arial" w:hAnsi="Arial" w:cs="Arial"/>
          <w:sz w:val="18"/>
          <w:szCs w:val="18"/>
        </w:rPr>
        <w:t xml:space="preserve">Tiekėjo </w:t>
      </w:r>
      <w:r w:rsidRPr="00C503AB">
        <w:rPr>
          <w:rFonts w:ascii="Arial" w:hAnsi="Arial" w:cs="Arial"/>
          <w:sz w:val="18"/>
          <w:szCs w:val="18"/>
        </w:rPr>
        <w:t>arba jo įgalioto asmens pareigų pavadinimas)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(Parašas)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00543CE7" w:rsidRPr="00C503AB">
        <w:rPr>
          <w:rFonts w:ascii="Arial" w:hAnsi="Arial" w:cs="Arial"/>
          <w:sz w:val="18"/>
          <w:szCs w:val="18"/>
        </w:rPr>
        <w:tab/>
      </w:r>
      <w:r w:rsidRPr="00C503AB">
        <w:rPr>
          <w:rFonts w:ascii="Arial" w:hAnsi="Arial" w:cs="Arial"/>
          <w:sz w:val="18"/>
          <w:szCs w:val="18"/>
        </w:rPr>
        <w:t>(Vardas ir pavardė)</w:t>
      </w:r>
    </w:p>
    <w:p w:rsidR="007D6542" w:rsidRPr="00C503AB" w:rsidRDefault="00060B51" w:rsidP="00C1105D">
      <w:pPr>
        <w:tabs>
          <w:tab w:val="left" w:pos="6840"/>
        </w:tabs>
        <w:spacing w:line="240" w:lineRule="auto"/>
        <w:ind w:left="6840" w:firstLine="0"/>
        <w:rPr>
          <w:rFonts w:ascii="Arial" w:hAnsi="Arial" w:cs="Arial"/>
          <w:sz w:val="24"/>
          <w:szCs w:val="24"/>
        </w:rPr>
      </w:pPr>
      <w:r w:rsidRPr="00C503AB">
        <w:rPr>
          <w:rFonts w:ascii="Arial" w:hAnsi="Arial" w:cs="Arial"/>
          <w:sz w:val="24"/>
          <w:szCs w:val="24"/>
        </w:rPr>
        <w:br w:type="page"/>
      </w:r>
      <w:r w:rsidR="007D6542" w:rsidRPr="00C503AB">
        <w:rPr>
          <w:rFonts w:ascii="Arial" w:hAnsi="Arial" w:cs="Arial"/>
          <w:sz w:val="24"/>
          <w:szCs w:val="24"/>
        </w:rPr>
        <w:lastRenderedPageBreak/>
        <w:t xml:space="preserve">Pirkimo sąlygų </w:t>
      </w:r>
      <w:r w:rsidR="00DD26C1" w:rsidRPr="00C503AB">
        <w:rPr>
          <w:rFonts w:ascii="Arial" w:hAnsi="Arial" w:cs="Arial"/>
          <w:sz w:val="24"/>
          <w:szCs w:val="24"/>
        </w:rPr>
        <w:t>5</w:t>
      </w:r>
      <w:r w:rsidR="007D6542" w:rsidRPr="00C503AB">
        <w:rPr>
          <w:rFonts w:ascii="Arial" w:hAnsi="Arial" w:cs="Arial"/>
          <w:sz w:val="24"/>
          <w:szCs w:val="24"/>
        </w:rPr>
        <w:t xml:space="preserve"> priedas „Pasiūlymų vertinimo kriterijai ir sąlygos“</w:t>
      </w:r>
    </w:p>
    <w:p w:rsidR="00DF53CC" w:rsidRPr="00C503AB" w:rsidRDefault="00DF53CC" w:rsidP="007D6542">
      <w:pPr>
        <w:spacing w:line="240" w:lineRule="auto"/>
        <w:ind w:left="7314" w:firstLine="0"/>
        <w:rPr>
          <w:rFonts w:ascii="Arial" w:hAnsi="Arial" w:cs="Arial"/>
          <w:sz w:val="24"/>
          <w:szCs w:val="24"/>
        </w:rPr>
      </w:pPr>
    </w:p>
    <w:p w:rsidR="00A54EAE" w:rsidRPr="00C503AB" w:rsidRDefault="00A54EAE" w:rsidP="00A54EAE">
      <w:pPr>
        <w:jc w:val="center"/>
        <w:rPr>
          <w:rFonts w:ascii="Arial" w:hAnsi="Arial" w:cs="Arial"/>
          <w:b/>
          <w:sz w:val="24"/>
          <w:szCs w:val="24"/>
        </w:rPr>
      </w:pPr>
    </w:p>
    <w:p w:rsidR="00A54EAE" w:rsidRPr="00C503AB" w:rsidRDefault="00A54EAE" w:rsidP="00A54EAE">
      <w:pPr>
        <w:pStyle w:val="Paantrat"/>
        <w:jc w:val="center"/>
        <w:rPr>
          <w:rFonts w:ascii="Arial" w:hAnsi="Arial" w:cs="Arial"/>
          <w:bCs/>
          <w:smallCaps/>
        </w:rPr>
      </w:pPr>
      <w:r w:rsidRPr="00C503AB">
        <w:rPr>
          <w:rFonts w:ascii="Arial" w:hAnsi="Arial" w:cs="Arial"/>
        </w:rPr>
        <w:t>PASIŪLYMŲ VERTINIMO KRITERIJAI ir Sąlygos</w:t>
      </w:r>
    </w:p>
    <w:p w:rsidR="004D7849" w:rsidRPr="00C503AB" w:rsidRDefault="004D7849" w:rsidP="004D7849">
      <w:pPr>
        <w:tabs>
          <w:tab w:val="left" w:pos="854"/>
        </w:tabs>
        <w:spacing w:line="240" w:lineRule="auto"/>
        <w:ind w:firstLine="567"/>
        <w:rPr>
          <w:rFonts w:ascii="Arial" w:hAnsi="Arial" w:cs="Arial"/>
          <w:sz w:val="24"/>
          <w:szCs w:val="24"/>
        </w:rPr>
      </w:pPr>
      <w:r w:rsidRPr="00C503AB">
        <w:rPr>
          <w:rFonts w:ascii="Arial" w:hAnsi="Arial" w:cs="Arial"/>
          <w:sz w:val="24"/>
          <w:szCs w:val="24"/>
        </w:rPr>
        <w:t>1.</w:t>
      </w:r>
      <w:r w:rsidRPr="00C503AB">
        <w:rPr>
          <w:rFonts w:ascii="Arial" w:hAnsi="Arial" w:cs="Arial"/>
          <w:sz w:val="24"/>
          <w:szCs w:val="24"/>
        </w:rPr>
        <w:tab/>
        <w:t xml:space="preserve">Perkančioji organizacija ekonomiškai naudingiausią pasiūlymą išrenka pagal </w:t>
      </w:r>
      <w:r w:rsidRPr="00C503AB">
        <w:rPr>
          <w:rFonts w:ascii="Arial" w:hAnsi="Arial" w:cs="Arial"/>
          <w:b/>
          <w:sz w:val="24"/>
          <w:szCs w:val="24"/>
        </w:rPr>
        <w:t>kainą</w:t>
      </w:r>
      <w:r w:rsidRPr="00C503AB">
        <w:rPr>
          <w:rFonts w:ascii="Arial" w:hAnsi="Arial" w:cs="Arial"/>
          <w:sz w:val="24"/>
          <w:szCs w:val="24"/>
        </w:rPr>
        <w:t xml:space="preserve">. Ekonomiškai naudingiausiu pasiūlymu laikomas mažiausios kainos pasiūlymas. </w:t>
      </w:r>
    </w:p>
    <w:p w:rsidR="004D7849" w:rsidRPr="00C503AB" w:rsidRDefault="004D7849" w:rsidP="004D7849">
      <w:pPr>
        <w:tabs>
          <w:tab w:val="left" w:pos="854"/>
        </w:tabs>
        <w:spacing w:line="240" w:lineRule="auto"/>
        <w:ind w:firstLine="567"/>
        <w:rPr>
          <w:rFonts w:ascii="Arial" w:hAnsi="Arial" w:cs="Arial"/>
          <w:sz w:val="24"/>
          <w:szCs w:val="24"/>
        </w:rPr>
      </w:pPr>
      <w:r w:rsidRPr="00C503AB">
        <w:rPr>
          <w:rFonts w:ascii="Arial" w:hAnsi="Arial" w:cs="Arial"/>
          <w:sz w:val="24"/>
          <w:szCs w:val="24"/>
        </w:rPr>
        <w:t>2.</w:t>
      </w:r>
      <w:r w:rsidRPr="00C503AB">
        <w:rPr>
          <w:rFonts w:ascii="Arial" w:hAnsi="Arial" w:cs="Arial"/>
          <w:sz w:val="24"/>
          <w:szCs w:val="24"/>
        </w:rPr>
        <w:tab/>
        <w:t>Bendrieji pasiūlymų vertinimo principai išdėstyti Bendrųjų pirkimo sąlygų 13 skyriuje ir Specialiųjų pirkimo sąlygų 7 skyriuje.</w:t>
      </w:r>
    </w:p>
    <w:p w:rsidR="00720FF4" w:rsidRPr="00C503AB" w:rsidRDefault="00720FF4" w:rsidP="00343C91">
      <w:pPr>
        <w:spacing w:line="240" w:lineRule="auto"/>
        <w:ind w:left="7314" w:firstLine="0"/>
        <w:rPr>
          <w:rFonts w:ascii="Arial" w:hAnsi="Arial" w:cs="Arial"/>
          <w:sz w:val="24"/>
          <w:szCs w:val="24"/>
        </w:rPr>
      </w:pPr>
    </w:p>
    <w:p w:rsidR="00720FF4" w:rsidRPr="00C503AB" w:rsidRDefault="00720FF4" w:rsidP="00343C91">
      <w:pPr>
        <w:spacing w:line="240" w:lineRule="auto"/>
        <w:ind w:left="7314" w:firstLine="0"/>
        <w:rPr>
          <w:rFonts w:ascii="Arial" w:hAnsi="Arial" w:cs="Arial"/>
          <w:sz w:val="24"/>
          <w:szCs w:val="24"/>
        </w:rPr>
      </w:pPr>
    </w:p>
    <w:p w:rsidR="00720FF4" w:rsidRPr="00C503AB" w:rsidRDefault="00720FF4" w:rsidP="00343C91">
      <w:pPr>
        <w:spacing w:line="240" w:lineRule="auto"/>
        <w:ind w:left="7314" w:firstLine="0"/>
        <w:rPr>
          <w:rFonts w:ascii="Arial" w:hAnsi="Arial" w:cs="Arial"/>
          <w:sz w:val="24"/>
          <w:szCs w:val="24"/>
        </w:rPr>
      </w:pPr>
    </w:p>
    <w:p w:rsidR="009B4090" w:rsidRPr="00C503AB" w:rsidRDefault="009B4090">
      <w:pPr>
        <w:rPr>
          <w:rFonts w:ascii="Arial" w:eastAsiaTheme="minorHAnsi" w:hAnsi="Arial" w:cs="Arial"/>
          <w:bCs/>
          <w:iCs/>
          <w:sz w:val="24"/>
          <w:szCs w:val="24"/>
        </w:rPr>
      </w:pPr>
      <w:r w:rsidRPr="00C503AB">
        <w:rPr>
          <w:rFonts w:ascii="Arial" w:eastAsiaTheme="minorHAnsi" w:hAnsi="Arial" w:cs="Arial"/>
          <w:bCs/>
          <w:iCs/>
          <w:sz w:val="24"/>
          <w:szCs w:val="24"/>
        </w:rPr>
        <w:br w:type="page"/>
      </w:r>
    </w:p>
    <w:p w:rsidR="00506996" w:rsidRPr="00C503AB" w:rsidRDefault="00506996" w:rsidP="00506996">
      <w:pPr>
        <w:spacing w:line="240" w:lineRule="auto"/>
        <w:ind w:left="7314" w:firstLine="0"/>
        <w:rPr>
          <w:rFonts w:ascii="Arial" w:hAnsi="Arial" w:cs="Arial"/>
          <w:sz w:val="24"/>
          <w:szCs w:val="24"/>
        </w:rPr>
      </w:pPr>
      <w:r w:rsidRPr="00C503AB">
        <w:rPr>
          <w:rFonts w:ascii="Arial" w:hAnsi="Arial" w:cs="Arial"/>
          <w:sz w:val="24"/>
          <w:szCs w:val="24"/>
        </w:rPr>
        <w:lastRenderedPageBreak/>
        <w:t xml:space="preserve">Pirkimo sąlygų </w:t>
      </w:r>
      <w:r w:rsidR="00DD26C1" w:rsidRPr="00C503AB">
        <w:rPr>
          <w:rFonts w:ascii="Arial" w:hAnsi="Arial" w:cs="Arial"/>
          <w:sz w:val="24"/>
          <w:szCs w:val="24"/>
        </w:rPr>
        <w:t>6</w:t>
      </w:r>
      <w:r w:rsidRPr="00C503AB">
        <w:rPr>
          <w:rFonts w:ascii="Arial" w:hAnsi="Arial" w:cs="Arial"/>
          <w:sz w:val="24"/>
          <w:szCs w:val="24"/>
        </w:rPr>
        <w:t xml:space="preserve"> priedas „Sutarties projektas“</w:t>
      </w:r>
    </w:p>
    <w:p w:rsidR="00446A4A" w:rsidRPr="00C503AB" w:rsidRDefault="00446A4A" w:rsidP="00B60544">
      <w:pPr>
        <w:spacing w:line="240" w:lineRule="auto"/>
        <w:ind w:firstLine="0"/>
        <w:jc w:val="center"/>
        <w:rPr>
          <w:rFonts w:ascii="Arial" w:hAnsi="Arial" w:cs="Arial"/>
          <w:b/>
          <w:bCs/>
          <w:sz w:val="24"/>
          <w:szCs w:val="24"/>
        </w:rPr>
      </w:pPr>
    </w:p>
    <w:p w:rsidR="00085E8C" w:rsidRPr="00085E8C" w:rsidRDefault="00085E8C" w:rsidP="00085E8C">
      <w:pPr>
        <w:pStyle w:val="10"/>
        <w:suppressAutoHyphens/>
        <w:rPr>
          <w:rFonts w:ascii="Arial" w:hAnsi="Arial" w:cs="Arial"/>
          <w:b/>
          <w:szCs w:val="24"/>
          <w:lang w:val="lt-LT"/>
        </w:rPr>
      </w:pPr>
      <w:r w:rsidRPr="00085E8C">
        <w:rPr>
          <w:rFonts w:ascii="Arial" w:hAnsi="Arial" w:cs="Arial"/>
          <w:b/>
          <w:szCs w:val="24"/>
          <w:lang w:val="lt-LT"/>
        </w:rPr>
        <w:t xml:space="preserve">TEISĖS AKTŲ AKTUALIZAVIMO, PUBLIKAVIMO IR PRIEŽIŪROS PASLAUGŲ SUTARTIS </w:t>
      </w:r>
    </w:p>
    <w:p w:rsidR="00085E8C" w:rsidRPr="00085E8C" w:rsidRDefault="00085E8C" w:rsidP="00085E8C">
      <w:pPr>
        <w:pStyle w:val="10"/>
        <w:suppressAutoHyphens/>
        <w:rPr>
          <w:rFonts w:ascii="Arial" w:hAnsi="Arial" w:cs="Arial"/>
          <w:b/>
          <w:szCs w:val="24"/>
          <w:lang w:val="lt-LT"/>
        </w:rPr>
      </w:pPr>
    </w:p>
    <w:p w:rsidR="00085E8C" w:rsidRPr="00C1105D" w:rsidRDefault="00085E8C" w:rsidP="00085E8C">
      <w:pPr>
        <w:pStyle w:val="10"/>
        <w:suppressAutoHyphens/>
        <w:rPr>
          <w:rFonts w:ascii="Arial" w:hAnsi="Arial" w:cs="Arial"/>
          <w:szCs w:val="24"/>
          <w:lang w:val="lt-LT"/>
        </w:rPr>
      </w:pPr>
      <w:r w:rsidRPr="00C1105D">
        <w:rPr>
          <w:rFonts w:ascii="Arial" w:hAnsi="Arial" w:cs="Arial"/>
          <w:szCs w:val="24"/>
          <w:lang w:val="lt-LT"/>
        </w:rPr>
        <w:t>20</w:t>
      </w:r>
      <w:r w:rsidR="00C1105D">
        <w:rPr>
          <w:rFonts w:ascii="Arial" w:hAnsi="Arial" w:cs="Arial"/>
          <w:szCs w:val="24"/>
          <w:lang w:val="lt-LT"/>
        </w:rPr>
        <w:t>25</w:t>
      </w:r>
      <w:r w:rsidRPr="00C1105D">
        <w:rPr>
          <w:rFonts w:ascii="Arial" w:hAnsi="Arial" w:cs="Arial"/>
          <w:szCs w:val="24"/>
          <w:lang w:val="lt-LT"/>
        </w:rPr>
        <w:t xml:space="preserve"> m. ___________________ d. </w:t>
      </w:r>
    </w:p>
    <w:p w:rsidR="00085E8C" w:rsidRDefault="00085E8C" w:rsidP="00085E8C">
      <w:pPr>
        <w:spacing w:line="240" w:lineRule="auto"/>
        <w:jc w:val="center"/>
        <w:rPr>
          <w:rFonts w:ascii="Arial" w:hAnsi="Arial" w:cs="Arial"/>
          <w:sz w:val="24"/>
          <w:szCs w:val="24"/>
        </w:rPr>
      </w:pPr>
    </w:p>
    <w:p w:rsidR="00C1105D" w:rsidRPr="00C1105D" w:rsidRDefault="00C1105D" w:rsidP="00A70188">
      <w:pPr>
        <w:shd w:val="clear" w:color="auto" w:fill="FFFFFF" w:themeFill="background1"/>
        <w:spacing w:line="240" w:lineRule="auto"/>
        <w:ind w:firstLine="720"/>
        <w:rPr>
          <w:rFonts w:ascii="Arial" w:hAnsi="Arial" w:cs="Arial"/>
          <w:sz w:val="24"/>
          <w:szCs w:val="24"/>
        </w:rPr>
      </w:pPr>
      <w:r w:rsidRPr="00C1105D">
        <w:rPr>
          <w:rFonts w:ascii="Arial" w:hAnsi="Arial" w:cs="Arial"/>
          <w:sz w:val="24"/>
          <w:szCs w:val="24"/>
        </w:rPr>
        <w:t xml:space="preserve">Prienų rajono savivaldybės administracija (toliau – </w:t>
      </w:r>
      <w:r w:rsidRPr="00C1105D">
        <w:rPr>
          <w:rFonts w:ascii="Arial" w:hAnsi="Arial" w:cs="Arial"/>
          <w:b/>
          <w:sz w:val="24"/>
          <w:szCs w:val="24"/>
        </w:rPr>
        <w:t>Užsakovas</w:t>
      </w:r>
      <w:r w:rsidRPr="00C1105D">
        <w:rPr>
          <w:rFonts w:ascii="Arial" w:hAnsi="Arial" w:cs="Arial"/>
          <w:sz w:val="24"/>
          <w:szCs w:val="24"/>
        </w:rPr>
        <w:t>), juridinio asmens kodas 288742590, buveinės adresas Laisvės a. 12, LT-59126 Prienai, atstovaujama _______________, veikiančio (-</w:t>
      </w:r>
      <w:proofErr w:type="spellStart"/>
      <w:r w:rsidRPr="00C1105D">
        <w:rPr>
          <w:rFonts w:ascii="Arial" w:hAnsi="Arial" w:cs="Arial"/>
          <w:sz w:val="24"/>
          <w:szCs w:val="24"/>
        </w:rPr>
        <w:t>ios</w:t>
      </w:r>
      <w:proofErr w:type="spellEnd"/>
      <w:r w:rsidRPr="00C1105D">
        <w:rPr>
          <w:rFonts w:ascii="Arial" w:hAnsi="Arial" w:cs="Arial"/>
          <w:sz w:val="24"/>
          <w:szCs w:val="24"/>
        </w:rPr>
        <w:t xml:space="preserve">) pagal ______________, ir ___________ (toliau – </w:t>
      </w:r>
      <w:r w:rsidRPr="00C1105D">
        <w:rPr>
          <w:rFonts w:ascii="Arial" w:hAnsi="Arial" w:cs="Arial"/>
          <w:b/>
          <w:sz w:val="24"/>
          <w:szCs w:val="24"/>
        </w:rPr>
        <w:t>Tiekėjas</w:t>
      </w:r>
      <w:r w:rsidRPr="00C1105D">
        <w:rPr>
          <w:rFonts w:ascii="Arial" w:hAnsi="Arial" w:cs="Arial"/>
          <w:sz w:val="24"/>
          <w:szCs w:val="24"/>
        </w:rPr>
        <w:t>), įmonės kodas _________________, buveinės adresas ________________________, atstovau</w:t>
      </w:r>
      <w:r>
        <w:rPr>
          <w:rFonts w:ascii="Arial" w:hAnsi="Arial" w:cs="Arial"/>
          <w:sz w:val="24"/>
          <w:szCs w:val="24"/>
        </w:rPr>
        <w:t>jama (-</w:t>
      </w:r>
      <w:proofErr w:type="spellStart"/>
      <w:r>
        <w:rPr>
          <w:rFonts w:ascii="Arial" w:hAnsi="Arial" w:cs="Arial"/>
          <w:sz w:val="24"/>
          <w:szCs w:val="24"/>
        </w:rPr>
        <w:t>as</w:t>
      </w:r>
      <w:proofErr w:type="spellEnd"/>
      <w:r>
        <w:rPr>
          <w:rFonts w:ascii="Arial" w:hAnsi="Arial" w:cs="Arial"/>
          <w:sz w:val="24"/>
          <w:szCs w:val="24"/>
        </w:rPr>
        <w:t>) __________________</w:t>
      </w:r>
      <w:r w:rsidRPr="00C1105D">
        <w:rPr>
          <w:rFonts w:ascii="Arial" w:hAnsi="Arial" w:cs="Arial"/>
          <w:sz w:val="24"/>
          <w:szCs w:val="24"/>
        </w:rPr>
        <w:t>_, veikiančio (-</w:t>
      </w:r>
      <w:proofErr w:type="spellStart"/>
      <w:r w:rsidRPr="00C1105D">
        <w:rPr>
          <w:rFonts w:ascii="Arial" w:hAnsi="Arial" w:cs="Arial"/>
          <w:sz w:val="24"/>
          <w:szCs w:val="24"/>
        </w:rPr>
        <w:t>ios</w:t>
      </w:r>
      <w:proofErr w:type="spellEnd"/>
      <w:r w:rsidRPr="00C1105D">
        <w:rPr>
          <w:rFonts w:ascii="Arial" w:hAnsi="Arial" w:cs="Arial"/>
          <w:sz w:val="24"/>
          <w:szCs w:val="24"/>
        </w:rPr>
        <w:t xml:space="preserve">) pagal ________________, </w:t>
      </w:r>
    </w:p>
    <w:p w:rsidR="00C1105D" w:rsidRDefault="00C1105D" w:rsidP="00085E8C">
      <w:pPr>
        <w:shd w:val="clear" w:color="auto" w:fill="FFFFFF" w:themeFill="background1"/>
        <w:spacing w:line="240" w:lineRule="auto"/>
        <w:ind w:firstLine="900"/>
        <w:rPr>
          <w:rFonts w:ascii="Arial" w:hAnsi="Arial" w:cs="Arial"/>
          <w:sz w:val="24"/>
          <w:szCs w:val="24"/>
        </w:rPr>
      </w:pPr>
      <w:r w:rsidRPr="00C1105D">
        <w:rPr>
          <w:rFonts w:ascii="Arial" w:hAnsi="Arial" w:cs="Arial"/>
          <w:sz w:val="24"/>
          <w:szCs w:val="24"/>
        </w:rPr>
        <w:t xml:space="preserve">toliau Užsakovas ir </w:t>
      </w:r>
      <w:r>
        <w:rPr>
          <w:rFonts w:ascii="Arial" w:hAnsi="Arial" w:cs="Arial"/>
          <w:sz w:val="24"/>
          <w:szCs w:val="24"/>
        </w:rPr>
        <w:t>Tiekėjas</w:t>
      </w:r>
      <w:r w:rsidRPr="00C1105D">
        <w:rPr>
          <w:rFonts w:ascii="Arial" w:hAnsi="Arial" w:cs="Arial"/>
          <w:sz w:val="24"/>
          <w:szCs w:val="24"/>
        </w:rPr>
        <w:t xml:space="preserve"> kiekvienas atskirai gali būti vadinami „Šalimi“, o abu kartu – „Šalimis“, </w:t>
      </w:r>
      <w:r w:rsidRPr="00085E8C">
        <w:rPr>
          <w:rFonts w:ascii="Arial" w:hAnsi="Arial" w:cs="Arial"/>
          <w:bCs/>
          <w:sz w:val="24"/>
          <w:szCs w:val="24"/>
        </w:rPr>
        <w:t>sudar</w:t>
      </w:r>
      <w:r>
        <w:rPr>
          <w:rFonts w:ascii="Arial" w:hAnsi="Arial" w:cs="Arial"/>
          <w:bCs/>
          <w:sz w:val="24"/>
          <w:szCs w:val="24"/>
        </w:rPr>
        <w:t>ė</w:t>
      </w:r>
      <w:r w:rsidRPr="00085E8C">
        <w:rPr>
          <w:rFonts w:ascii="Arial" w:hAnsi="Arial" w:cs="Arial"/>
          <w:bCs/>
          <w:sz w:val="24"/>
          <w:szCs w:val="24"/>
        </w:rPr>
        <w:t xml:space="preserve"> šią paslaugų pirkimo-pardavimo sutartį (toliau</w:t>
      </w:r>
      <w:r w:rsidRPr="00085E8C">
        <w:rPr>
          <w:rFonts w:ascii="Arial" w:hAnsi="Arial" w:cs="Arial"/>
          <w:b/>
          <w:sz w:val="24"/>
          <w:szCs w:val="24"/>
        </w:rPr>
        <w:t xml:space="preserve"> – Sutartis</w:t>
      </w:r>
      <w:r w:rsidRPr="00085E8C">
        <w:rPr>
          <w:rFonts w:ascii="Arial" w:hAnsi="Arial" w:cs="Arial"/>
          <w:bCs/>
          <w:sz w:val="24"/>
          <w:szCs w:val="24"/>
        </w:rPr>
        <w:t>), ir susitarė dėl toliau išvardintų sąlygų.</w:t>
      </w:r>
    </w:p>
    <w:p w:rsidR="00C1105D" w:rsidRDefault="00C1105D" w:rsidP="00085E8C">
      <w:pPr>
        <w:shd w:val="clear" w:color="auto" w:fill="FFFFFF" w:themeFill="background1"/>
        <w:spacing w:line="240" w:lineRule="auto"/>
        <w:ind w:firstLine="900"/>
        <w:rPr>
          <w:rFonts w:ascii="Arial" w:hAnsi="Arial" w:cs="Arial"/>
          <w:sz w:val="24"/>
          <w:szCs w:val="24"/>
        </w:rPr>
      </w:pPr>
    </w:p>
    <w:p w:rsidR="00085E8C" w:rsidRPr="00085E8C" w:rsidRDefault="00085E8C" w:rsidP="00C1105D">
      <w:pPr>
        <w:pStyle w:val="Sraopastraipa"/>
        <w:numPr>
          <w:ilvl w:val="0"/>
          <w:numId w:val="41"/>
        </w:numPr>
        <w:shd w:val="clear" w:color="auto" w:fill="FFFFFF" w:themeFill="background1"/>
        <w:spacing w:line="240" w:lineRule="auto"/>
        <w:ind w:left="0" w:firstLine="0"/>
        <w:jc w:val="center"/>
        <w:rPr>
          <w:rFonts w:ascii="Arial" w:hAnsi="Arial" w:cs="Arial"/>
          <w:b/>
          <w:sz w:val="24"/>
          <w:szCs w:val="24"/>
        </w:rPr>
      </w:pPr>
      <w:r w:rsidRPr="00085E8C">
        <w:rPr>
          <w:rFonts w:ascii="Arial" w:hAnsi="Arial" w:cs="Arial"/>
          <w:b/>
          <w:sz w:val="24"/>
          <w:szCs w:val="24"/>
        </w:rPr>
        <w:t>SUTARTIES OBJEKTAS</w:t>
      </w:r>
    </w:p>
    <w:p w:rsidR="00085E8C" w:rsidRPr="00085E8C" w:rsidRDefault="00085E8C" w:rsidP="00085E8C">
      <w:pPr>
        <w:pStyle w:val="Sraopastraipa"/>
        <w:shd w:val="clear" w:color="auto" w:fill="FFFFFF" w:themeFill="background1"/>
        <w:tabs>
          <w:tab w:val="left" w:pos="1134"/>
        </w:tabs>
        <w:spacing w:line="240" w:lineRule="auto"/>
        <w:ind w:left="1080"/>
        <w:rPr>
          <w:rFonts w:ascii="Arial" w:hAnsi="Arial" w:cs="Arial"/>
          <w:b/>
          <w:sz w:val="24"/>
          <w:szCs w:val="24"/>
        </w:rPr>
      </w:pPr>
    </w:p>
    <w:p w:rsidR="00085E8C" w:rsidRPr="00085E8C" w:rsidRDefault="00085E8C" w:rsidP="00A70188">
      <w:pPr>
        <w:pStyle w:val="Pagrindinistekstas"/>
        <w:numPr>
          <w:ilvl w:val="0"/>
          <w:numId w:val="36"/>
        </w:numPr>
        <w:shd w:val="clear" w:color="auto" w:fill="FFFFFF" w:themeFill="background1"/>
        <w:tabs>
          <w:tab w:val="left" w:pos="0"/>
          <w:tab w:val="left" w:pos="990"/>
        </w:tabs>
        <w:spacing w:line="240" w:lineRule="auto"/>
        <w:ind w:left="0" w:firstLine="720"/>
        <w:rPr>
          <w:rFonts w:ascii="Arial" w:hAnsi="Arial" w:cs="Arial"/>
          <w:sz w:val="24"/>
          <w:szCs w:val="24"/>
        </w:rPr>
      </w:pPr>
      <w:r w:rsidRPr="00085E8C">
        <w:rPr>
          <w:rFonts w:ascii="Arial" w:hAnsi="Arial" w:cs="Arial"/>
          <w:sz w:val="24"/>
          <w:szCs w:val="24"/>
        </w:rPr>
        <w:t xml:space="preserve">Vadovaujantis šioje Sutartyje, techninėje specifikacijoje </w:t>
      </w:r>
      <w:r w:rsidR="0091572D">
        <w:rPr>
          <w:rFonts w:ascii="Arial" w:hAnsi="Arial" w:cs="Arial"/>
          <w:sz w:val="24"/>
          <w:szCs w:val="24"/>
        </w:rPr>
        <w:t xml:space="preserve">(1 priedas) </w:t>
      </w:r>
      <w:r w:rsidRPr="00085E8C">
        <w:rPr>
          <w:rFonts w:ascii="Arial" w:hAnsi="Arial" w:cs="Arial"/>
          <w:sz w:val="24"/>
          <w:szCs w:val="24"/>
        </w:rPr>
        <w:t xml:space="preserve">nustatytomis sąlygomis ir tvarka Užsakovas paveda, o Tiekėjas įsipareigoja teikti nuo Sutarties įsigaliojimo momento priimamų </w:t>
      </w:r>
      <w:r w:rsidRPr="00085E8C">
        <w:rPr>
          <w:rFonts w:ascii="Arial" w:hAnsi="Arial" w:cs="Arial"/>
          <w:bCs/>
          <w:sz w:val="24"/>
          <w:szCs w:val="24"/>
        </w:rPr>
        <w:t>teisės aktų tvarkymo</w:t>
      </w:r>
      <w:r w:rsidRPr="00085E8C">
        <w:rPr>
          <w:rFonts w:ascii="Arial" w:hAnsi="Arial" w:cs="Arial"/>
          <w:sz w:val="24"/>
          <w:szCs w:val="24"/>
        </w:rPr>
        <w:t xml:space="preserve"> paslaugas (toliau</w:t>
      </w:r>
      <w:r w:rsidRPr="00085E8C">
        <w:rPr>
          <w:rFonts w:ascii="Arial" w:hAnsi="Arial" w:cs="Arial"/>
          <w:b/>
          <w:bCs/>
          <w:sz w:val="24"/>
          <w:szCs w:val="24"/>
        </w:rPr>
        <w:t xml:space="preserve"> – Paslaugos</w:t>
      </w:r>
      <w:r w:rsidRPr="00085E8C">
        <w:rPr>
          <w:rFonts w:ascii="Arial" w:hAnsi="Arial" w:cs="Arial"/>
          <w:sz w:val="24"/>
          <w:szCs w:val="24"/>
        </w:rPr>
        <w:t>).</w:t>
      </w:r>
    </w:p>
    <w:p w:rsidR="00085E8C" w:rsidRPr="00085E8C" w:rsidRDefault="00085E8C" w:rsidP="00A70188">
      <w:pPr>
        <w:pStyle w:val="Pagrindinistekstas"/>
        <w:numPr>
          <w:ilvl w:val="0"/>
          <w:numId w:val="36"/>
        </w:numPr>
        <w:shd w:val="clear" w:color="auto" w:fill="FFFFFF" w:themeFill="background1"/>
        <w:tabs>
          <w:tab w:val="left" w:pos="0"/>
          <w:tab w:val="left" w:pos="990"/>
        </w:tabs>
        <w:spacing w:line="240" w:lineRule="auto"/>
        <w:ind w:left="0" w:firstLine="720"/>
        <w:rPr>
          <w:rFonts w:ascii="Arial" w:hAnsi="Arial" w:cs="Arial"/>
          <w:sz w:val="24"/>
          <w:szCs w:val="24"/>
        </w:rPr>
      </w:pPr>
      <w:r w:rsidRPr="00085E8C">
        <w:rPr>
          <w:rFonts w:ascii="Arial" w:hAnsi="Arial" w:cs="Arial"/>
          <w:sz w:val="24"/>
          <w:szCs w:val="24"/>
        </w:rPr>
        <w:t xml:space="preserve">Paslaugų teikimo </w:t>
      </w:r>
      <w:r w:rsidRPr="00A70188">
        <w:rPr>
          <w:rFonts w:ascii="Arial" w:hAnsi="Arial" w:cs="Arial"/>
          <w:sz w:val="24"/>
          <w:szCs w:val="24"/>
        </w:rPr>
        <w:t>terminai: 36</w:t>
      </w:r>
      <w:r w:rsidRPr="00085E8C">
        <w:rPr>
          <w:rFonts w:ascii="Arial" w:hAnsi="Arial" w:cs="Arial"/>
          <w:sz w:val="24"/>
          <w:szCs w:val="24"/>
        </w:rPr>
        <w:t xml:space="preserve"> mėnesiai nuo paslaugų pirkimo-pardavimo sutarties sudarymo dienos. Paslaugų teikimo termino pratęsimas nenumatomas.</w:t>
      </w:r>
    </w:p>
    <w:p w:rsidR="00085E8C" w:rsidRPr="00085E8C" w:rsidRDefault="00085E8C" w:rsidP="00085E8C">
      <w:pPr>
        <w:pStyle w:val="Pagrindinistekstas"/>
        <w:shd w:val="clear" w:color="auto" w:fill="FFFFFF" w:themeFill="background1"/>
        <w:tabs>
          <w:tab w:val="left" w:pos="851"/>
        </w:tabs>
        <w:spacing w:line="240" w:lineRule="auto"/>
        <w:ind w:left="1211"/>
        <w:rPr>
          <w:rFonts w:ascii="Arial" w:hAnsi="Arial" w:cs="Arial"/>
          <w:sz w:val="24"/>
          <w:szCs w:val="24"/>
        </w:rPr>
      </w:pPr>
    </w:p>
    <w:p w:rsidR="00085E8C" w:rsidRPr="00085E8C" w:rsidRDefault="00085E8C" w:rsidP="00A70188">
      <w:pPr>
        <w:pStyle w:val="Sraopastraipa"/>
        <w:numPr>
          <w:ilvl w:val="0"/>
          <w:numId w:val="41"/>
        </w:numPr>
        <w:shd w:val="clear" w:color="auto" w:fill="FFFFFF" w:themeFill="background1"/>
        <w:spacing w:line="240" w:lineRule="auto"/>
        <w:ind w:left="0" w:firstLine="0"/>
        <w:jc w:val="center"/>
        <w:rPr>
          <w:rFonts w:ascii="Arial" w:hAnsi="Arial" w:cs="Arial"/>
          <w:b/>
          <w:bCs/>
          <w:sz w:val="24"/>
          <w:szCs w:val="24"/>
        </w:rPr>
      </w:pPr>
      <w:r w:rsidRPr="00085E8C">
        <w:rPr>
          <w:rFonts w:ascii="Arial" w:hAnsi="Arial" w:cs="Arial"/>
          <w:b/>
          <w:bCs/>
          <w:sz w:val="24"/>
          <w:szCs w:val="24"/>
        </w:rPr>
        <w:t>PASLAUGŲ KAINA IR ATSISKAITYMO TVARKA</w:t>
      </w:r>
    </w:p>
    <w:p w:rsidR="00085E8C" w:rsidRPr="00085E8C" w:rsidRDefault="00085E8C" w:rsidP="00085E8C">
      <w:pPr>
        <w:pStyle w:val="Sraopastraipa"/>
        <w:shd w:val="clear" w:color="auto" w:fill="FFFFFF" w:themeFill="background1"/>
        <w:tabs>
          <w:tab w:val="left" w:pos="1134"/>
        </w:tabs>
        <w:spacing w:line="240" w:lineRule="auto"/>
        <w:ind w:left="1080"/>
        <w:rPr>
          <w:rFonts w:ascii="Arial" w:hAnsi="Arial" w:cs="Arial"/>
          <w:b/>
          <w:bCs/>
          <w:sz w:val="24"/>
          <w:szCs w:val="24"/>
        </w:rPr>
      </w:pPr>
    </w:p>
    <w:p w:rsidR="00085E8C" w:rsidRPr="00085E8C" w:rsidRDefault="00085E8C" w:rsidP="009C3EED">
      <w:pPr>
        <w:pStyle w:val="Sraopastraipa"/>
        <w:numPr>
          <w:ilvl w:val="0"/>
          <w:numId w:val="36"/>
        </w:numPr>
        <w:shd w:val="clear" w:color="auto" w:fill="FFFFFF" w:themeFill="background1"/>
        <w:tabs>
          <w:tab w:val="left" w:pos="990"/>
        </w:tabs>
        <w:spacing w:line="240" w:lineRule="auto"/>
        <w:ind w:left="0" w:firstLine="720"/>
        <w:rPr>
          <w:rFonts w:ascii="Arial" w:hAnsi="Arial" w:cs="Arial"/>
          <w:bCs/>
          <w:sz w:val="24"/>
          <w:szCs w:val="24"/>
        </w:rPr>
      </w:pPr>
      <w:r w:rsidRPr="00085E8C">
        <w:rPr>
          <w:rFonts w:ascii="Arial" w:hAnsi="Arial" w:cs="Arial"/>
          <w:bCs/>
          <w:sz w:val="24"/>
          <w:szCs w:val="24"/>
        </w:rPr>
        <w:t>Užsakovas sumoka Tiekėjui už suteiktas paslaugas pagal kainą, nurodytą šiame punkte, jei jos suteikiamos tinkamai, kokybiškai ir laiku.</w:t>
      </w:r>
    </w:p>
    <w:p w:rsidR="00085E8C" w:rsidRPr="00085E8C" w:rsidRDefault="00085E8C" w:rsidP="00085E8C">
      <w:pPr>
        <w:pStyle w:val="Sraopastraipa"/>
        <w:shd w:val="clear" w:color="auto" w:fill="FFFFFF" w:themeFill="background1"/>
        <w:tabs>
          <w:tab w:val="left" w:pos="1134"/>
        </w:tabs>
        <w:spacing w:line="240" w:lineRule="auto"/>
        <w:ind w:left="1211"/>
        <w:rPr>
          <w:rFonts w:ascii="Arial" w:hAnsi="Arial" w:cs="Arial"/>
          <w:bCs/>
          <w:sz w:val="24"/>
          <w:szCs w:val="24"/>
        </w:rPr>
      </w:pPr>
    </w:p>
    <w:tbl>
      <w:tblPr>
        <w:tblW w:w="10165" w:type="dxa"/>
        <w:jc w:val="center"/>
        <w:tblLayout w:type="fixed"/>
        <w:tblLook w:val="0000" w:firstRow="0" w:lastRow="0" w:firstColumn="0" w:lastColumn="0" w:noHBand="0" w:noVBand="0"/>
      </w:tblPr>
      <w:tblGrid>
        <w:gridCol w:w="4495"/>
        <w:gridCol w:w="900"/>
        <w:gridCol w:w="990"/>
        <w:gridCol w:w="1440"/>
        <w:gridCol w:w="990"/>
        <w:gridCol w:w="1350"/>
      </w:tblGrid>
      <w:tr w:rsidR="009C3EED" w:rsidRPr="00085E8C" w:rsidTr="009C3EED">
        <w:trPr>
          <w:jc w:val="center"/>
        </w:trPr>
        <w:tc>
          <w:tcPr>
            <w:tcW w:w="4495" w:type="dxa"/>
            <w:tcBorders>
              <w:top w:val="single" w:sz="4" w:space="0" w:color="000000"/>
              <w:left w:val="single" w:sz="4" w:space="0" w:color="000000"/>
              <w:bottom w:val="single" w:sz="4" w:space="0" w:color="000000"/>
            </w:tcBorders>
          </w:tcPr>
          <w:p w:rsidR="009C3EED" w:rsidRPr="00085E8C" w:rsidRDefault="009C3EED" w:rsidP="00A70188">
            <w:pPr>
              <w:spacing w:line="240" w:lineRule="auto"/>
              <w:ind w:firstLine="0"/>
              <w:jc w:val="center"/>
              <w:rPr>
                <w:rFonts w:ascii="Arial" w:hAnsi="Arial" w:cs="Arial"/>
                <w:b/>
                <w:color w:val="000000" w:themeColor="text1"/>
                <w:sz w:val="24"/>
                <w:szCs w:val="24"/>
              </w:rPr>
            </w:pPr>
            <w:r w:rsidRPr="00085E8C">
              <w:rPr>
                <w:rFonts w:ascii="Arial" w:hAnsi="Arial" w:cs="Arial"/>
                <w:b/>
                <w:color w:val="000000" w:themeColor="text1"/>
                <w:sz w:val="24"/>
                <w:szCs w:val="24"/>
              </w:rPr>
              <w:t>Paslaugų pavadinimas</w:t>
            </w:r>
          </w:p>
        </w:tc>
        <w:tc>
          <w:tcPr>
            <w:tcW w:w="900" w:type="dxa"/>
            <w:tcBorders>
              <w:top w:val="single" w:sz="4" w:space="0" w:color="000000"/>
              <w:left w:val="single" w:sz="4" w:space="0" w:color="000000"/>
              <w:bottom w:val="single" w:sz="4" w:space="0" w:color="000000"/>
            </w:tcBorders>
          </w:tcPr>
          <w:p w:rsidR="009C3EED" w:rsidRPr="00085E8C" w:rsidRDefault="009C3EED" w:rsidP="00A70188">
            <w:pPr>
              <w:spacing w:line="240" w:lineRule="auto"/>
              <w:ind w:firstLine="0"/>
              <w:jc w:val="center"/>
              <w:rPr>
                <w:rFonts w:ascii="Arial" w:hAnsi="Arial" w:cs="Arial"/>
                <w:b/>
                <w:color w:val="000000" w:themeColor="text1"/>
                <w:sz w:val="24"/>
                <w:szCs w:val="24"/>
              </w:rPr>
            </w:pPr>
            <w:r w:rsidRPr="00085E8C">
              <w:rPr>
                <w:rFonts w:ascii="Arial" w:hAnsi="Arial" w:cs="Arial"/>
                <w:b/>
                <w:color w:val="000000" w:themeColor="text1"/>
                <w:sz w:val="24"/>
                <w:szCs w:val="24"/>
              </w:rPr>
              <w:t>Mato vnt.</w:t>
            </w:r>
          </w:p>
        </w:tc>
        <w:tc>
          <w:tcPr>
            <w:tcW w:w="990" w:type="dxa"/>
            <w:tcBorders>
              <w:top w:val="single" w:sz="4" w:space="0" w:color="000000"/>
              <w:left w:val="single" w:sz="4" w:space="0" w:color="000000"/>
              <w:bottom w:val="single" w:sz="4" w:space="0" w:color="000000"/>
            </w:tcBorders>
          </w:tcPr>
          <w:p w:rsidR="009C3EED" w:rsidRPr="00085E8C" w:rsidRDefault="009C3EED" w:rsidP="00A70188">
            <w:pPr>
              <w:spacing w:line="240" w:lineRule="auto"/>
              <w:ind w:firstLine="0"/>
              <w:jc w:val="center"/>
              <w:rPr>
                <w:rFonts w:ascii="Arial" w:hAnsi="Arial" w:cs="Arial"/>
                <w:b/>
                <w:color w:val="000000" w:themeColor="text1"/>
                <w:sz w:val="24"/>
                <w:szCs w:val="24"/>
              </w:rPr>
            </w:pPr>
            <w:r w:rsidRPr="00085E8C">
              <w:rPr>
                <w:rFonts w:ascii="Arial" w:hAnsi="Arial" w:cs="Arial"/>
                <w:b/>
                <w:color w:val="000000" w:themeColor="text1"/>
                <w:sz w:val="24"/>
                <w:szCs w:val="24"/>
              </w:rPr>
              <w:t>Kiekis</w:t>
            </w:r>
          </w:p>
        </w:tc>
        <w:tc>
          <w:tcPr>
            <w:tcW w:w="1440" w:type="dxa"/>
            <w:tcBorders>
              <w:top w:val="single" w:sz="4" w:space="0" w:color="000000"/>
              <w:left w:val="single" w:sz="4" w:space="0" w:color="000000"/>
              <w:bottom w:val="single" w:sz="4" w:space="0" w:color="000000"/>
              <w:right w:val="single" w:sz="4" w:space="0" w:color="000000"/>
            </w:tcBorders>
          </w:tcPr>
          <w:p w:rsidR="009C3EED" w:rsidRPr="00085E8C" w:rsidRDefault="009C3EED" w:rsidP="00A70188">
            <w:pPr>
              <w:spacing w:line="240" w:lineRule="auto"/>
              <w:ind w:firstLine="0"/>
              <w:jc w:val="center"/>
              <w:rPr>
                <w:rFonts w:ascii="Arial" w:hAnsi="Arial" w:cs="Arial"/>
                <w:b/>
                <w:color w:val="000000" w:themeColor="text1"/>
                <w:sz w:val="24"/>
                <w:szCs w:val="24"/>
              </w:rPr>
            </w:pPr>
            <w:r>
              <w:rPr>
                <w:rFonts w:ascii="Arial" w:hAnsi="Arial" w:cs="Arial"/>
                <w:b/>
                <w:color w:val="000000" w:themeColor="text1"/>
                <w:sz w:val="24"/>
                <w:szCs w:val="24"/>
              </w:rPr>
              <w:t>V</w:t>
            </w:r>
            <w:r w:rsidRPr="00085E8C">
              <w:rPr>
                <w:rFonts w:ascii="Arial" w:hAnsi="Arial" w:cs="Arial"/>
                <w:b/>
                <w:color w:val="000000" w:themeColor="text1"/>
                <w:sz w:val="24"/>
                <w:szCs w:val="24"/>
              </w:rPr>
              <w:t xml:space="preserve">nt. kaina </w:t>
            </w:r>
            <w:proofErr w:type="spellStart"/>
            <w:r w:rsidRPr="00085E8C">
              <w:rPr>
                <w:rFonts w:ascii="Arial" w:hAnsi="Arial" w:cs="Arial"/>
                <w:b/>
                <w:color w:val="000000" w:themeColor="text1"/>
                <w:sz w:val="24"/>
                <w:szCs w:val="24"/>
              </w:rPr>
              <w:t>E</w:t>
            </w:r>
            <w:r>
              <w:rPr>
                <w:rFonts w:ascii="Arial" w:hAnsi="Arial" w:cs="Arial"/>
                <w:b/>
                <w:color w:val="000000" w:themeColor="text1"/>
                <w:sz w:val="24"/>
                <w:szCs w:val="24"/>
              </w:rPr>
              <w:t>ur</w:t>
            </w:r>
            <w:proofErr w:type="spellEnd"/>
            <w:r>
              <w:rPr>
                <w:rFonts w:ascii="Arial" w:hAnsi="Arial" w:cs="Arial"/>
                <w:b/>
                <w:color w:val="000000" w:themeColor="text1"/>
                <w:sz w:val="24"/>
                <w:szCs w:val="24"/>
              </w:rPr>
              <w:t xml:space="preserve"> </w:t>
            </w:r>
            <w:r w:rsidRPr="00085E8C">
              <w:rPr>
                <w:rFonts w:ascii="Arial" w:hAnsi="Arial" w:cs="Arial"/>
                <w:b/>
                <w:color w:val="000000" w:themeColor="text1"/>
                <w:sz w:val="24"/>
                <w:szCs w:val="24"/>
              </w:rPr>
              <w:t>be PVM</w:t>
            </w:r>
          </w:p>
        </w:tc>
        <w:tc>
          <w:tcPr>
            <w:tcW w:w="990" w:type="dxa"/>
            <w:tcBorders>
              <w:top w:val="single" w:sz="4" w:space="0" w:color="000000"/>
              <w:left w:val="single" w:sz="4" w:space="0" w:color="000000"/>
              <w:bottom w:val="single" w:sz="4" w:space="0" w:color="000000"/>
              <w:right w:val="single" w:sz="4" w:space="0" w:color="000000"/>
            </w:tcBorders>
          </w:tcPr>
          <w:p w:rsidR="009C3EED" w:rsidRPr="00085E8C" w:rsidRDefault="009C3EED" w:rsidP="00A70188">
            <w:pPr>
              <w:spacing w:line="240" w:lineRule="auto"/>
              <w:ind w:firstLine="0"/>
              <w:jc w:val="center"/>
              <w:rPr>
                <w:rFonts w:ascii="Arial" w:hAnsi="Arial" w:cs="Arial"/>
                <w:b/>
                <w:color w:val="000000" w:themeColor="text1"/>
                <w:sz w:val="24"/>
                <w:szCs w:val="24"/>
              </w:rPr>
            </w:pPr>
            <w:r>
              <w:rPr>
                <w:rFonts w:ascii="Arial" w:hAnsi="Arial" w:cs="Arial"/>
                <w:b/>
                <w:color w:val="000000" w:themeColor="text1"/>
                <w:sz w:val="24"/>
                <w:szCs w:val="24"/>
              </w:rPr>
              <w:t>PVM suma</w:t>
            </w:r>
          </w:p>
        </w:tc>
        <w:tc>
          <w:tcPr>
            <w:tcW w:w="1350" w:type="dxa"/>
            <w:tcBorders>
              <w:top w:val="single" w:sz="4" w:space="0" w:color="000000"/>
              <w:left w:val="single" w:sz="4" w:space="0" w:color="000000"/>
              <w:bottom w:val="single" w:sz="4" w:space="0" w:color="000000"/>
              <w:right w:val="single" w:sz="4" w:space="0" w:color="000000"/>
            </w:tcBorders>
          </w:tcPr>
          <w:p w:rsidR="009C3EED" w:rsidRDefault="009C3EED" w:rsidP="00A70188">
            <w:pPr>
              <w:spacing w:line="240" w:lineRule="auto"/>
              <w:ind w:firstLine="0"/>
              <w:jc w:val="center"/>
              <w:rPr>
                <w:rFonts w:ascii="Arial" w:hAnsi="Arial" w:cs="Arial"/>
                <w:b/>
                <w:color w:val="000000" w:themeColor="text1"/>
                <w:sz w:val="24"/>
                <w:szCs w:val="24"/>
              </w:rPr>
            </w:pPr>
            <w:r>
              <w:rPr>
                <w:rFonts w:ascii="Arial" w:hAnsi="Arial" w:cs="Arial"/>
                <w:b/>
                <w:color w:val="000000" w:themeColor="text1"/>
                <w:sz w:val="24"/>
                <w:szCs w:val="24"/>
              </w:rPr>
              <w:t>V</w:t>
            </w:r>
            <w:r w:rsidRPr="00085E8C">
              <w:rPr>
                <w:rFonts w:ascii="Arial" w:hAnsi="Arial" w:cs="Arial"/>
                <w:b/>
                <w:color w:val="000000" w:themeColor="text1"/>
                <w:sz w:val="24"/>
                <w:szCs w:val="24"/>
              </w:rPr>
              <w:t xml:space="preserve">nt. kaina </w:t>
            </w:r>
            <w:proofErr w:type="spellStart"/>
            <w:r w:rsidRPr="00085E8C">
              <w:rPr>
                <w:rFonts w:ascii="Arial" w:hAnsi="Arial" w:cs="Arial"/>
                <w:b/>
                <w:color w:val="000000" w:themeColor="text1"/>
                <w:sz w:val="24"/>
                <w:szCs w:val="24"/>
              </w:rPr>
              <w:t>E</w:t>
            </w:r>
            <w:r>
              <w:rPr>
                <w:rFonts w:ascii="Arial" w:hAnsi="Arial" w:cs="Arial"/>
                <w:b/>
                <w:color w:val="000000" w:themeColor="text1"/>
                <w:sz w:val="24"/>
                <w:szCs w:val="24"/>
              </w:rPr>
              <w:t>ur</w:t>
            </w:r>
            <w:proofErr w:type="spellEnd"/>
            <w:r w:rsidRPr="00085E8C">
              <w:rPr>
                <w:rFonts w:ascii="Arial" w:hAnsi="Arial" w:cs="Arial"/>
                <w:b/>
                <w:color w:val="000000" w:themeColor="text1"/>
                <w:sz w:val="24"/>
                <w:szCs w:val="24"/>
              </w:rPr>
              <w:t xml:space="preserve"> su PVM</w:t>
            </w:r>
          </w:p>
        </w:tc>
      </w:tr>
      <w:tr w:rsidR="009C3EED" w:rsidRPr="00085E8C" w:rsidTr="009C3EED">
        <w:trPr>
          <w:trHeight w:val="510"/>
          <w:jc w:val="center"/>
        </w:trPr>
        <w:tc>
          <w:tcPr>
            <w:tcW w:w="4495" w:type="dxa"/>
            <w:tcBorders>
              <w:top w:val="single" w:sz="4" w:space="0" w:color="000000"/>
              <w:left w:val="single" w:sz="4" w:space="0" w:color="000000"/>
              <w:bottom w:val="single" w:sz="4" w:space="0" w:color="000000"/>
            </w:tcBorders>
          </w:tcPr>
          <w:p w:rsidR="009C3EED" w:rsidRPr="00085E8C" w:rsidRDefault="009C3EED" w:rsidP="00A70188">
            <w:pPr>
              <w:spacing w:line="240" w:lineRule="auto"/>
              <w:ind w:firstLine="0"/>
              <w:jc w:val="left"/>
              <w:rPr>
                <w:rFonts w:ascii="Arial" w:hAnsi="Arial" w:cs="Arial"/>
                <w:color w:val="000000" w:themeColor="text1"/>
                <w:sz w:val="24"/>
                <w:szCs w:val="24"/>
              </w:rPr>
            </w:pPr>
            <w:r w:rsidRPr="00085E8C">
              <w:rPr>
                <w:rFonts w:ascii="Arial" w:hAnsi="Arial" w:cs="Arial"/>
                <w:color w:val="000000" w:themeColor="text1"/>
                <w:sz w:val="24"/>
                <w:szCs w:val="24"/>
              </w:rPr>
              <w:t xml:space="preserve">Teisės aktų </w:t>
            </w:r>
            <w:r>
              <w:rPr>
                <w:rFonts w:ascii="Arial" w:hAnsi="Arial" w:cs="Arial"/>
                <w:color w:val="000000" w:themeColor="text1"/>
                <w:sz w:val="24"/>
                <w:szCs w:val="24"/>
              </w:rPr>
              <w:t xml:space="preserve">aktualizavimo, publikavimo ir priežiūros </w:t>
            </w:r>
            <w:r w:rsidRPr="00085E8C">
              <w:rPr>
                <w:rFonts w:ascii="Arial" w:hAnsi="Arial" w:cs="Arial"/>
                <w:color w:val="000000" w:themeColor="text1"/>
                <w:sz w:val="24"/>
                <w:szCs w:val="24"/>
              </w:rPr>
              <w:t>paslaugos</w:t>
            </w:r>
          </w:p>
        </w:tc>
        <w:tc>
          <w:tcPr>
            <w:tcW w:w="900" w:type="dxa"/>
            <w:tcBorders>
              <w:top w:val="single" w:sz="4" w:space="0" w:color="000000"/>
              <w:left w:val="single" w:sz="4" w:space="0" w:color="000000"/>
              <w:bottom w:val="single" w:sz="4" w:space="0" w:color="000000"/>
            </w:tcBorders>
          </w:tcPr>
          <w:p w:rsidR="009C3EED" w:rsidRPr="00085E8C" w:rsidRDefault="009C3EED" w:rsidP="00A70188">
            <w:pPr>
              <w:spacing w:line="240" w:lineRule="auto"/>
              <w:ind w:firstLine="0"/>
              <w:jc w:val="center"/>
              <w:rPr>
                <w:rFonts w:ascii="Arial" w:hAnsi="Arial" w:cs="Arial"/>
                <w:color w:val="000000" w:themeColor="text1"/>
                <w:sz w:val="24"/>
                <w:szCs w:val="24"/>
              </w:rPr>
            </w:pPr>
            <w:r w:rsidRPr="00085E8C">
              <w:rPr>
                <w:rFonts w:ascii="Arial" w:hAnsi="Arial" w:cs="Arial"/>
                <w:color w:val="000000" w:themeColor="text1"/>
                <w:sz w:val="24"/>
                <w:szCs w:val="24"/>
              </w:rPr>
              <w:t>mėn.</w:t>
            </w:r>
          </w:p>
        </w:tc>
        <w:tc>
          <w:tcPr>
            <w:tcW w:w="990" w:type="dxa"/>
            <w:tcBorders>
              <w:top w:val="single" w:sz="4" w:space="0" w:color="000000"/>
              <w:left w:val="single" w:sz="4" w:space="0" w:color="000000"/>
              <w:bottom w:val="single" w:sz="4" w:space="0" w:color="000000"/>
            </w:tcBorders>
          </w:tcPr>
          <w:p w:rsidR="009C3EED" w:rsidRPr="00085E8C" w:rsidRDefault="009C3EED" w:rsidP="00A70188">
            <w:pPr>
              <w:spacing w:line="240" w:lineRule="auto"/>
              <w:ind w:firstLine="0"/>
              <w:jc w:val="center"/>
              <w:rPr>
                <w:rFonts w:ascii="Arial" w:hAnsi="Arial" w:cs="Arial"/>
                <w:color w:val="000000" w:themeColor="text1"/>
                <w:sz w:val="24"/>
                <w:szCs w:val="24"/>
              </w:rPr>
            </w:pPr>
            <w:r w:rsidRPr="00A70188">
              <w:rPr>
                <w:rFonts w:ascii="Arial" w:hAnsi="Arial" w:cs="Arial"/>
                <w:color w:val="000000" w:themeColor="text1"/>
                <w:sz w:val="24"/>
                <w:szCs w:val="24"/>
              </w:rPr>
              <w:t>36</w:t>
            </w:r>
          </w:p>
        </w:tc>
        <w:tc>
          <w:tcPr>
            <w:tcW w:w="1440" w:type="dxa"/>
            <w:tcBorders>
              <w:top w:val="single" w:sz="4" w:space="0" w:color="000000"/>
              <w:left w:val="single" w:sz="4" w:space="0" w:color="000000"/>
              <w:bottom w:val="single" w:sz="4" w:space="0" w:color="000000"/>
              <w:right w:val="single" w:sz="4" w:space="0" w:color="000000"/>
            </w:tcBorders>
          </w:tcPr>
          <w:p w:rsidR="009C3EED" w:rsidRPr="00085E8C" w:rsidRDefault="009C3EED" w:rsidP="00A70188">
            <w:pPr>
              <w:snapToGrid w:val="0"/>
              <w:spacing w:line="240" w:lineRule="auto"/>
              <w:ind w:firstLine="0"/>
              <w:jc w:val="center"/>
              <w:rPr>
                <w:rFonts w:ascii="Arial" w:hAnsi="Arial" w:cs="Arial"/>
                <w:color w:val="000000" w:themeColor="text1"/>
                <w:sz w:val="24"/>
                <w:szCs w:val="24"/>
              </w:rPr>
            </w:pPr>
          </w:p>
        </w:tc>
        <w:tc>
          <w:tcPr>
            <w:tcW w:w="990" w:type="dxa"/>
            <w:tcBorders>
              <w:top w:val="single" w:sz="4" w:space="0" w:color="000000"/>
              <w:left w:val="single" w:sz="4" w:space="0" w:color="000000"/>
              <w:bottom w:val="single" w:sz="4" w:space="0" w:color="000000"/>
              <w:right w:val="single" w:sz="4" w:space="0" w:color="000000"/>
            </w:tcBorders>
          </w:tcPr>
          <w:p w:rsidR="009C3EED" w:rsidRPr="00085E8C" w:rsidRDefault="009C3EED" w:rsidP="00A70188">
            <w:pPr>
              <w:snapToGrid w:val="0"/>
              <w:spacing w:line="240" w:lineRule="auto"/>
              <w:ind w:firstLine="0"/>
              <w:jc w:val="center"/>
              <w:rPr>
                <w:rFonts w:ascii="Arial" w:hAnsi="Arial" w:cs="Arial"/>
                <w:color w:val="000000" w:themeColor="text1"/>
                <w:sz w:val="24"/>
                <w:szCs w:val="24"/>
              </w:rPr>
            </w:pPr>
          </w:p>
        </w:tc>
        <w:tc>
          <w:tcPr>
            <w:tcW w:w="1350" w:type="dxa"/>
            <w:tcBorders>
              <w:top w:val="single" w:sz="4" w:space="0" w:color="000000"/>
              <w:left w:val="single" w:sz="4" w:space="0" w:color="000000"/>
              <w:bottom w:val="single" w:sz="4" w:space="0" w:color="000000"/>
              <w:right w:val="single" w:sz="4" w:space="0" w:color="000000"/>
            </w:tcBorders>
          </w:tcPr>
          <w:p w:rsidR="009C3EED" w:rsidRPr="00085E8C" w:rsidRDefault="009C3EED" w:rsidP="00A70188">
            <w:pPr>
              <w:snapToGrid w:val="0"/>
              <w:spacing w:line="240" w:lineRule="auto"/>
              <w:ind w:firstLine="0"/>
              <w:jc w:val="center"/>
              <w:rPr>
                <w:rFonts w:ascii="Arial" w:hAnsi="Arial" w:cs="Arial"/>
                <w:color w:val="000000" w:themeColor="text1"/>
                <w:sz w:val="24"/>
                <w:szCs w:val="24"/>
              </w:rPr>
            </w:pPr>
          </w:p>
        </w:tc>
      </w:tr>
    </w:tbl>
    <w:p w:rsidR="00085E8C" w:rsidRPr="00085E8C" w:rsidRDefault="00085E8C" w:rsidP="00085E8C">
      <w:pPr>
        <w:shd w:val="clear" w:color="auto" w:fill="FFFFFF" w:themeFill="background1"/>
        <w:tabs>
          <w:tab w:val="left" w:pos="1134"/>
        </w:tabs>
        <w:spacing w:line="240" w:lineRule="auto"/>
        <w:rPr>
          <w:rFonts w:ascii="Arial" w:hAnsi="Arial" w:cs="Arial"/>
          <w:bCs/>
          <w:sz w:val="24"/>
          <w:szCs w:val="24"/>
        </w:rPr>
      </w:pPr>
    </w:p>
    <w:p w:rsidR="00085E8C" w:rsidRPr="00085E8C" w:rsidRDefault="00A70188" w:rsidP="009C3EED">
      <w:pPr>
        <w:pStyle w:val="Sraopastraipa"/>
        <w:numPr>
          <w:ilvl w:val="0"/>
          <w:numId w:val="36"/>
        </w:numPr>
        <w:shd w:val="clear" w:color="auto" w:fill="FFFFFF" w:themeFill="background1"/>
        <w:tabs>
          <w:tab w:val="left" w:pos="990"/>
        </w:tabs>
        <w:spacing w:line="240" w:lineRule="auto"/>
        <w:ind w:left="0" w:firstLine="720"/>
        <w:rPr>
          <w:rFonts w:ascii="Arial" w:hAnsi="Arial" w:cs="Arial"/>
          <w:sz w:val="24"/>
          <w:szCs w:val="24"/>
        </w:rPr>
      </w:pPr>
      <w:r>
        <w:rPr>
          <w:rFonts w:ascii="Arial" w:hAnsi="Arial" w:cs="Arial"/>
          <w:color w:val="000000"/>
          <w:sz w:val="24"/>
          <w:szCs w:val="24"/>
        </w:rPr>
        <w:t xml:space="preserve">Pradinė Sutarties vertė ____________ </w:t>
      </w:r>
      <w:r w:rsidR="00085E8C" w:rsidRPr="00085E8C">
        <w:rPr>
          <w:rFonts w:ascii="Arial" w:hAnsi="Arial" w:cs="Arial"/>
          <w:color w:val="000000"/>
          <w:sz w:val="24"/>
          <w:szCs w:val="24"/>
        </w:rPr>
        <w:t>(</w:t>
      </w:r>
      <w:r w:rsidR="00085E8C" w:rsidRPr="00A70188">
        <w:rPr>
          <w:rFonts w:ascii="Arial" w:hAnsi="Arial" w:cs="Arial"/>
          <w:color w:val="000000"/>
          <w:sz w:val="24"/>
          <w:szCs w:val="24"/>
        </w:rPr>
        <w:t>suma žodžiais</w:t>
      </w:r>
      <w:r w:rsidR="00085E8C" w:rsidRPr="00085E8C">
        <w:rPr>
          <w:rFonts w:ascii="Arial" w:hAnsi="Arial" w:cs="Arial"/>
          <w:color w:val="000000"/>
          <w:sz w:val="24"/>
          <w:szCs w:val="24"/>
        </w:rPr>
        <w:t xml:space="preserve">) </w:t>
      </w:r>
      <w:proofErr w:type="spellStart"/>
      <w:r w:rsidR="00085E8C" w:rsidRPr="00085E8C">
        <w:rPr>
          <w:rFonts w:ascii="Arial" w:hAnsi="Arial" w:cs="Arial"/>
          <w:color w:val="000000"/>
          <w:sz w:val="24"/>
          <w:szCs w:val="24"/>
        </w:rPr>
        <w:t>Eur</w:t>
      </w:r>
      <w:proofErr w:type="spellEnd"/>
      <w:r w:rsidR="00085E8C" w:rsidRPr="00085E8C">
        <w:rPr>
          <w:rFonts w:ascii="Arial" w:hAnsi="Arial" w:cs="Arial"/>
          <w:color w:val="000000"/>
          <w:sz w:val="24"/>
          <w:szCs w:val="24"/>
        </w:rPr>
        <w:t xml:space="preserve"> be PVM. PVM sudaro</w:t>
      </w:r>
      <w:r>
        <w:rPr>
          <w:rFonts w:ascii="Arial" w:hAnsi="Arial" w:cs="Arial"/>
          <w:color w:val="000000"/>
          <w:sz w:val="24"/>
          <w:szCs w:val="24"/>
        </w:rPr>
        <w:t xml:space="preserve"> _____________ (</w:t>
      </w:r>
      <w:r w:rsidR="00085E8C" w:rsidRPr="00A70188">
        <w:rPr>
          <w:rFonts w:ascii="Arial" w:hAnsi="Arial" w:cs="Arial"/>
          <w:color w:val="000000"/>
          <w:sz w:val="24"/>
          <w:szCs w:val="24"/>
        </w:rPr>
        <w:t>suma žodžiais)</w:t>
      </w:r>
      <w:r w:rsidR="00085E8C" w:rsidRPr="00085E8C">
        <w:rPr>
          <w:rFonts w:ascii="Arial" w:hAnsi="Arial" w:cs="Arial"/>
          <w:color w:val="000000"/>
          <w:sz w:val="24"/>
          <w:szCs w:val="24"/>
        </w:rPr>
        <w:t xml:space="preserve"> </w:t>
      </w:r>
      <w:proofErr w:type="spellStart"/>
      <w:r w:rsidR="00085E8C" w:rsidRPr="00085E8C">
        <w:rPr>
          <w:rFonts w:ascii="Arial" w:hAnsi="Arial" w:cs="Arial"/>
          <w:color w:val="000000"/>
          <w:sz w:val="24"/>
          <w:szCs w:val="24"/>
        </w:rPr>
        <w:t>Eur</w:t>
      </w:r>
      <w:proofErr w:type="spellEnd"/>
      <w:r w:rsidR="00085E8C" w:rsidRPr="00085E8C">
        <w:rPr>
          <w:rFonts w:ascii="Arial" w:hAnsi="Arial" w:cs="Arial"/>
          <w:color w:val="000000"/>
          <w:sz w:val="24"/>
          <w:szCs w:val="24"/>
        </w:rPr>
        <w:t>.</w:t>
      </w:r>
      <w:r>
        <w:rPr>
          <w:rFonts w:ascii="Arial" w:hAnsi="Arial" w:cs="Arial"/>
          <w:color w:val="000000"/>
          <w:sz w:val="24"/>
          <w:szCs w:val="24"/>
        </w:rPr>
        <w:t xml:space="preserve"> Sutarties kaina _____________ (suma žodžiais) </w:t>
      </w:r>
      <w:proofErr w:type="spellStart"/>
      <w:r>
        <w:rPr>
          <w:rFonts w:ascii="Arial" w:hAnsi="Arial" w:cs="Arial"/>
          <w:color w:val="000000"/>
          <w:sz w:val="24"/>
          <w:szCs w:val="24"/>
        </w:rPr>
        <w:t>Eur</w:t>
      </w:r>
      <w:proofErr w:type="spellEnd"/>
      <w:r>
        <w:rPr>
          <w:rFonts w:ascii="Arial" w:hAnsi="Arial" w:cs="Arial"/>
          <w:color w:val="000000"/>
          <w:sz w:val="24"/>
          <w:szCs w:val="24"/>
        </w:rPr>
        <w:t xml:space="preserve"> su PVM.</w:t>
      </w:r>
    </w:p>
    <w:p w:rsidR="00085E8C" w:rsidRPr="00085E8C" w:rsidRDefault="00085E8C" w:rsidP="009C3EED">
      <w:pPr>
        <w:pStyle w:val="Pagrindinistekstas"/>
        <w:numPr>
          <w:ilvl w:val="1"/>
          <w:numId w:val="37"/>
        </w:numPr>
        <w:shd w:val="clear" w:color="auto" w:fill="FFFFFF" w:themeFill="background1"/>
        <w:tabs>
          <w:tab w:val="clear" w:pos="792"/>
          <w:tab w:val="left" w:pos="990"/>
        </w:tabs>
        <w:spacing w:line="240" w:lineRule="auto"/>
        <w:ind w:left="0" w:firstLine="720"/>
        <w:rPr>
          <w:rFonts w:ascii="Arial" w:hAnsi="Arial" w:cs="Arial"/>
          <w:b/>
          <w:sz w:val="24"/>
          <w:szCs w:val="24"/>
        </w:rPr>
      </w:pPr>
      <w:r w:rsidRPr="00085E8C">
        <w:rPr>
          <w:rFonts w:ascii="Arial" w:hAnsi="Arial" w:cs="Arial"/>
          <w:sz w:val="24"/>
          <w:szCs w:val="24"/>
        </w:rPr>
        <w:t xml:space="preserve">Sutartyje </w:t>
      </w:r>
      <w:r w:rsidRPr="00085E8C">
        <w:rPr>
          <w:rFonts w:ascii="Arial" w:eastAsia="Calibri" w:hAnsi="Arial" w:cs="Arial"/>
          <w:bCs/>
          <w:sz w:val="24"/>
          <w:szCs w:val="24"/>
        </w:rPr>
        <w:t>ir jos galimiems pakeitimų atvejams yra pasirinktas fiksuotos kainos su peržiūra apskaičiavimo būdas.</w:t>
      </w:r>
    </w:p>
    <w:p w:rsidR="00085E8C" w:rsidRPr="00085E8C" w:rsidRDefault="00085E8C" w:rsidP="009C3EED">
      <w:pPr>
        <w:pStyle w:val="Pagrindinistekstas"/>
        <w:numPr>
          <w:ilvl w:val="1"/>
          <w:numId w:val="37"/>
        </w:numPr>
        <w:shd w:val="clear" w:color="auto" w:fill="FFFFFF" w:themeFill="background1"/>
        <w:tabs>
          <w:tab w:val="left" w:pos="990"/>
        </w:tabs>
        <w:spacing w:line="240" w:lineRule="auto"/>
        <w:ind w:left="0" w:firstLine="720"/>
        <w:rPr>
          <w:rFonts w:ascii="Arial" w:hAnsi="Arial" w:cs="Arial"/>
          <w:b/>
          <w:sz w:val="24"/>
          <w:szCs w:val="24"/>
        </w:rPr>
      </w:pPr>
      <w:r w:rsidRPr="00085E8C">
        <w:rPr>
          <w:rFonts w:ascii="Arial" w:hAnsi="Arial" w:cs="Arial"/>
          <w:sz w:val="24"/>
          <w:szCs w:val="24"/>
        </w:rPr>
        <w:t>Kaina nurodyta Sutarties 4 punkte yra galutinė ir dėl bendro kainų lygio kitimo perskaičiuojama nebus. Nurodyta paslaugų kaina apima visas tiesiogines ir netiesiogines išlaidas, susijusias su paslaugų tiekimu. Visą riziką dėl kainos padidėjimo prisiima Tiekėjas.</w:t>
      </w:r>
    </w:p>
    <w:p w:rsidR="00085E8C" w:rsidRPr="00085E8C" w:rsidRDefault="00085E8C" w:rsidP="009C3EED">
      <w:pPr>
        <w:pStyle w:val="Sraopastraipa"/>
        <w:widowControl w:val="0"/>
        <w:numPr>
          <w:ilvl w:val="0"/>
          <w:numId w:val="38"/>
        </w:numPr>
        <w:tabs>
          <w:tab w:val="num" w:pos="792"/>
          <w:tab w:val="left" w:pos="990"/>
        </w:tabs>
        <w:spacing w:line="240" w:lineRule="auto"/>
        <w:ind w:left="0" w:firstLine="720"/>
        <w:rPr>
          <w:rFonts w:ascii="Arial" w:hAnsi="Arial" w:cs="Arial"/>
          <w:sz w:val="24"/>
          <w:szCs w:val="24"/>
        </w:rPr>
      </w:pPr>
      <w:r w:rsidRPr="00085E8C">
        <w:rPr>
          <w:rFonts w:ascii="Arial" w:hAnsi="Arial" w:cs="Arial"/>
          <w:sz w:val="24"/>
          <w:szCs w:val="24"/>
        </w:rPr>
        <w:t xml:space="preserve">Paslaugų kaina </w:t>
      </w:r>
      <w:r w:rsidRPr="00085E8C">
        <w:rPr>
          <w:rFonts w:ascii="Arial" w:hAnsi="Arial" w:cs="Arial"/>
          <w:bCs/>
          <w:sz w:val="24"/>
          <w:szCs w:val="24"/>
        </w:rPr>
        <w:t xml:space="preserve">dėl pasikeitusių mokesčių </w:t>
      </w:r>
      <w:r w:rsidRPr="00085E8C">
        <w:rPr>
          <w:rFonts w:ascii="Arial" w:hAnsi="Arial" w:cs="Arial"/>
          <w:sz w:val="24"/>
          <w:szCs w:val="24"/>
        </w:rPr>
        <w:t>perskaičiuojama tokia tvarka:</w:t>
      </w:r>
    </w:p>
    <w:p w:rsidR="00085E8C" w:rsidRPr="00085E8C" w:rsidRDefault="00085E8C" w:rsidP="00A70188">
      <w:pPr>
        <w:pStyle w:val="Sraopastraipa"/>
        <w:widowControl w:val="0"/>
        <w:numPr>
          <w:ilvl w:val="1"/>
          <w:numId w:val="38"/>
        </w:numPr>
        <w:tabs>
          <w:tab w:val="left" w:pos="1080"/>
        </w:tabs>
        <w:spacing w:line="240" w:lineRule="auto"/>
        <w:ind w:left="0" w:firstLine="720"/>
        <w:rPr>
          <w:rFonts w:ascii="Arial" w:hAnsi="Arial" w:cs="Arial"/>
          <w:sz w:val="24"/>
          <w:szCs w:val="24"/>
        </w:rPr>
      </w:pPr>
      <w:r w:rsidRPr="00085E8C">
        <w:rPr>
          <w:rFonts w:ascii="Arial" w:hAnsi="Arial" w:cs="Arial"/>
          <w:sz w:val="24"/>
          <w:szCs w:val="24"/>
        </w:rPr>
        <w:t xml:space="preserve"> Mokestis, kuriam pasikeitus perskaičiuojama paslaugų kaina: pridėtinės vertės mokestis  (toliau – PVM). Pasikeitus kitiems mokesčiams paslaugų kaina neperskaičiuojama;</w:t>
      </w:r>
    </w:p>
    <w:p w:rsidR="00085E8C" w:rsidRPr="00085E8C" w:rsidRDefault="00085E8C" w:rsidP="00A70188">
      <w:pPr>
        <w:pStyle w:val="Sraopastraipa"/>
        <w:widowControl w:val="0"/>
        <w:numPr>
          <w:ilvl w:val="1"/>
          <w:numId w:val="38"/>
        </w:numPr>
        <w:tabs>
          <w:tab w:val="left" w:pos="1080"/>
        </w:tabs>
        <w:spacing w:line="240" w:lineRule="auto"/>
        <w:ind w:left="0" w:firstLine="720"/>
        <w:rPr>
          <w:rFonts w:ascii="Arial" w:hAnsi="Arial" w:cs="Arial"/>
          <w:sz w:val="24"/>
          <w:szCs w:val="24"/>
        </w:rPr>
      </w:pPr>
      <w:r w:rsidRPr="00085E8C">
        <w:rPr>
          <w:rFonts w:ascii="Arial" w:hAnsi="Arial" w:cs="Arial"/>
          <w:sz w:val="24"/>
          <w:szCs w:val="24"/>
        </w:rPr>
        <w:t xml:space="preserve"> Perskaičiavimas atliekamas įsigaliojus Lietuvos Respublikos pridėtinės vertės </w:t>
      </w:r>
      <w:r w:rsidRPr="00085E8C">
        <w:rPr>
          <w:rFonts w:ascii="Arial" w:hAnsi="Arial" w:cs="Arial"/>
          <w:sz w:val="24"/>
          <w:szCs w:val="24"/>
        </w:rPr>
        <w:lastRenderedPageBreak/>
        <w:t>mokesčio įstatymo pakeitimo įstatymui, kuriuo keičiasi mokesčio tarifas;</w:t>
      </w:r>
    </w:p>
    <w:p w:rsidR="00085E8C" w:rsidRPr="00085E8C" w:rsidRDefault="00085E8C" w:rsidP="00A70188">
      <w:pPr>
        <w:pStyle w:val="Sraopastraipa"/>
        <w:widowControl w:val="0"/>
        <w:numPr>
          <w:ilvl w:val="1"/>
          <w:numId w:val="38"/>
        </w:numPr>
        <w:tabs>
          <w:tab w:val="left" w:pos="1080"/>
        </w:tabs>
        <w:spacing w:line="240" w:lineRule="auto"/>
        <w:ind w:left="0" w:firstLine="720"/>
        <w:rPr>
          <w:rFonts w:ascii="Arial" w:hAnsi="Arial" w:cs="Arial"/>
          <w:sz w:val="24"/>
          <w:szCs w:val="24"/>
        </w:rPr>
      </w:pPr>
      <w:r w:rsidRPr="00085E8C">
        <w:rPr>
          <w:rFonts w:ascii="Arial" w:hAnsi="Arial" w:cs="Arial"/>
          <w:sz w:val="24"/>
          <w:szCs w:val="24"/>
        </w:rPr>
        <w:t xml:space="preserve"> Perskaičiavimo formulė: pasikeitus PVM tarifo dydžiui, paslaugų kainoje esantis PVM tarifas nesuteiktoms paslaugoms keičiamas (mažinamas ar didinamas) pagal Lietuvos Respublikos galiojančius teisės aktus;</w:t>
      </w:r>
    </w:p>
    <w:p w:rsidR="00085E8C" w:rsidRPr="00085E8C" w:rsidRDefault="00085E8C" w:rsidP="00A70188">
      <w:pPr>
        <w:pStyle w:val="Sraopastraipa"/>
        <w:widowControl w:val="0"/>
        <w:numPr>
          <w:ilvl w:val="1"/>
          <w:numId w:val="38"/>
        </w:numPr>
        <w:tabs>
          <w:tab w:val="left" w:pos="1080"/>
        </w:tabs>
        <w:spacing w:line="240" w:lineRule="auto"/>
        <w:ind w:left="0" w:firstLine="720"/>
        <w:rPr>
          <w:rFonts w:ascii="Arial" w:hAnsi="Arial" w:cs="Arial"/>
          <w:sz w:val="24"/>
          <w:szCs w:val="24"/>
        </w:rPr>
      </w:pPr>
      <w:r w:rsidRPr="00085E8C">
        <w:rPr>
          <w:rFonts w:ascii="Arial" w:hAnsi="Arial" w:cs="Arial"/>
          <w:sz w:val="24"/>
          <w:szCs w:val="24"/>
        </w:rPr>
        <w:t xml:space="preserve"> Paslaugų kainos pakeitimas įforminamas atskiru Tiekėjo ir Užsakovo pasirašytu susitarimu, kuriame užfiksuojama perskaičiuota Sutarties kaina;</w:t>
      </w:r>
    </w:p>
    <w:p w:rsidR="00085E8C" w:rsidRPr="00085E8C" w:rsidRDefault="00085E8C" w:rsidP="00A70188">
      <w:pPr>
        <w:pStyle w:val="Sraopastraipa"/>
        <w:widowControl w:val="0"/>
        <w:numPr>
          <w:ilvl w:val="1"/>
          <w:numId w:val="38"/>
        </w:numPr>
        <w:tabs>
          <w:tab w:val="left" w:pos="1080"/>
        </w:tabs>
        <w:spacing w:line="240" w:lineRule="auto"/>
        <w:ind w:left="0" w:firstLine="720"/>
        <w:rPr>
          <w:rFonts w:ascii="Arial" w:hAnsi="Arial" w:cs="Arial"/>
          <w:sz w:val="24"/>
          <w:szCs w:val="24"/>
        </w:rPr>
      </w:pPr>
      <w:r w:rsidRPr="00085E8C">
        <w:rPr>
          <w:rFonts w:ascii="Arial" w:hAnsi="Arial" w:cs="Arial"/>
          <w:sz w:val="24"/>
          <w:szCs w:val="24"/>
        </w:rPr>
        <w:t xml:space="preserve"> Perskaičiuota paslaugų kaina pradedama taikyti nuo Lietuvos Respublikos pridėtinės vertės mokesčio įstatymo pakeitimo įstatymo, kuriuo keičiasi šio mokesčio tarifas, nurodytos tarifo įsigaliojimo dienos.</w:t>
      </w:r>
    </w:p>
    <w:p w:rsidR="00085E8C" w:rsidRPr="00085E8C" w:rsidRDefault="00085E8C" w:rsidP="008B6F50">
      <w:pPr>
        <w:pStyle w:val="Pagrindinistekstas"/>
        <w:numPr>
          <w:ilvl w:val="0"/>
          <w:numId w:val="38"/>
        </w:numPr>
        <w:tabs>
          <w:tab w:val="left" w:pos="990"/>
        </w:tabs>
        <w:spacing w:line="240" w:lineRule="auto"/>
        <w:ind w:left="0" w:firstLine="720"/>
        <w:rPr>
          <w:rFonts w:ascii="Arial" w:hAnsi="Arial" w:cs="Arial"/>
          <w:sz w:val="24"/>
          <w:szCs w:val="24"/>
        </w:rPr>
      </w:pPr>
      <w:r w:rsidRPr="00085E8C">
        <w:rPr>
          <w:rFonts w:ascii="Arial" w:hAnsi="Arial" w:cs="Arial"/>
          <w:sz w:val="24"/>
          <w:szCs w:val="24"/>
        </w:rPr>
        <w:t>Atsižvelgiant į Sutarties pobūdį ir ypatumus, Šalys susitaria, kad už paslaugas Užsakovas sumoka Tiekėjui per 30 (trisdešimt) kalendorinių dienų nuo dienos, kai Užsakovas pasirašo priėmimo</w:t>
      </w:r>
      <w:r w:rsidR="008B6F50">
        <w:rPr>
          <w:rFonts w:ascii="Arial" w:hAnsi="Arial" w:cs="Arial"/>
          <w:sz w:val="24"/>
          <w:szCs w:val="24"/>
        </w:rPr>
        <w:t>–</w:t>
      </w:r>
      <w:r w:rsidRPr="00085E8C">
        <w:rPr>
          <w:rFonts w:ascii="Arial" w:hAnsi="Arial" w:cs="Arial"/>
          <w:sz w:val="24"/>
          <w:szCs w:val="24"/>
        </w:rPr>
        <w:t>perdavimo aktą (toliau – Aktas) ir gauna PVM sąskaitą</w:t>
      </w:r>
      <w:r w:rsidR="008B6F50">
        <w:rPr>
          <w:rFonts w:ascii="Arial" w:hAnsi="Arial" w:cs="Arial"/>
          <w:sz w:val="24"/>
          <w:szCs w:val="24"/>
        </w:rPr>
        <w:t xml:space="preserve"> </w:t>
      </w:r>
      <w:r w:rsidRPr="00085E8C">
        <w:rPr>
          <w:rFonts w:ascii="Arial" w:hAnsi="Arial" w:cs="Arial"/>
          <w:sz w:val="24"/>
          <w:szCs w:val="24"/>
        </w:rPr>
        <w:t>faktūrą arba lygiavertį dokumentą. Tais atvejais, kai yra objektyviai pagrįsta (pvz., vėluoja finansavimas iš biudžeto), mokėjima</w:t>
      </w:r>
      <w:r w:rsidR="008B6F50">
        <w:rPr>
          <w:rFonts w:ascii="Arial" w:hAnsi="Arial" w:cs="Arial"/>
          <w:sz w:val="24"/>
          <w:szCs w:val="24"/>
        </w:rPr>
        <w:t>i gali būti atidedami</w:t>
      </w:r>
      <w:r w:rsidRPr="00085E8C">
        <w:rPr>
          <w:rFonts w:ascii="Arial" w:hAnsi="Arial" w:cs="Arial"/>
          <w:sz w:val="24"/>
          <w:szCs w:val="24"/>
        </w:rPr>
        <w:t xml:space="preserve"> vėlavimo laikotarpiui, bet ne ilgiau kaip 60 (šešiasdešimt) kalendorinių dienų nuo Akto pateikimo Užsakovui dienos.</w:t>
      </w:r>
    </w:p>
    <w:p w:rsidR="00085E8C" w:rsidRPr="00085E8C" w:rsidRDefault="00085E8C" w:rsidP="008B6F50">
      <w:pPr>
        <w:pStyle w:val="Pagrindinistekstas"/>
        <w:numPr>
          <w:ilvl w:val="0"/>
          <w:numId w:val="38"/>
        </w:numPr>
        <w:shd w:val="clear" w:color="auto" w:fill="FFFFFF" w:themeFill="background1"/>
        <w:tabs>
          <w:tab w:val="left" w:pos="990"/>
        </w:tabs>
        <w:spacing w:line="240" w:lineRule="auto"/>
        <w:ind w:left="0" w:firstLine="720"/>
        <w:rPr>
          <w:rFonts w:ascii="Arial" w:hAnsi="Arial" w:cs="Arial"/>
          <w:sz w:val="24"/>
          <w:szCs w:val="24"/>
        </w:rPr>
      </w:pPr>
      <w:r w:rsidRPr="00085E8C">
        <w:rPr>
          <w:rFonts w:ascii="Arial" w:hAnsi="Arial" w:cs="Arial"/>
          <w:sz w:val="24"/>
          <w:szCs w:val="24"/>
        </w:rPr>
        <w:t>Tiekėjas PVM sąskaitas</w:t>
      </w:r>
      <w:r w:rsidR="008B6F50">
        <w:rPr>
          <w:rFonts w:ascii="Arial" w:hAnsi="Arial" w:cs="Arial"/>
          <w:sz w:val="24"/>
          <w:szCs w:val="24"/>
        </w:rPr>
        <w:t xml:space="preserve"> </w:t>
      </w:r>
      <w:r w:rsidRPr="00085E8C">
        <w:rPr>
          <w:rFonts w:ascii="Arial" w:hAnsi="Arial" w:cs="Arial"/>
          <w:sz w:val="24"/>
          <w:szCs w:val="24"/>
        </w:rPr>
        <w:t xml:space="preserve">faktūras ir jas pagrindžiančius dokumentus (jei tokie yra), privalo pateikti Užsakovui naudojantis </w:t>
      </w:r>
      <w:bookmarkStart w:id="48" w:name="_Hlk198548658"/>
      <w:r w:rsidRPr="00085E8C">
        <w:rPr>
          <w:rFonts w:ascii="Arial" w:hAnsi="Arial" w:cs="Arial"/>
          <w:sz w:val="24"/>
          <w:szCs w:val="24"/>
        </w:rPr>
        <w:t>Sąskaitų administravimo bendrąja informacine sistema SABIS (elektroninės paslaugos svetainė pasiekiama adresu (</w:t>
      </w:r>
      <w:hyperlink r:id="rId12" w:history="1">
        <w:r w:rsidRPr="00085E8C">
          <w:rPr>
            <w:rStyle w:val="Hipersaitas"/>
            <w:rFonts w:ascii="Arial" w:hAnsi="Arial" w:cs="Arial"/>
            <w:sz w:val="24"/>
            <w:szCs w:val="24"/>
          </w:rPr>
          <w:t>https://sabis.nbfc.lt/</w:t>
        </w:r>
      </w:hyperlink>
      <w:r w:rsidRPr="00085E8C">
        <w:rPr>
          <w:rFonts w:ascii="Arial" w:hAnsi="Arial" w:cs="Arial"/>
          <w:sz w:val="24"/>
          <w:szCs w:val="24"/>
        </w:rPr>
        <w:t>)).</w:t>
      </w:r>
      <w:bookmarkEnd w:id="48"/>
      <w:r w:rsidRPr="00085E8C">
        <w:rPr>
          <w:rFonts w:ascii="Arial" w:hAnsi="Arial" w:cs="Arial"/>
          <w:sz w:val="24"/>
          <w:szCs w:val="24"/>
        </w:rPr>
        <w:t xml:space="preserve"> Tiekėjui pateikus PVM sąskaitą</w:t>
      </w:r>
      <w:r w:rsidR="008B6F50">
        <w:rPr>
          <w:rFonts w:ascii="Arial" w:hAnsi="Arial" w:cs="Arial"/>
          <w:sz w:val="24"/>
          <w:szCs w:val="24"/>
        </w:rPr>
        <w:t xml:space="preserve"> </w:t>
      </w:r>
      <w:r w:rsidRPr="00085E8C">
        <w:rPr>
          <w:rFonts w:ascii="Arial" w:hAnsi="Arial" w:cs="Arial"/>
          <w:sz w:val="24"/>
          <w:szCs w:val="24"/>
        </w:rPr>
        <w:t>faktūrą kitais būdais ar priemonėmis, bus laikoma, kad PVM sąskaita</w:t>
      </w:r>
      <w:r w:rsidR="008B6F50">
        <w:rPr>
          <w:rFonts w:ascii="Arial" w:hAnsi="Arial" w:cs="Arial"/>
          <w:sz w:val="24"/>
          <w:szCs w:val="24"/>
        </w:rPr>
        <w:t xml:space="preserve"> </w:t>
      </w:r>
      <w:r w:rsidRPr="00085E8C">
        <w:rPr>
          <w:rFonts w:ascii="Arial" w:hAnsi="Arial" w:cs="Arial"/>
          <w:sz w:val="24"/>
          <w:szCs w:val="24"/>
        </w:rPr>
        <w:t>faktūra nepateikta.</w:t>
      </w:r>
    </w:p>
    <w:p w:rsidR="00085E8C" w:rsidRPr="00085E8C" w:rsidRDefault="00085E8C" w:rsidP="008B6F50">
      <w:pPr>
        <w:pStyle w:val="Pagrindinistekstas"/>
        <w:numPr>
          <w:ilvl w:val="0"/>
          <w:numId w:val="38"/>
        </w:numPr>
        <w:shd w:val="clear" w:color="auto" w:fill="FFFFFF" w:themeFill="background1"/>
        <w:tabs>
          <w:tab w:val="left" w:pos="990"/>
        </w:tabs>
        <w:spacing w:line="240" w:lineRule="auto"/>
        <w:ind w:left="0" w:firstLine="720"/>
        <w:rPr>
          <w:rFonts w:ascii="Arial" w:hAnsi="Arial" w:cs="Arial"/>
          <w:sz w:val="24"/>
          <w:szCs w:val="24"/>
        </w:rPr>
      </w:pPr>
      <w:r w:rsidRPr="00085E8C">
        <w:rPr>
          <w:rFonts w:ascii="Arial" w:hAnsi="Arial" w:cs="Arial"/>
          <w:sz w:val="24"/>
          <w:szCs w:val="24"/>
        </w:rPr>
        <w:t>Užsakovas privalo ne vėliau kaip per 15 (penkiolika) kalendorinių dienų nuo Akto gavimo dienos, patikrinti Tiekėjo suteiktas paslaugas ir informuoti Tiekėją apie šių paslaugų priėmimą ar atsisakymo priimti paslaugas priežastis ir reikalingus pakeitimus.</w:t>
      </w:r>
    </w:p>
    <w:p w:rsidR="00085E8C" w:rsidRPr="00085E8C" w:rsidRDefault="00085E8C" w:rsidP="008B6F50">
      <w:pPr>
        <w:pStyle w:val="Pagrindinistekstas"/>
        <w:numPr>
          <w:ilvl w:val="0"/>
          <w:numId w:val="38"/>
        </w:numPr>
        <w:shd w:val="clear" w:color="auto" w:fill="FFFFFF" w:themeFill="background1"/>
        <w:tabs>
          <w:tab w:val="left" w:pos="990"/>
        </w:tabs>
        <w:spacing w:line="240" w:lineRule="auto"/>
        <w:ind w:left="0" w:firstLine="720"/>
        <w:rPr>
          <w:rFonts w:ascii="Arial" w:hAnsi="Arial" w:cs="Arial"/>
          <w:sz w:val="24"/>
          <w:szCs w:val="24"/>
        </w:rPr>
      </w:pPr>
      <w:r w:rsidRPr="00085E8C">
        <w:rPr>
          <w:rFonts w:ascii="Arial" w:hAnsi="Arial" w:cs="Arial"/>
          <w:sz w:val="24"/>
          <w:szCs w:val="24"/>
        </w:rPr>
        <w:t>Jei Užsakovas atsisako pasirašyti Aktą dėl netinkamai suteiktų paslaugų, Tiekėjas savo sąskaita, per 5 (penkias) darbo dienas nuo Užsakovo atsisakymo pasirašyti Aktą, privalo pašalinti suteiktų paslaugų trūkumus.</w:t>
      </w:r>
    </w:p>
    <w:p w:rsidR="00085E8C" w:rsidRPr="00085E8C" w:rsidRDefault="00085E8C" w:rsidP="008B6F50">
      <w:pPr>
        <w:pStyle w:val="Pagrindinistekstas"/>
        <w:numPr>
          <w:ilvl w:val="0"/>
          <w:numId w:val="38"/>
        </w:numPr>
        <w:shd w:val="clear" w:color="auto" w:fill="FFFFFF" w:themeFill="background1"/>
        <w:tabs>
          <w:tab w:val="left" w:pos="851"/>
          <w:tab w:val="left" w:pos="990"/>
        </w:tabs>
        <w:spacing w:line="240" w:lineRule="auto"/>
        <w:ind w:left="0" w:firstLine="720"/>
        <w:rPr>
          <w:rFonts w:ascii="Arial" w:hAnsi="Arial" w:cs="Arial"/>
          <w:b/>
          <w:sz w:val="24"/>
          <w:szCs w:val="24"/>
        </w:rPr>
      </w:pPr>
      <w:r w:rsidRPr="00085E8C">
        <w:rPr>
          <w:rFonts w:ascii="Arial" w:hAnsi="Arial" w:cs="Arial"/>
          <w:sz w:val="24"/>
          <w:szCs w:val="24"/>
        </w:rPr>
        <w:t xml:space="preserve">Šalys susitaria, kad nepaisant to, kas nurodyta mokėjimo pavedimuose, Užsakovui atlikus </w:t>
      </w:r>
      <w:proofErr w:type="spellStart"/>
      <w:r w:rsidRPr="00085E8C">
        <w:rPr>
          <w:rFonts w:ascii="Arial" w:hAnsi="Arial" w:cs="Arial"/>
          <w:sz w:val="24"/>
          <w:szCs w:val="24"/>
        </w:rPr>
        <w:t>mokėjimus</w:t>
      </w:r>
      <w:proofErr w:type="spellEnd"/>
      <w:r w:rsidRPr="00085E8C">
        <w:rPr>
          <w:rFonts w:ascii="Arial" w:hAnsi="Arial" w:cs="Arial"/>
          <w:sz w:val="24"/>
          <w:szCs w:val="24"/>
        </w:rPr>
        <w:t xml:space="preserve"> pagal Sutartį, įmokos pirmiausiai yra skiriamos padengti anksčiausiai atsiradusiems </w:t>
      </w:r>
      <w:proofErr w:type="spellStart"/>
      <w:r w:rsidRPr="00085E8C">
        <w:rPr>
          <w:rFonts w:ascii="Arial" w:hAnsi="Arial" w:cs="Arial"/>
          <w:sz w:val="24"/>
          <w:szCs w:val="24"/>
        </w:rPr>
        <w:t>įsiskolinimams</w:t>
      </w:r>
      <w:proofErr w:type="spellEnd"/>
      <w:r w:rsidRPr="00085E8C">
        <w:rPr>
          <w:rFonts w:ascii="Arial" w:hAnsi="Arial" w:cs="Arial"/>
          <w:sz w:val="24"/>
          <w:szCs w:val="24"/>
        </w:rPr>
        <w:t xml:space="preserve"> pagal Sutartį, antrąja eile – delspinigiams apmokėti (jeigu jie buvo priskaičiuoti pagal Sutartį), trečiąja eile – palūkanoms apmokėti (jeigu jos buvo priskaičiuotos pagal Sutartį).</w:t>
      </w:r>
    </w:p>
    <w:p w:rsidR="00085E8C" w:rsidRPr="00085E8C" w:rsidRDefault="00085E8C" w:rsidP="008B6F50">
      <w:pPr>
        <w:pStyle w:val="Pagrindinistekstas"/>
        <w:numPr>
          <w:ilvl w:val="0"/>
          <w:numId w:val="38"/>
        </w:numPr>
        <w:shd w:val="clear" w:color="auto" w:fill="FFFFFF" w:themeFill="background1"/>
        <w:tabs>
          <w:tab w:val="left" w:pos="851"/>
          <w:tab w:val="left" w:pos="990"/>
          <w:tab w:val="left" w:pos="1134"/>
        </w:tabs>
        <w:spacing w:line="240" w:lineRule="auto"/>
        <w:ind w:left="0" w:firstLine="720"/>
        <w:rPr>
          <w:rFonts w:ascii="Arial" w:hAnsi="Arial" w:cs="Arial"/>
          <w:sz w:val="24"/>
          <w:szCs w:val="24"/>
        </w:rPr>
      </w:pPr>
      <w:r w:rsidRPr="00085E8C">
        <w:rPr>
          <w:rFonts w:ascii="Arial" w:hAnsi="Arial" w:cs="Arial"/>
          <w:sz w:val="24"/>
          <w:szCs w:val="24"/>
        </w:rPr>
        <w:t>Tiekėjas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rsidR="00085E8C" w:rsidRPr="00085E8C" w:rsidRDefault="00085E8C" w:rsidP="008B6F50">
      <w:pPr>
        <w:pStyle w:val="Pagrindinistekstas"/>
        <w:numPr>
          <w:ilvl w:val="0"/>
          <w:numId w:val="38"/>
        </w:numPr>
        <w:shd w:val="clear" w:color="auto" w:fill="FFFFFF" w:themeFill="background1"/>
        <w:tabs>
          <w:tab w:val="left" w:pos="851"/>
          <w:tab w:val="left" w:pos="990"/>
          <w:tab w:val="left" w:pos="1134"/>
          <w:tab w:val="left" w:pos="1418"/>
        </w:tabs>
        <w:spacing w:line="240" w:lineRule="auto"/>
        <w:ind w:left="0" w:firstLine="720"/>
        <w:rPr>
          <w:rFonts w:ascii="Arial" w:hAnsi="Arial" w:cs="Arial"/>
          <w:sz w:val="24"/>
          <w:szCs w:val="24"/>
        </w:rPr>
      </w:pPr>
      <w:r w:rsidRPr="00085E8C">
        <w:rPr>
          <w:rFonts w:ascii="Arial" w:hAnsi="Arial" w:cs="Arial"/>
          <w:sz w:val="24"/>
          <w:szCs w:val="24"/>
        </w:rPr>
        <w:t>Užsakovas numato tiesioginio atsiskaitymo galimybę su Sutartyje nurodytais subtiekėjais tokiomis sąlygomis:</w:t>
      </w:r>
      <w:bookmarkStart w:id="49" w:name="_Hlk487805397"/>
    </w:p>
    <w:p w:rsidR="00085E8C" w:rsidRPr="00085E8C" w:rsidRDefault="00085E8C" w:rsidP="008B6F50">
      <w:pPr>
        <w:pStyle w:val="Pagrindinistekstas"/>
        <w:numPr>
          <w:ilvl w:val="1"/>
          <w:numId w:val="39"/>
        </w:numPr>
        <w:shd w:val="clear" w:color="auto" w:fill="FFFFFF" w:themeFill="background1"/>
        <w:tabs>
          <w:tab w:val="left" w:pos="1350"/>
        </w:tabs>
        <w:spacing w:line="240" w:lineRule="auto"/>
        <w:ind w:left="0" w:firstLine="720"/>
        <w:rPr>
          <w:rFonts w:ascii="Arial" w:hAnsi="Arial" w:cs="Arial"/>
          <w:sz w:val="24"/>
          <w:szCs w:val="24"/>
        </w:rPr>
      </w:pPr>
      <w:r w:rsidRPr="00085E8C">
        <w:rPr>
          <w:rFonts w:ascii="Arial" w:hAnsi="Arial" w:cs="Arial"/>
          <w:sz w:val="24"/>
          <w:szCs w:val="24"/>
        </w:rPr>
        <w:t xml:space="preserve">Sudarius Sutartį, Tiekėjas ne vėliau negu Sutartis pradedama vykdyti, įsipareigoja Užsakovui raštu pateikti </w:t>
      </w:r>
      <w:r w:rsidRPr="00085E8C">
        <w:rPr>
          <w:rFonts w:ascii="Arial" w:eastAsia="Calibri" w:hAnsi="Arial" w:cs="Arial"/>
          <w:sz w:val="24"/>
          <w:szCs w:val="24"/>
        </w:rPr>
        <w:t>tuo metu žinomų subtiekėjų pavadinimus, kontaktinius duomenis ir jų atstovus.</w:t>
      </w:r>
      <w:bookmarkEnd w:id="49"/>
      <w:r w:rsidRPr="00085E8C">
        <w:rPr>
          <w:rFonts w:ascii="Arial" w:eastAsia="Calibri" w:hAnsi="Arial" w:cs="Arial"/>
          <w:sz w:val="24"/>
          <w:szCs w:val="24"/>
        </w:rPr>
        <w:t xml:space="preserve"> </w:t>
      </w:r>
      <w:r w:rsidRPr="00085E8C">
        <w:rPr>
          <w:rFonts w:ascii="Arial" w:hAnsi="Arial" w:cs="Arial"/>
          <w:sz w:val="24"/>
          <w:szCs w:val="24"/>
        </w:rPr>
        <w:t xml:space="preserve">Užsakovas </w:t>
      </w:r>
      <w:r w:rsidRPr="00085E8C">
        <w:rPr>
          <w:rFonts w:ascii="Arial" w:eastAsia="Calibri" w:hAnsi="Arial" w:cs="Arial"/>
          <w:sz w:val="24"/>
          <w:szCs w:val="24"/>
        </w:rPr>
        <w:t xml:space="preserve">taip pat reikalauja, kad Tiekėjas informuotų apie minėtos informacijos </w:t>
      </w:r>
      <w:proofErr w:type="spellStart"/>
      <w:r w:rsidRPr="00085E8C">
        <w:rPr>
          <w:rFonts w:ascii="Arial" w:eastAsia="Calibri" w:hAnsi="Arial" w:cs="Arial"/>
          <w:sz w:val="24"/>
          <w:szCs w:val="24"/>
        </w:rPr>
        <w:t>pasikeitimus</w:t>
      </w:r>
      <w:proofErr w:type="spellEnd"/>
      <w:r w:rsidRPr="00085E8C">
        <w:rPr>
          <w:rFonts w:ascii="Arial" w:eastAsia="Calibri" w:hAnsi="Arial" w:cs="Arial"/>
          <w:sz w:val="24"/>
          <w:szCs w:val="24"/>
        </w:rPr>
        <w:t xml:space="preserve"> visu Sutarties vykdymo metu, taip pat apie naujus subtiekėjus, kuriuos jis ketina pasitelkti vėliau.</w:t>
      </w:r>
    </w:p>
    <w:p w:rsidR="00085E8C" w:rsidRPr="00085E8C" w:rsidRDefault="00085E8C" w:rsidP="008B6F50">
      <w:pPr>
        <w:pStyle w:val="Pagrindinistekstas"/>
        <w:numPr>
          <w:ilvl w:val="1"/>
          <w:numId w:val="39"/>
        </w:numPr>
        <w:shd w:val="clear" w:color="auto" w:fill="FFFFFF" w:themeFill="background1"/>
        <w:tabs>
          <w:tab w:val="left" w:pos="1350"/>
        </w:tabs>
        <w:spacing w:line="240" w:lineRule="auto"/>
        <w:ind w:left="0" w:firstLine="720"/>
        <w:rPr>
          <w:rFonts w:ascii="Arial" w:hAnsi="Arial" w:cs="Arial"/>
          <w:sz w:val="24"/>
          <w:szCs w:val="24"/>
        </w:rPr>
      </w:pPr>
      <w:r w:rsidRPr="00085E8C">
        <w:rPr>
          <w:rFonts w:ascii="Arial" w:hAnsi="Arial" w:cs="Arial"/>
          <w:sz w:val="24"/>
          <w:szCs w:val="24"/>
        </w:rPr>
        <w:t>Užsakovas</w:t>
      </w:r>
      <w:r w:rsidRPr="00085E8C">
        <w:rPr>
          <w:rFonts w:ascii="Arial" w:eastAsia="Calibri" w:hAnsi="Arial" w:cs="Arial"/>
          <w:sz w:val="24"/>
          <w:szCs w:val="24"/>
        </w:rPr>
        <w:t xml:space="preserve"> </w:t>
      </w:r>
      <w:r w:rsidRPr="00085E8C">
        <w:rPr>
          <w:rFonts w:ascii="Arial" w:eastAsia="Calibri" w:hAnsi="Arial" w:cs="Arial"/>
          <w:bCs/>
          <w:sz w:val="24"/>
          <w:szCs w:val="24"/>
        </w:rPr>
        <w:t>ne vėliau kaip per 3 darbo dienas nuo 14</w:t>
      </w:r>
      <w:r w:rsidRPr="00085E8C">
        <w:rPr>
          <w:rFonts w:ascii="Arial" w:eastAsia="Calibri" w:hAnsi="Arial" w:cs="Arial"/>
          <w:sz w:val="24"/>
          <w:szCs w:val="24"/>
        </w:rPr>
        <w:t>.1 punkte nurodytos informacijos gavimo dienos raštu informuoja subtiekėjus apie tiesioginio atsiskaitymo galimybę.</w:t>
      </w:r>
    </w:p>
    <w:p w:rsidR="00085E8C" w:rsidRPr="00085E8C" w:rsidRDefault="00085E8C" w:rsidP="008B6F50">
      <w:pPr>
        <w:pStyle w:val="Pagrindinistekstas"/>
        <w:numPr>
          <w:ilvl w:val="1"/>
          <w:numId w:val="39"/>
        </w:numPr>
        <w:shd w:val="clear" w:color="auto" w:fill="FFFFFF" w:themeFill="background1"/>
        <w:tabs>
          <w:tab w:val="left" w:pos="1350"/>
        </w:tabs>
        <w:spacing w:line="240" w:lineRule="auto"/>
        <w:ind w:left="0" w:firstLine="720"/>
        <w:rPr>
          <w:rFonts w:ascii="Arial" w:hAnsi="Arial" w:cs="Arial"/>
          <w:sz w:val="24"/>
          <w:szCs w:val="24"/>
        </w:rPr>
      </w:pPr>
      <w:r w:rsidRPr="00085E8C">
        <w:rPr>
          <w:rFonts w:ascii="Arial" w:eastAsia="Calibri" w:hAnsi="Arial" w:cs="Arial"/>
          <w:sz w:val="24"/>
          <w:szCs w:val="24"/>
        </w:rPr>
        <w:t xml:space="preserve">Subtiekėjas, norėdamas pasinaudoti tokia galimybe, raštu pateikia prašymą Užsakovui. Kai subtiekėjas išreiškia norą pasinaudoti tiesioginio atsiskaitymo galimybe, sudaroma trišalė sutartis tarp Užsakovo, Tiekėjo ir šio subtiekėjo, kurioje aprašoma tiesioginio </w:t>
      </w:r>
      <w:r w:rsidRPr="00085E8C">
        <w:rPr>
          <w:rFonts w:ascii="Arial" w:eastAsia="Calibri" w:hAnsi="Arial" w:cs="Arial"/>
          <w:sz w:val="24"/>
          <w:szCs w:val="24"/>
        </w:rPr>
        <w:lastRenderedPageBreak/>
        <w:t xml:space="preserve">atsiskaitymo su subtiekėju tvarka, atsižvelgiant į Sutartyje ir </w:t>
      </w:r>
      <w:proofErr w:type="spellStart"/>
      <w:r w:rsidRPr="00085E8C">
        <w:rPr>
          <w:rFonts w:ascii="Arial" w:eastAsia="Calibri" w:hAnsi="Arial" w:cs="Arial"/>
          <w:sz w:val="24"/>
          <w:szCs w:val="24"/>
        </w:rPr>
        <w:t>subtiekimo</w:t>
      </w:r>
      <w:proofErr w:type="spellEnd"/>
      <w:r w:rsidRPr="00085E8C">
        <w:rPr>
          <w:rFonts w:ascii="Arial" w:eastAsia="Calibri" w:hAnsi="Arial" w:cs="Arial"/>
          <w:sz w:val="24"/>
          <w:szCs w:val="24"/>
        </w:rPr>
        <w:t xml:space="preserve"> sutartyje nustatytus reikalavimus. Trišalėje sutartyje atsiskaitymo su subtiekėju tvarka bus nustatoma vadovaujantis šioje Sutartyje numatyta atsiskaitymo tvarka.</w:t>
      </w:r>
    </w:p>
    <w:p w:rsidR="00085E8C" w:rsidRPr="00085E8C" w:rsidRDefault="00085E8C" w:rsidP="008B6F50">
      <w:pPr>
        <w:pStyle w:val="Pagrindinistekstas"/>
        <w:numPr>
          <w:ilvl w:val="1"/>
          <w:numId w:val="39"/>
        </w:numPr>
        <w:shd w:val="clear" w:color="auto" w:fill="FFFFFF" w:themeFill="background1"/>
        <w:tabs>
          <w:tab w:val="left" w:pos="851"/>
          <w:tab w:val="left" w:pos="993"/>
          <w:tab w:val="left" w:pos="1080"/>
          <w:tab w:val="left" w:pos="1134"/>
          <w:tab w:val="left" w:pos="1350"/>
        </w:tabs>
        <w:spacing w:line="240" w:lineRule="auto"/>
        <w:ind w:left="0" w:firstLine="720"/>
        <w:rPr>
          <w:rFonts w:ascii="Arial" w:hAnsi="Arial" w:cs="Arial"/>
          <w:sz w:val="24"/>
          <w:szCs w:val="24"/>
        </w:rPr>
      </w:pPr>
      <w:r w:rsidRPr="00085E8C">
        <w:rPr>
          <w:rFonts w:ascii="Arial" w:eastAsia="Calibri" w:hAnsi="Arial" w:cs="Arial"/>
          <w:sz w:val="24"/>
          <w:szCs w:val="24"/>
        </w:rPr>
        <w:t xml:space="preserve">Tiekėjas turi teisę prieštarauti nepagrįstiems </w:t>
      </w:r>
      <w:proofErr w:type="spellStart"/>
      <w:r w:rsidRPr="00085E8C">
        <w:rPr>
          <w:rFonts w:ascii="Arial" w:eastAsia="Calibri" w:hAnsi="Arial" w:cs="Arial"/>
          <w:sz w:val="24"/>
          <w:szCs w:val="24"/>
        </w:rPr>
        <w:t>mokėjimams</w:t>
      </w:r>
      <w:proofErr w:type="spellEnd"/>
      <w:r w:rsidRPr="00085E8C">
        <w:rPr>
          <w:rFonts w:ascii="Arial" w:eastAsia="Calibri" w:hAnsi="Arial" w:cs="Arial"/>
          <w:sz w:val="24"/>
          <w:szCs w:val="24"/>
        </w:rPr>
        <w:t>, pateikdamas raštišką tokio prieštaravimo Užsakovui ir subtiekėjui pagrindimą.</w:t>
      </w:r>
    </w:p>
    <w:p w:rsidR="00085E8C" w:rsidRPr="00085E8C" w:rsidRDefault="00085E8C" w:rsidP="008B6F50">
      <w:pPr>
        <w:pStyle w:val="Pagrindinistekstas"/>
        <w:numPr>
          <w:ilvl w:val="1"/>
          <w:numId w:val="39"/>
        </w:numPr>
        <w:shd w:val="clear" w:color="auto" w:fill="FFFFFF" w:themeFill="background1"/>
        <w:tabs>
          <w:tab w:val="left" w:pos="851"/>
          <w:tab w:val="left" w:pos="993"/>
          <w:tab w:val="left" w:pos="1080"/>
          <w:tab w:val="left" w:pos="1134"/>
          <w:tab w:val="left" w:pos="1350"/>
        </w:tabs>
        <w:spacing w:line="240" w:lineRule="auto"/>
        <w:ind w:left="0" w:firstLine="720"/>
        <w:rPr>
          <w:rFonts w:ascii="Arial" w:hAnsi="Arial" w:cs="Arial"/>
          <w:sz w:val="24"/>
          <w:szCs w:val="24"/>
        </w:rPr>
      </w:pPr>
      <w:r w:rsidRPr="00085E8C">
        <w:rPr>
          <w:rFonts w:ascii="Arial" w:eastAsia="Calibri" w:hAnsi="Arial" w:cs="Arial"/>
          <w:sz w:val="24"/>
          <w:szCs w:val="24"/>
        </w:rPr>
        <w:t>Tiesioginio atsiskaitymo su subtiekėjais galimybė nekeičia Tiekėjo atsakomybės Sutarties įvykdymo.</w:t>
      </w:r>
    </w:p>
    <w:p w:rsidR="00085E8C" w:rsidRPr="00085E8C" w:rsidRDefault="00085E8C" w:rsidP="00A70188">
      <w:pPr>
        <w:pStyle w:val="Pagrindinistekstas"/>
        <w:numPr>
          <w:ilvl w:val="0"/>
          <w:numId w:val="39"/>
        </w:numPr>
        <w:shd w:val="clear" w:color="auto" w:fill="FFFFFF" w:themeFill="background1"/>
        <w:tabs>
          <w:tab w:val="left" w:pos="851"/>
          <w:tab w:val="left" w:pos="993"/>
          <w:tab w:val="left" w:pos="1080"/>
          <w:tab w:val="left" w:pos="1134"/>
          <w:tab w:val="left" w:pos="1418"/>
        </w:tabs>
        <w:spacing w:line="240" w:lineRule="auto"/>
        <w:ind w:left="0" w:firstLine="720"/>
        <w:rPr>
          <w:rFonts w:ascii="Arial" w:hAnsi="Arial" w:cs="Arial"/>
          <w:sz w:val="24"/>
          <w:szCs w:val="24"/>
        </w:rPr>
      </w:pPr>
      <w:r w:rsidRPr="00085E8C">
        <w:rPr>
          <w:rFonts w:ascii="Arial" w:hAnsi="Arial" w:cs="Arial"/>
          <w:sz w:val="24"/>
          <w:szCs w:val="24"/>
        </w:rPr>
        <w:t>Jei Tiekėjas paslaugas teikia kaip ūkio subjektų grupė, apmokėjimas už suteiktas paslaugas bus vykdomas per jungtinės veiklos sutartyje nurodytą įgaliotą asmenį.</w:t>
      </w:r>
    </w:p>
    <w:p w:rsidR="00085E8C" w:rsidRPr="00085E8C" w:rsidRDefault="00085E8C" w:rsidP="00085E8C">
      <w:pPr>
        <w:pStyle w:val="Pagrindinistekstas"/>
        <w:shd w:val="clear" w:color="auto" w:fill="FFFFFF" w:themeFill="background1"/>
        <w:tabs>
          <w:tab w:val="left" w:pos="851"/>
          <w:tab w:val="left" w:pos="993"/>
          <w:tab w:val="left" w:pos="1134"/>
          <w:tab w:val="left" w:pos="1418"/>
        </w:tabs>
        <w:spacing w:line="240" w:lineRule="auto"/>
        <w:ind w:left="851"/>
        <w:rPr>
          <w:rFonts w:ascii="Arial" w:hAnsi="Arial" w:cs="Arial"/>
          <w:sz w:val="24"/>
          <w:szCs w:val="24"/>
        </w:rPr>
      </w:pPr>
    </w:p>
    <w:p w:rsidR="00085E8C" w:rsidRPr="00085E8C" w:rsidRDefault="00085E8C" w:rsidP="00A70188">
      <w:pPr>
        <w:pStyle w:val="Sraopastraipa"/>
        <w:numPr>
          <w:ilvl w:val="0"/>
          <w:numId w:val="41"/>
        </w:numPr>
        <w:shd w:val="clear" w:color="auto" w:fill="FFFFFF" w:themeFill="background1"/>
        <w:spacing w:line="240" w:lineRule="auto"/>
        <w:ind w:left="0" w:firstLine="0"/>
        <w:jc w:val="center"/>
        <w:rPr>
          <w:rFonts w:ascii="Arial" w:hAnsi="Arial" w:cs="Arial"/>
          <w:b/>
          <w:sz w:val="24"/>
          <w:szCs w:val="24"/>
        </w:rPr>
      </w:pPr>
      <w:r w:rsidRPr="00085E8C">
        <w:rPr>
          <w:rFonts w:ascii="Arial" w:hAnsi="Arial" w:cs="Arial"/>
          <w:b/>
          <w:sz w:val="24"/>
          <w:szCs w:val="24"/>
        </w:rPr>
        <w:t>ŠALIŲ ĮSIPAREIGOJIMAI</w:t>
      </w:r>
    </w:p>
    <w:p w:rsidR="00085E8C" w:rsidRPr="00085E8C" w:rsidRDefault="00085E8C" w:rsidP="00085E8C">
      <w:pPr>
        <w:pStyle w:val="Sraopastraipa"/>
        <w:shd w:val="clear" w:color="auto" w:fill="FFFFFF" w:themeFill="background1"/>
        <w:tabs>
          <w:tab w:val="left" w:pos="1134"/>
        </w:tabs>
        <w:spacing w:line="240" w:lineRule="auto"/>
        <w:ind w:left="1080"/>
        <w:rPr>
          <w:rFonts w:ascii="Arial" w:hAnsi="Arial" w:cs="Arial"/>
          <w:b/>
          <w:sz w:val="24"/>
          <w:szCs w:val="24"/>
        </w:rPr>
      </w:pPr>
    </w:p>
    <w:p w:rsidR="00085E8C" w:rsidRPr="00085E8C" w:rsidRDefault="00085E8C" w:rsidP="00A70188">
      <w:pPr>
        <w:pStyle w:val="Sraopastraipa"/>
        <w:numPr>
          <w:ilvl w:val="0"/>
          <w:numId w:val="39"/>
        </w:numPr>
        <w:shd w:val="clear" w:color="auto" w:fill="FFFFFF" w:themeFill="background1"/>
        <w:tabs>
          <w:tab w:val="left" w:pos="993"/>
          <w:tab w:val="left" w:pos="1134"/>
        </w:tabs>
        <w:spacing w:line="240" w:lineRule="auto"/>
        <w:ind w:left="0" w:firstLine="720"/>
        <w:rPr>
          <w:rFonts w:ascii="Arial" w:hAnsi="Arial" w:cs="Arial"/>
          <w:b/>
          <w:sz w:val="24"/>
          <w:szCs w:val="24"/>
        </w:rPr>
      </w:pPr>
      <w:r w:rsidRPr="00085E8C">
        <w:rPr>
          <w:rFonts w:ascii="Arial" w:hAnsi="Arial" w:cs="Arial"/>
          <w:b/>
          <w:sz w:val="24"/>
          <w:szCs w:val="24"/>
        </w:rPr>
        <w:t>Užsakovas</w:t>
      </w:r>
      <w:r w:rsidRPr="00085E8C">
        <w:rPr>
          <w:rFonts w:ascii="Arial" w:hAnsi="Arial" w:cs="Arial"/>
          <w:b/>
          <w:i/>
          <w:sz w:val="24"/>
          <w:szCs w:val="24"/>
        </w:rPr>
        <w:t xml:space="preserve"> </w:t>
      </w:r>
      <w:r w:rsidRPr="00085E8C">
        <w:rPr>
          <w:rFonts w:ascii="Arial" w:hAnsi="Arial" w:cs="Arial"/>
          <w:b/>
          <w:sz w:val="24"/>
          <w:szCs w:val="24"/>
        </w:rPr>
        <w:t>įsipareigoja:</w:t>
      </w:r>
    </w:p>
    <w:p w:rsidR="00085E8C" w:rsidRPr="00085E8C" w:rsidRDefault="00085E8C" w:rsidP="008B6F50">
      <w:pPr>
        <w:pStyle w:val="Sraopastraipa"/>
        <w:widowControl w:val="0"/>
        <w:numPr>
          <w:ilvl w:val="1"/>
          <w:numId w:val="39"/>
        </w:numPr>
        <w:shd w:val="clear" w:color="auto" w:fill="FFFFFF" w:themeFill="background1"/>
        <w:tabs>
          <w:tab w:val="left" w:pos="709"/>
          <w:tab w:val="left" w:pos="1350"/>
        </w:tabs>
        <w:spacing w:line="240" w:lineRule="auto"/>
        <w:ind w:left="0" w:firstLine="720"/>
        <w:rPr>
          <w:rFonts w:ascii="Arial" w:hAnsi="Arial" w:cs="Arial"/>
          <w:sz w:val="24"/>
          <w:szCs w:val="24"/>
        </w:rPr>
      </w:pPr>
      <w:r w:rsidRPr="00085E8C">
        <w:rPr>
          <w:rFonts w:ascii="Arial" w:hAnsi="Arial" w:cs="Arial"/>
          <w:sz w:val="24"/>
          <w:szCs w:val="24"/>
        </w:rPr>
        <w:t>Priimti tinkamai, kokybiškai ir laiku suteiktas paslaugas ir už jas sumokėti šioje Sutartyje numatytomis sąlygomis ir terminais;</w:t>
      </w:r>
    </w:p>
    <w:p w:rsidR="00085E8C" w:rsidRPr="00085E8C" w:rsidRDefault="00085E8C" w:rsidP="008B6F50">
      <w:pPr>
        <w:pStyle w:val="Sraopastraipa"/>
        <w:widowControl w:val="0"/>
        <w:numPr>
          <w:ilvl w:val="1"/>
          <w:numId w:val="39"/>
        </w:numPr>
        <w:shd w:val="clear" w:color="auto" w:fill="FFFFFF" w:themeFill="background1"/>
        <w:tabs>
          <w:tab w:val="left" w:pos="709"/>
          <w:tab w:val="left" w:pos="1350"/>
        </w:tabs>
        <w:spacing w:line="240" w:lineRule="auto"/>
        <w:ind w:left="0" w:firstLine="720"/>
        <w:rPr>
          <w:rFonts w:ascii="Arial" w:hAnsi="Arial" w:cs="Arial"/>
          <w:sz w:val="24"/>
          <w:szCs w:val="24"/>
        </w:rPr>
      </w:pPr>
      <w:r w:rsidRPr="00085E8C">
        <w:rPr>
          <w:rFonts w:ascii="Arial" w:hAnsi="Arial" w:cs="Arial"/>
          <w:sz w:val="24"/>
          <w:szCs w:val="24"/>
        </w:rPr>
        <w:t>Tiekėjui sudaryti visas sąlygas, suteikti Tiekėjui Sutarties vykdymui reikiamą informaciją, būtiną Sutartyje numatytoms Paslaugoms teikti;</w:t>
      </w:r>
    </w:p>
    <w:p w:rsidR="00085E8C" w:rsidRPr="00085E8C" w:rsidRDefault="00085E8C" w:rsidP="008B6F50">
      <w:pPr>
        <w:pStyle w:val="Sraopastraipa"/>
        <w:widowControl w:val="0"/>
        <w:numPr>
          <w:ilvl w:val="1"/>
          <w:numId w:val="39"/>
        </w:numPr>
        <w:shd w:val="clear" w:color="auto" w:fill="FFFFFF" w:themeFill="background1"/>
        <w:tabs>
          <w:tab w:val="left" w:pos="709"/>
          <w:tab w:val="left" w:pos="1350"/>
        </w:tabs>
        <w:spacing w:line="240" w:lineRule="auto"/>
        <w:ind w:left="0" w:firstLine="720"/>
        <w:rPr>
          <w:rFonts w:ascii="Arial" w:hAnsi="Arial" w:cs="Arial"/>
          <w:sz w:val="24"/>
          <w:szCs w:val="24"/>
        </w:rPr>
      </w:pPr>
      <w:r w:rsidRPr="00085E8C">
        <w:rPr>
          <w:rFonts w:ascii="Arial" w:hAnsi="Arial" w:cs="Arial"/>
          <w:sz w:val="24"/>
          <w:szCs w:val="24"/>
        </w:rPr>
        <w:t>Skirti už Sutarties vykdymo priežiūrą atsakingą asmenį;</w:t>
      </w:r>
    </w:p>
    <w:p w:rsidR="00085E8C" w:rsidRPr="00085E8C" w:rsidRDefault="00085E8C" w:rsidP="008B6F50">
      <w:pPr>
        <w:pStyle w:val="Sraopastraipa"/>
        <w:widowControl w:val="0"/>
        <w:numPr>
          <w:ilvl w:val="1"/>
          <w:numId w:val="39"/>
        </w:numPr>
        <w:shd w:val="clear" w:color="auto" w:fill="FFFFFF" w:themeFill="background1"/>
        <w:tabs>
          <w:tab w:val="left" w:pos="709"/>
          <w:tab w:val="left" w:pos="1350"/>
        </w:tabs>
        <w:spacing w:line="240" w:lineRule="auto"/>
        <w:ind w:left="0" w:firstLine="720"/>
        <w:rPr>
          <w:rFonts w:ascii="Arial" w:hAnsi="Arial" w:cs="Arial"/>
          <w:sz w:val="24"/>
          <w:szCs w:val="24"/>
        </w:rPr>
      </w:pPr>
      <w:r w:rsidRPr="00085E8C">
        <w:rPr>
          <w:rFonts w:ascii="Arial" w:hAnsi="Arial" w:cs="Arial"/>
          <w:sz w:val="24"/>
          <w:szCs w:val="24"/>
        </w:rPr>
        <w:t>Laiku ir tinkamai priimti suteiktas Paslaugas.</w:t>
      </w:r>
    </w:p>
    <w:p w:rsidR="00085E8C" w:rsidRPr="00085E8C" w:rsidRDefault="00085E8C" w:rsidP="00A70188">
      <w:pPr>
        <w:numPr>
          <w:ilvl w:val="0"/>
          <w:numId w:val="40"/>
        </w:numPr>
        <w:shd w:val="clear" w:color="auto" w:fill="FFFFFF" w:themeFill="background1"/>
        <w:tabs>
          <w:tab w:val="left" w:pos="993"/>
          <w:tab w:val="left" w:pos="1134"/>
          <w:tab w:val="left" w:pos="1418"/>
        </w:tabs>
        <w:spacing w:line="240" w:lineRule="auto"/>
        <w:ind w:left="0" w:firstLine="720"/>
        <w:rPr>
          <w:rFonts w:ascii="Arial" w:hAnsi="Arial" w:cs="Arial"/>
          <w:sz w:val="24"/>
          <w:szCs w:val="24"/>
        </w:rPr>
      </w:pPr>
      <w:r w:rsidRPr="00085E8C">
        <w:rPr>
          <w:rFonts w:ascii="Arial" w:hAnsi="Arial" w:cs="Arial"/>
          <w:b/>
          <w:sz w:val="24"/>
          <w:szCs w:val="24"/>
        </w:rPr>
        <w:t>Tiekėjas įsipareigoja:</w:t>
      </w:r>
    </w:p>
    <w:p w:rsidR="00085E8C" w:rsidRPr="00085E8C" w:rsidRDefault="00085E8C" w:rsidP="008B6F50">
      <w:pPr>
        <w:pStyle w:val="Sraopastraipa"/>
        <w:widowControl w:val="0"/>
        <w:numPr>
          <w:ilvl w:val="1"/>
          <w:numId w:val="40"/>
        </w:numPr>
        <w:tabs>
          <w:tab w:val="left" w:pos="993"/>
          <w:tab w:val="left" w:pos="1134"/>
          <w:tab w:val="left" w:pos="1350"/>
          <w:tab w:val="left" w:pos="1418"/>
        </w:tabs>
        <w:spacing w:line="240" w:lineRule="auto"/>
        <w:ind w:left="0" w:firstLine="720"/>
        <w:rPr>
          <w:rFonts w:ascii="Arial" w:hAnsi="Arial" w:cs="Arial"/>
          <w:sz w:val="24"/>
          <w:szCs w:val="24"/>
        </w:rPr>
      </w:pPr>
      <w:r w:rsidRPr="00085E8C">
        <w:rPr>
          <w:rFonts w:ascii="Arial" w:hAnsi="Arial" w:cs="Arial"/>
          <w:sz w:val="24"/>
          <w:szCs w:val="24"/>
        </w:rPr>
        <w:t>Užtikrinti, kad Paslaugos Užsakovui būtų teikiamos tinkamai, kokybiškai ir l</w:t>
      </w:r>
      <w:r w:rsidR="008B6F50">
        <w:rPr>
          <w:rFonts w:ascii="Arial" w:hAnsi="Arial" w:cs="Arial"/>
          <w:sz w:val="24"/>
          <w:szCs w:val="24"/>
        </w:rPr>
        <w:t>aiku pagal Sutarties ir techninė</w:t>
      </w:r>
      <w:r w:rsidRPr="00085E8C">
        <w:rPr>
          <w:rFonts w:ascii="Arial" w:hAnsi="Arial" w:cs="Arial"/>
          <w:sz w:val="24"/>
          <w:szCs w:val="24"/>
        </w:rPr>
        <w:t>s specifikacijos (</w:t>
      </w:r>
      <w:r w:rsidR="0091572D">
        <w:rPr>
          <w:rFonts w:ascii="Arial" w:hAnsi="Arial" w:cs="Arial"/>
          <w:sz w:val="24"/>
          <w:szCs w:val="24"/>
        </w:rPr>
        <w:t>1 priedas</w:t>
      </w:r>
      <w:r w:rsidRPr="00085E8C">
        <w:rPr>
          <w:rFonts w:ascii="Arial" w:hAnsi="Arial" w:cs="Arial"/>
          <w:sz w:val="24"/>
          <w:szCs w:val="24"/>
        </w:rPr>
        <w:t>) reikalavimus už paslaugų kainą (Sutarties 3 punktas) savo rizika bei sąskaita kaip įmanoma rūpestingai bei efektyviai, įskaitant, bet neapsiribojant, pagal geriausius visuotinai pripažįstamus profesinius, techninius standartus ir praktiką, panaudodamas visus reikiamus įgūdžius ir žinias;</w:t>
      </w:r>
    </w:p>
    <w:p w:rsidR="00085E8C" w:rsidRPr="00085E8C" w:rsidRDefault="00085E8C" w:rsidP="008B6F50">
      <w:pPr>
        <w:pStyle w:val="Sraopastraipa"/>
        <w:widowControl w:val="0"/>
        <w:numPr>
          <w:ilvl w:val="1"/>
          <w:numId w:val="40"/>
        </w:numPr>
        <w:shd w:val="clear" w:color="auto" w:fill="FFFFFF" w:themeFill="background1"/>
        <w:tabs>
          <w:tab w:val="left" w:pos="993"/>
          <w:tab w:val="left" w:pos="1134"/>
          <w:tab w:val="left" w:pos="1350"/>
          <w:tab w:val="left" w:pos="1418"/>
        </w:tabs>
        <w:spacing w:line="240" w:lineRule="auto"/>
        <w:ind w:left="0" w:firstLine="720"/>
        <w:rPr>
          <w:rFonts w:ascii="Arial" w:hAnsi="Arial" w:cs="Arial"/>
          <w:sz w:val="24"/>
          <w:szCs w:val="24"/>
        </w:rPr>
      </w:pPr>
      <w:r w:rsidRPr="00085E8C">
        <w:rPr>
          <w:rFonts w:ascii="Arial" w:hAnsi="Arial" w:cs="Arial"/>
          <w:sz w:val="24"/>
          <w:szCs w:val="24"/>
        </w:rPr>
        <w:t>Atlyginti Užsakovui ir tretiesiems asmenims atsiradusius nuostolius dėl netinkamo Sutarties vykdymo ar nevykdymo. Tiekėjas privalo atlyginti Užsakovui visus nuostolius, kuriuos pastarasis patirs dėl trečiųjų asmenų tiesioginių reikalavimų, kylančių iš Tiekėjo įsipareigojimų pagal šią Sutartį pažeidimo, įvykdymo;</w:t>
      </w:r>
    </w:p>
    <w:p w:rsidR="00085E8C" w:rsidRPr="00085E8C" w:rsidRDefault="00085E8C" w:rsidP="008B6F50">
      <w:pPr>
        <w:pStyle w:val="Sraopastraipa"/>
        <w:widowControl w:val="0"/>
        <w:numPr>
          <w:ilvl w:val="1"/>
          <w:numId w:val="40"/>
        </w:numPr>
        <w:shd w:val="clear" w:color="auto" w:fill="FFFFFF" w:themeFill="background1"/>
        <w:tabs>
          <w:tab w:val="left" w:pos="993"/>
          <w:tab w:val="left" w:pos="1134"/>
          <w:tab w:val="left" w:pos="1350"/>
          <w:tab w:val="left" w:pos="1418"/>
        </w:tabs>
        <w:spacing w:line="240" w:lineRule="auto"/>
        <w:ind w:left="0" w:firstLine="720"/>
        <w:rPr>
          <w:rFonts w:ascii="Arial" w:hAnsi="Arial" w:cs="Arial"/>
          <w:sz w:val="24"/>
          <w:szCs w:val="24"/>
        </w:rPr>
      </w:pPr>
      <w:r w:rsidRPr="00085E8C">
        <w:rPr>
          <w:rFonts w:ascii="Arial" w:hAnsi="Arial" w:cs="Arial"/>
          <w:sz w:val="24"/>
          <w:szCs w:val="24"/>
        </w:rPr>
        <w:t>Jeigu Tiekėjo kvalifikacija dėl teisės verstis atitinkama veikla nebuvo tikrinama arba tikrinama ne visa apimtimi, Tiekėjas Užsakovui įsipareigoja, kad Sutartį vykdys tik tokią teisę turintys asmenys;</w:t>
      </w:r>
    </w:p>
    <w:p w:rsidR="00085E8C" w:rsidRPr="00085E8C" w:rsidRDefault="00085E8C" w:rsidP="008B6F50">
      <w:pPr>
        <w:pStyle w:val="Sraopastraipa"/>
        <w:widowControl w:val="0"/>
        <w:numPr>
          <w:ilvl w:val="1"/>
          <w:numId w:val="40"/>
        </w:numPr>
        <w:shd w:val="clear" w:color="auto" w:fill="FFFFFF" w:themeFill="background1"/>
        <w:tabs>
          <w:tab w:val="left" w:pos="993"/>
          <w:tab w:val="left" w:pos="1350"/>
          <w:tab w:val="left" w:pos="1418"/>
        </w:tabs>
        <w:spacing w:line="240" w:lineRule="auto"/>
        <w:ind w:left="0" w:firstLine="720"/>
        <w:rPr>
          <w:rFonts w:ascii="Arial" w:hAnsi="Arial" w:cs="Arial"/>
          <w:sz w:val="24"/>
          <w:szCs w:val="24"/>
        </w:rPr>
      </w:pPr>
      <w:r w:rsidRPr="00085E8C">
        <w:rPr>
          <w:rFonts w:ascii="Arial" w:hAnsi="Arial" w:cs="Arial"/>
          <w:sz w:val="24"/>
          <w:szCs w:val="24"/>
        </w:rPr>
        <w:t xml:space="preserve">Paslaugas teikti pagal Užsakovo nurodymus, laikantis nustatytų terminų; </w:t>
      </w:r>
    </w:p>
    <w:p w:rsidR="00085E8C" w:rsidRPr="00085E8C" w:rsidRDefault="00085E8C" w:rsidP="008B6F50">
      <w:pPr>
        <w:pStyle w:val="Sraopastraipa"/>
        <w:widowControl w:val="0"/>
        <w:numPr>
          <w:ilvl w:val="1"/>
          <w:numId w:val="40"/>
        </w:numPr>
        <w:shd w:val="clear" w:color="auto" w:fill="FFFFFF" w:themeFill="background1"/>
        <w:tabs>
          <w:tab w:val="left" w:pos="993"/>
          <w:tab w:val="left" w:pos="1134"/>
          <w:tab w:val="left" w:pos="1350"/>
          <w:tab w:val="left" w:pos="1418"/>
        </w:tabs>
        <w:spacing w:line="240" w:lineRule="auto"/>
        <w:ind w:left="0" w:firstLine="720"/>
        <w:rPr>
          <w:rFonts w:ascii="Arial" w:hAnsi="Arial" w:cs="Arial"/>
          <w:sz w:val="24"/>
          <w:szCs w:val="24"/>
        </w:rPr>
      </w:pPr>
      <w:r w:rsidRPr="00085E8C">
        <w:rPr>
          <w:rFonts w:ascii="Arial" w:hAnsi="Arial" w:cs="Arial"/>
          <w:sz w:val="24"/>
          <w:szCs w:val="24"/>
        </w:rPr>
        <w:t>Tinkamai įgyvendinti kitus įsipareigojimus, kurie numatyti Sutartyje ir galiojančiuose teisės aktuose;</w:t>
      </w:r>
    </w:p>
    <w:p w:rsidR="00085E8C" w:rsidRPr="00085E8C" w:rsidRDefault="00085E8C" w:rsidP="008B6F50">
      <w:pPr>
        <w:pStyle w:val="Sraopastraipa"/>
        <w:widowControl w:val="0"/>
        <w:numPr>
          <w:ilvl w:val="1"/>
          <w:numId w:val="40"/>
        </w:numPr>
        <w:shd w:val="clear" w:color="auto" w:fill="FFFFFF" w:themeFill="background1"/>
        <w:tabs>
          <w:tab w:val="left" w:pos="993"/>
          <w:tab w:val="left" w:pos="1134"/>
          <w:tab w:val="left" w:pos="1350"/>
          <w:tab w:val="left" w:pos="1418"/>
        </w:tabs>
        <w:spacing w:line="240" w:lineRule="auto"/>
        <w:ind w:left="0" w:firstLine="720"/>
        <w:rPr>
          <w:rFonts w:ascii="Arial" w:hAnsi="Arial" w:cs="Arial"/>
          <w:sz w:val="24"/>
          <w:szCs w:val="24"/>
        </w:rPr>
      </w:pPr>
      <w:r w:rsidRPr="00085E8C">
        <w:rPr>
          <w:rFonts w:ascii="Arial" w:hAnsi="Arial" w:cs="Arial"/>
          <w:sz w:val="24"/>
          <w:szCs w:val="24"/>
        </w:rPr>
        <w:t>Tiekėjas garantuoja, kad paslaugų kokybė pateikimo Užsakovui momentu atitinka pirkimo dokumentų ir jų priedų reikalavimus, standartus ir normas, taikomas šios rūšies paslaugoms;</w:t>
      </w:r>
    </w:p>
    <w:p w:rsidR="00085E8C" w:rsidRPr="00085E8C" w:rsidRDefault="00085E8C" w:rsidP="00A70188">
      <w:pPr>
        <w:numPr>
          <w:ilvl w:val="0"/>
          <w:numId w:val="40"/>
        </w:numPr>
        <w:shd w:val="clear" w:color="auto" w:fill="FFFFFF" w:themeFill="background1"/>
        <w:tabs>
          <w:tab w:val="left" w:pos="993"/>
          <w:tab w:val="left" w:pos="1134"/>
          <w:tab w:val="left" w:pos="1418"/>
        </w:tabs>
        <w:suppressAutoHyphens/>
        <w:spacing w:line="240" w:lineRule="auto"/>
        <w:ind w:left="0" w:firstLine="720"/>
        <w:rPr>
          <w:rFonts w:ascii="Arial" w:hAnsi="Arial" w:cs="Arial"/>
          <w:i/>
          <w:sz w:val="24"/>
          <w:szCs w:val="24"/>
        </w:rPr>
      </w:pPr>
      <w:r w:rsidRPr="00085E8C">
        <w:rPr>
          <w:rFonts w:ascii="Arial" w:eastAsiaTheme="minorHAnsi" w:hAnsi="Arial" w:cs="Arial"/>
          <w:sz w:val="24"/>
          <w:szCs w:val="24"/>
        </w:rPr>
        <w:t>Sutarčiai vykdyti pasitelkiami šie subtiekėjai:</w:t>
      </w:r>
      <w:r w:rsidR="00307260">
        <w:rPr>
          <w:rFonts w:ascii="Arial" w:eastAsiaTheme="minorHAnsi" w:hAnsi="Arial" w:cs="Arial"/>
          <w:sz w:val="24"/>
          <w:szCs w:val="24"/>
        </w:rPr>
        <w:t xml:space="preserve"> _______________</w:t>
      </w:r>
      <w:r w:rsidRPr="00085E8C">
        <w:rPr>
          <w:rFonts w:ascii="Arial" w:eastAsiaTheme="minorHAnsi" w:hAnsi="Arial" w:cs="Arial"/>
          <w:i/>
          <w:iCs/>
          <w:sz w:val="24"/>
          <w:szCs w:val="24"/>
        </w:rPr>
        <w:t>.</w:t>
      </w:r>
      <w:r w:rsidRPr="00085E8C">
        <w:rPr>
          <w:rFonts w:ascii="Arial" w:eastAsiaTheme="minorHAnsi" w:hAnsi="Arial" w:cs="Arial"/>
          <w:sz w:val="24"/>
          <w:szCs w:val="24"/>
        </w:rPr>
        <w:t> Tiekėjas įsipareigoja ne vėliau kaip iki Sutarties vykdymo pradžios raštu pranešti Užsakovo atstovui subti</w:t>
      </w:r>
      <w:r w:rsidR="00307260">
        <w:rPr>
          <w:rFonts w:ascii="Arial" w:eastAsiaTheme="minorHAnsi" w:hAnsi="Arial" w:cs="Arial"/>
          <w:sz w:val="24"/>
          <w:szCs w:val="24"/>
        </w:rPr>
        <w:t>e</w:t>
      </w:r>
      <w:r w:rsidRPr="00085E8C">
        <w:rPr>
          <w:rFonts w:ascii="Arial" w:eastAsiaTheme="minorHAnsi" w:hAnsi="Arial" w:cs="Arial"/>
          <w:sz w:val="24"/>
          <w:szCs w:val="24"/>
        </w:rPr>
        <w:t>kėjų kontaktinius duomenis ir subt</w:t>
      </w:r>
      <w:r w:rsidR="00307260">
        <w:rPr>
          <w:rFonts w:ascii="Arial" w:eastAsiaTheme="minorHAnsi" w:hAnsi="Arial" w:cs="Arial"/>
          <w:sz w:val="24"/>
          <w:szCs w:val="24"/>
        </w:rPr>
        <w:t>ie</w:t>
      </w:r>
      <w:r w:rsidRPr="00085E8C">
        <w:rPr>
          <w:rFonts w:ascii="Arial" w:eastAsiaTheme="minorHAnsi" w:hAnsi="Arial" w:cs="Arial"/>
          <w:sz w:val="24"/>
          <w:szCs w:val="24"/>
        </w:rPr>
        <w:t>kėjų atstovus</w:t>
      </w:r>
      <w:r w:rsidRPr="00085E8C">
        <w:rPr>
          <w:rFonts w:ascii="Arial" w:hAnsi="Arial" w:cs="Arial"/>
          <w:sz w:val="24"/>
          <w:szCs w:val="24"/>
        </w:rPr>
        <w:t>.</w:t>
      </w:r>
    </w:p>
    <w:p w:rsidR="00085E8C" w:rsidRPr="00085E8C" w:rsidRDefault="00085E8C" w:rsidP="00307260">
      <w:pPr>
        <w:numPr>
          <w:ilvl w:val="0"/>
          <w:numId w:val="40"/>
        </w:numPr>
        <w:shd w:val="clear" w:color="auto" w:fill="FFFFFF" w:themeFill="background1"/>
        <w:tabs>
          <w:tab w:val="left" w:pos="426"/>
        </w:tabs>
        <w:spacing w:line="240" w:lineRule="auto"/>
        <w:ind w:left="0" w:firstLine="720"/>
        <w:rPr>
          <w:rFonts w:ascii="Arial" w:hAnsi="Arial" w:cs="Arial"/>
          <w:sz w:val="24"/>
          <w:szCs w:val="24"/>
        </w:rPr>
      </w:pPr>
      <w:r w:rsidRPr="00085E8C">
        <w:rPr>
          <w:rFonts w:ascii="Arial" w:eastAsiaTheme="minorHAnsi" w:hAnsi="Arial" w:cs="Arial"/>
          <w:sz w:val="24"/>
          <w:szCs w:val="24"/>
        </w:rPr>
        <w:t>Sutarties galiojimo metu subt</w:t>
      </w:r>
      <w:r w:rsidR="00307260">
        <w:rPr>
          <w:rFonts w:ascii="Arial" w:eastAsiaTheme="minorHAnsi" w:hAnsi="Arial" w:cs="Arial"/>
          <w:sz w:val="24"/>
          <w:szCs w:val="24"/>
        </w:rPr>
        <w:t>ie</w:t>
      </w:r>
      <w:r w:rsidRPr="00085E8C">
        <w:rPr>
          <w:rFonts w:ascii="Arial" w:eastAsiaTheme="minorHAnsi" w:hAnsi="Arial" w:cs="Arial"/>
          <w:sz w:val="24"/>
          <w:szCs w:val="24"/>
        </w:rPr>
        <w:t>kėjų keitimas vietomis tarp Sutartyje numatytų subti</w:t>
      </w:r>
      <w:r w:rsidR="00307260">
        <w:rPr>
          <w:rFonts w:ascii="Arial" w:eastAsiaTheme="minorHAnsi" w:hAnsi="Arial" w:cs="Arial"/>
          <w:sz w:val="24"/>
          <w:szCs w:val="24"/>
        </w:rPr>
        <w:t>e</w:t>
      </w:r>
      <w:r w:rsidRPr="00085E8C">
        <w:rPr>
          <w:rFonts w:ascii="Arial" w:eastAsiaTheme="minorHAnsi" w:hAnsi="Arial" w:cs="Arial"/>
          <w:sz w:val="24"/>
          <w:szCs w:val="24"/>
        </w:rPr>
        <w:t>kėjų, didesnės (mažesnės) Sutarties dalies (veiklos), negu buvo suderinta, perdavimas kitam Sutartyje numatytam subt</w:t>
      </w:r>
      <w:r w:rsidR="00307260">
        <w:rPr>
          <w:rFonts w:ascii="Arial" w:eastAsiaTheme="minorHAnsi" w:hAnsi="Arial" w:cs="Arial"/>
          <w:sz w:val="24"/>
          <w:szCs w:val="24"/>
        </w:rPr>
        <w:t>ie</w:t>
      </w:r>
      <w:r w:rsidRPr="00085E8C">
        <w:rPr>
          <w:rFonts w:ascii="Arial" w:eastAsiaTheme="minorHAnsi" w:hAnsi="Arial" w:cs="Arial"/>
          <w:sz w:val="24"/>
          <w:szCs w:val="24"/>
        </w:rPr>
        <w:t>kėjui, papildomų ar naujų (tuo atveju kai teikiant pasiūlymą subt</w:t>
      </w:r>
      <w:r w:rsidR="00307260">
        <w:rPr>
          <w:rFonts w:ascii="Arial" w:eastAsiaTheme="minorHAnsi" w:hAnsi="Arial" w:cs="Arial"/>
          <w:sz w:val="24"/>
          <w:szCs w:val="24"/>
        </w:rPr>
        <w:t>iekėjai nebuvo žinomi) subt</w:t>
      </w:r>
      <w:r w:rsidRPr="00085E8C">
        <w:rPr>
          <w:rFonts w:ascii="Arial" w:eastAsiaTheme="minorHAnsi" w:hAnsi="Arial" w:cs="Arial"/>
          <w:sz w:val="24"/>
          <w:szCs w:val="24"/>
        </w:rPr>
        <w:t>i</w:t>
      </w:r>
      <w:r w:rsidR="00307260">
        <w:rPr>
          <w:rFonts w:ascii="Arial" w:eastAsiaTheme="minorHAnsi" w:hAnsi="Arial" w:cs="Arial"/>
          <w:sz w:val="24"/>
          <w:szCs w:val="24"/>
        </w:rPr>
        <w:t>e</w:t>
      </w:r>
      <w:r w:rsidRPr="00085E8C">
        <w:rPr>
          <w:rFonts w:ascii="Arial" w:eastAsiaTheme="minorHAnsi" w:hAnsi="Arial" w:cs="Arial"/>
          <w:sz w:val="24"/>
          <w:szCs w:val="24"/>
        </w:rPr>
        <w:t>kėjų pasitelkimas arba Sutartyje numatytų subt</w:t>
      </w:r>
      <w:r w:rsidR="00307260">
        <w:rPr>
          <w:rFonts w:ascii="Arial" w:eastAsiaTheme="minorHAnsi" w:hAnsi="Arial" w:cs="Arial"/>
          <w:sz w:val="24"/>
          <w:szCs w:val="24"/>
        </w:rPr>
        <w:t>ie</w:t>
      </w:r>
      <w:r w:rsidRPr="00085E8C">
        <w:rPr>
          <w:rFonts w:ascii="Arial" w:eastAsiaTheme="minorHAnsi" w:hAnsi="Arial" w:cs="Arial"/>
          <w:sz w:val="24"/>
          <w:szCs w:val="24"/>
        </w:rPr>
        <w:t>kėjų atsisakymas galimas tik raštu apie tai informavus Užsakovą</w:t>
      </w:r>
      <w:r w:rsidRPr="00085E8C">
        <w:rPr>
          <w:rFonts w:ascii="Arial" w:hAnsi="Arial" w:cs="Arial"/>
          <w:sz w:val="24"/>
          <w:szCs w:val="24"/>
        </w:rPr>
        <w:t>.</w:t>
      </w:r>
    </w:p>
    <w:p w:rsidR="00085E8C" w:rsidRPr="00085E8C" w:rsidRDefault="00085E8C" w:rsidP="00A70188">
      <w:pPr>
        <w:numPr>
          <w:ilvl w:val="0"/>
          <w:numId w:val="40"/>
        </w:numPr>
        <w:shd w:val="clear" w:color="auto" w:fill="FFFFFF" w:themeFill="background1"/>
        <w:spacing w:line="240" w:lineRule="auto"/>
        <w:ind w:left="0" w:firstLine="720"/>
        <w:rPr>
          <w:rFonts w:ascii="Arial" w:hAnsi="Arial" w:cs="Arial"/>
          <w:sz w:val="24"/>
          <w:szCs w:val="24"/>
        </w:rPr>
      </w:pPr>
      <w:r w:rsidRPr="00085E8C">
        <w:rPr>
          <w:rFonts w:ascii="Arial" w:eastAsiaTheme="minorHAnsi" w:hAnsi="Arial" w:cs="Arial"/>
          <w:sz w:val="24"/>
          <w:szCs w:val="24"/>
        </w:rPr>
        <w:t xml:space="preserve">Užsakovas reikalauja, kad kartu </w:t>
      </w:r>
      <w:r w:rsidR="00307260">
        <w:rPr>
          <w:rFonts w:ascii="Arial" w:eastAsiaTheme="minorHAnsi" w:hAnsi="Arial" w:cs="Arial"/>
          <w:sz w:val="24"/>
          <w:szCs w:val="24"/>
        </w:rPr>
        <w:t>su informacija apie naujus subt</w:t>
      </w:r>
      <w:r w:rsidRPr="00085E8C">
        <w:rPr>
          <w:rFonts w:ascii="Arial" w:eastAsiaTheme="minorHAnsi" w:hAnsi="Arial" w:cs="Arial"/>
          <w:sz w:val="24"/>
          <w:szCs w:val="24"/>
        </w:rPr>
        <w:t>i</w:t>
      </w:r>
      <w:r w:rsidR="00307260">
        <w:rPr>
          <w:rFonts w:ascii="Arial" w:eastAsiaTheme="minorHAnsi" w:hAnsi="Arial" w:cs="Arial"/>
          <w:sz w:val="24"/>
          <w:szCs w:val="24"/>
        </w:rPr>
        <w:t>e</w:t>
      </w:r>
      <w:r w:rsidRPr="00085E8C">
        <w:rPr>
          <w:rFonts w:ascii="Arial" w:eastAsiaTheme="minorHAnsi" w:hAnsi="Arial" w:cs="Arial"/>
          <w:sz w:val="24"/>
          <w:szCs w:val="24"/>
        </w:rPr>
        <w:t xml:space="preserve">kėjus (kai jų </w:t>
      </w:r>
      <w:proofErr w:type="spellStart"/>
      <w:r w:rsidRPr="00085E8C">
        <w:rPr>
          <w:rFonts w:ascii="Arial" w:eastAsiaTheme="minorHAnsi" w:hAnsi="Arial" w:cs="Arial"/>
          <w:sz w:val="24"/>
          <w:szCs w:val="24"/>
        </w:rPr>
        <w:t>pajėgumais</w:t>
      </w:r>
      <w:proofErr w:type="spellEnd"/>
      <w:r w:rsidRPr="00085E8C">
        <w:rPr>
          <w:rFonts w:ascii="Arial" w:eastAsiaTheme="minorHAnsi" w:hAnsi="Arial" w:cs="Arial"/>
          <w:sz w:val="24"/>
          <w:szCs w:val="24"/>
        </w:rPr>
        <w:t xml:space="preserve"> remiamasi kvalifikacijai pagrįsti) būtų pateikti atitiktį kvalifikaciniams reikalavimams </w:t>
      </w:r>
      <w:r w:rsidRPr="00085E8C">
        <w:rPr>
          <w:rFonts w:ascii="Arial" w:eastAsiaTheme="minorHAnsi" w:hAnsi="Arial" w:cs="Arial"/>
          <w:sz w:val="24"/>
          <w:szCs w:val="24"/>
        </w:rPr>
        <w:lastRenderedPageBreak/>
        <w:t>(jei jie buvo keliami) patvirtinantys dokumentai. Anksčiau minėti dokumentai pateikiami tai dienai, kai Tiekėjas kreipiasi į Užsakovas su prašymu pakeisti subt</w:t>
      </w:r>
      <w:r w:rsidR="00307260">
        <w:rPr>
          <w:rFonts w:ascii="Arial" w:eastAsiaTheme="minorHAnsi" w:hAnsi="Arial" w:cs="Arial"/>
          <w:sz w:val="24"/>
          <w:szCs w:val="24"/>
        </w:rPr>
        <w:t>ie</w:t>
      </w:r>
      <w:r w:rsidRPr="00085E8C">
        <w:rPr>
          <w:rFonts w:ascii="Arial" w:eastAsiaTheme="minorHAnsi" w:hAnsi="Arial" w:cs="Arial"/>
          <w:sz w:val="24"/>
          <w:szCs w:val="24"/>
        </w:rPr>
        <w:t>kėjus</w:t>
      </w:r>
      <w:r w:rsidRPr="00085E8C">
        <w:rPr>
          <w:rFonts w:ascii="Arial" w:hAnsi="Arial" w:cs="Arial"/>
          <w:sz w:val="24"/>
          <w:szCs w:val="24"/>
        </w:rPr>
        <w:t>.</w:t>
      </w:r>
    </w:p>
    <w:p w:rsidR="00085E8C" w:rsidRPr="00085E8C" w:rsidRDefault="00085E8C" w:rsidP="00A70188">
      <w:pPr>
        <w:numPr>
          <w:ilvl w:val="0"/>
          <w:numId w:val="40"/>
        </w:numPr>
        <w:shd w:val="clear" w:color="auto" w:fill="FFFFFF" w:themeFill="background1"/>
        <w:spacing w:line="240" w:lineRule="auto"/>
        <w:ind w:left="0" w:firstLine="720"/>
        <w:rPr>
          <w:rFonts w:ascii="Arial" w:hAnsi="Arial" w:cs="Arial"/>
          <w:sz w:val="24"/>
          <w:szCs w:val="24"/>
        </w:rPr>
      </w:pPr>
      <w:r w:rsidRPr="00085E8C">
        <w:rPr>
          <w:rFonts w:ascii="Arial" w:hAnsi="Arial" w:cs="Arial"/>
          <w:sz w:val="24"/>
          <w:szCs w:val="24"/>
        </w:rPr>
        <w:t xml:space="preserve">Tais atvejais, kai kvalifikacijai pagrįsti Tiekėjas nesiremia subtiekėjų </w:t>
      </w:r>
      <w:proofErr w:type="spellStart"/>
      <w:r w:rsidRPr="00085E8C">
        <w:rPr>
          <w:rFonts w:ascii="Arial" w:hAnsi="Arial" w:cs="Arial"/>
          <w:sz w:val="24"/>
          <w:szCs w:val="24"/>
        </w:rPr>
        <w:t>pajėgumais</w:t>
      </w:r>
      <w:proofErr w:type="spellEnd"/>
      <w:r w:rsidRPr="00085E8C">
        <w:rPr>
          <w:rFonts w:ascii="Arial" w:hAnsi="Arial" w:cs="Arial"/>
          <w:sz w:val="24"/>
          <w:szCs w:val="24"/>
        </w:rPr>
        <w:t>, Užsakovas netikrina šių subtiekėjų pašalinimo pagrindų.</w:t>
      </w:r>
    </w:p>
    <w:p w:rsidR="00085E8C" w:rsidRPr="00085E8C" w:rsidRDefault="00085E8C" w:rsidP="00A70188">
      <w:pPr>
        <w:numPr>
          <w:ilvl w:val="0"/>
          <w:numId w:val="40"/>
        </w:numPr>
        <w:shd w:val="clear" w:color="auto" w:fill="FFFFFF" w:themeFill="background1"/>
        <w:tabs>
          <w:tab w:val="left" w:pos="1134"/>
        </w:tabs>
        <w:spacing w:line="240" w:lineRule="auto"/>
        <w:ind w:left="0" w:firstLine="720"/>
        <w:rPr>
          <w:rFonts w:ascii="Arial" w:hAnsi="Arial" w:cs="Arial"/>
          <w:sz w:val="24"/>
          <w:szCs w:val="24"/>
        </w:rPr>
      </w:pPr>
      <w:r w:rsidRPr="00085E8C">
        <w:rPr>
          <w:rFonts w:ascii="Arial" w:eastAsiaTheme="minorHAnsi" w:hAnsi="Arial" w:cs="Arial"/>
          <w:sz w:val="24"/>
          <w:szCs w:val="24"/>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Tiekėjui pasirašius papildomą susitarimą prie Sutarties. Šiame susitarime nurodoma pagrindinė informacija apie subtiekėją ir Sutarties dalis (veikla), kuriai jis yra pasitelkiamas. Šis papildomas susitarimas tampa neatskiriama Sutarties dalimi</w:t>
      </w:r>
      <w:r w:rsidRPr="00085E8C">
        <w:rPr>
          <w:rFonts w:ascii="Arial" w:hAnsi="Arial" w:cs="Arial"/>
          <w:sz w:val="24"/>
          <w:szCs w:val="24"/>
        </w:rPr>
        <w:t>.</w:t>
      </w:r>
    </w:p>
    <w:p w:rsidR="00307260" w:rsidRPr="00307260" w:rsidRDefault="00085E8C" w:rsidP="00307260">
      <w:pPr>
        <w:numPr>
          <w:ilvl w:val="0"/>
          <w:numId w:val="40"/>
        </w:numPr>
        <w:shd w:val="clear" w:color="auto" w:fill="FFFFFF" w:themeFill="background1"/>
        <w:tabs>
          <w:tab w:val="left" w:pos="1134"/>
        </w:tabs>
        <w:spacing w:line="240" w:lineRule="auto"/>
        <w:ind w:left="0" w:firstLine="720"/>
        <w:rPr>
          <w:rFonts w:ascii="Arial" w:hAnsi="Arial" w:cs="Arial"/>
          <w:sz w:val="24"/>
          <w:szCs w:val="24"/>
        </w:rPr>
      </w:pPr>
      <w:r w:rsidRPr="00307260">
        <w:rPr>
          <w:rFonts w:ascii="Arial" w:hAnsi="Arial" w:cs="Arial"/>
          <w:sz w:val="24"/>
          <w:szCs w:val="24"/>
        </w:rPr>
        <w:t xml:space="preserve">Tiekėjas </w:t>
      </w:r>
      <w:r w:rsidR="00307260" w:rsidRPr="00307260">
        <w:rPr>
          <w:rFonts w:ascii="Arial" w:hAnsi="Arial" w:cs="Arial"/>
          <w:sz w:val="24"/>
          <w:szCs w:val="24"/>
        </w:rPr>
        <w:t>S</w:t>
      </w:r>
      <w:r w:rsidRPr="00307260">
        <w:rPr>
          <w:rFonts w:ascii="Arial" w:hAnsi="Arial" w:cs="Arial"/>
          <w:sz w:val="24"/>
          <w:szCs w:val="24"/>
        </w:rPr>
        <w:t>utarčiai</w:t>
      </w:r>
      <w:r w:rsidR="00307260" w:rsidRPr="00307260">
        <w:rPr>
          <w:rFonts w:ascii="Arial" w:hAnsi="Arial" w:cs="Arial"/>
          <w:bCs/>
          <w:color w:val="000000"/>
          <w:sz w:val="24"/>
          <w:szCs w:val="24"/>
        </w:rPr>
        <w:t xml:space="preserve"> vykdyti skiria atsakingą S</w:t>
      </w:r>
      <w:r w:rsidRPr="00307260">
        <w:rPr>
          <w:rFonts w:ascii="Arial" w:hAnsi="Arial" w:cs="Arial"/>
          <w:bCs/>
          <w:color w:val="000000"/>
          <w:sz w:val="24"/>
          <w:szCs w:val="24"/>
        </w:rPr>
        <w:t>utarties vykdytoją (-</w:t>
      </w:r>
      <w:proofErr w:type="spellStart"/>
      <w:r w:rsidRPr="00307260">
        <w:rPr>
          <w:rFonts w:ascii="Arial" w:hAnsi="Arial" w:cs="Arial"/>
          <w:bCs/>
          <w:color w:val="000000"/>
          <w:sz w:val="24"/>
          <w:szCs w:val="24"/>
        </w:rPr>
        <w:t>us</w:t>
      </w:r>
      <w:proofErr w:type="spellEnd"/>
      <w:r w:rsidRPr="00307260">
        <w:rPr>
          <w:rFonts w:ascii="Arial" w:hAnsi="Arial" w:cs="Arial"/>
          <w:bCs/>
          <w:color w:val="000000"/>
          <w:sz w:val="24"/>
          <w:szCs w:val="24"/>
        </w:rPr>
        <w:t xml:space="preserve">): </w:t>
      </w:r>
      <w:r w:rsidR="00307260" w:rsidRPr="00307260">
        <w:rPr>
          <w:rFonts w:ascii="Arial" w:hAnsi="Arial" w:cs="Arial"/>
          <w:bCs/>
          <w:i/>
          <w:color w:val="000000"/>
          <w:sz w:val="24"/>
          <w:szCs w:val="24"/>
        </w:rPr>
        <w:t>(pareigos, vardas, pavardė, kontaktiniai duomenys)</w:t>
      </w:r>
      <w:r w:rsidRPr="00307260">
        <w:rPr>
          <w:rFonts w:ascii="Arial" w:hAnsi="Arial" w:cs="Arial"/>
          <w:i/>
          <w:color w:val="000000"/>
          <w:sz w:val="24"/>
          <w:szCs w:val="24"/>
        </w:rPr>
        <w:t>.</w:t>
      </w:r>
    </w:p>
    <w:p w:rsidR="00307260" w:rsidRPr="00307260" w:rsidRDefault="00085E8C" w:rsidP="00307260">
      <w:pPr>
        <w:numPr>
          <w:ilvl w:val="0"/>
          <w:numId w:val="40"/>
        </w:numPr>
        <w:shd w:val="clear" w:color="auto" w:fill="FFFFFF" w:themeFill="background1"/>
        <w:tabs>
          <w:tab w:val="left" w:pos="1134"/>
        </w:tabs>
        <w:spacing w:line="240" w:lineRule="auto"/>
        <w:ind w:left="0" w:firstLine="720"/>
        <w:rPr>
          <w:rFonts w:ascii="Arial" w:hAnsi="Arial" w:cs="Arial"/>
          <w:sz w:val="24"/>
          <w:szCs w:val="24"/>
        </w:rPr>
      </w:pPr>
      <w:r w:rsidRPr="00307260">
        <w:rPr>
          <w:rFonts w:ascii="Arial" w:hAnsi="Arial" w:cs="Arial"/>
          <w:color w:val="000000"/>
          <w:sz w:val="24"/>
          <w:szCs w:val="24"/>
        </w:rPr>
        <w:t xml:space="preserve">Užsakovas </w:t>
      </w:r>
      <w:r w:rsidR="00307260" w:rsidRPr="00307260">
        <w:rPr>
          <w:rFonts w:ascii="Arial" w:hAnsi="Arial" w:cs="Arial"/>
          <w:color w:val="000000"/>
          <w:sz w:val="24"/>
          <w:szCs w:val="24"/>
        </w:rPr>
        <w:t>S</w:t>
      </w:r>
      <w:r w:rsidRPr="00307260">
        <w:rPr>
          <w:rFonts w:ascii="Arial" w:hAnsi="Arial" w:cs="Arial"/>
          <w:sz w:val="24"/>
          <w:szCs w:val="24"/>
        </w:rPr>
        <w:t>utarčiai</w:t>
      </w:r>
      <w:r w:rsidRPr="00307260">
        <w:rPr>
          <w:rFonts w:ascii="Arial" w:hAnsi="Arial" w:cs="Arial"/>
          <w:bCs/>
          <w:color w:val="000000"/>
          <w:sz w:val="24"/>
          <w:szCs w:val="24"/>
        </w:rPr>
        <w:t xml:space="preserve"> vykdyti skiria atsakingą </w:t>
      </w:r>
      <w:r w:rsidR="00307260" w:rsidRPr="00307260">
        <w:rPr>
          <w:rFonts w:ascii="Arial" w:hAnsi="Arial" w:cs="Arial"/>
          <w:bCs/>
          <w:color w:val="000000"/>
          <w:sz w:val="24"/>
          <w:szCs w:val="24"/>
        </w:rPr>
        <w:t>S</w:t>
      </w:r>
      <w:r w:rsidRPr="00307260">
        <w:rPr>
          <w:rFonts w:ascii="Arial" w:hAnsi="Arial" w:cs="Arial"/>
          <w:bCs/>
          <w:color w:val="000000"/>
          <w:sz w:val="24"/>
          <w:szCs w:val="24"/>
        </w:rPr>
        <w:t>utarties vykdytoją (-</w:t>
      </w:r>
      <w:proofErr w:type="spellStart"/>
      <w:r w:rsidRPr="00307260">
        <w:rPr>
          <w:rFonts w:ascii="Arial" w:hAnsi="Arial" w:cs="Arial"/>
          <w:bCs/>
          <w:color w:val="000000"/>
          <w:sz w:val="24"/>
          <w:szCs w:val="24"/>
        </w:rPr>
        <w:t>us</w:t>
      </w:r>
      <w:proofErr w:type="spellEnd"/>
      <w:r w:rsidRPr="00307260">
        <w:rPr>
          <w:rFonts w:ascii="Arial" w:hAnsi="Arial" w:cs="Arial"/>
          <w:bCs/>
          <w:color w:val="000000"/>
          <w:sz w:val="24"/>
          <w:szCs w:val="24"/>
        </w:rPr>
        <w:t xml:space="preserve">): </w:t>
      </w:r>
      <w:r w:rsidR="00307260" w:rsidRPr="00307260">
        <w:rPr>
          <w:rFonts w:ascii="Arial" w:hAnsi="Arial" w:cs="Arial"/>
          <w:bCs/>
          <w:i/>
          <w:color w:val="000000"/>
          <w:sz w:val="24"/>
          <w:szCs w:val="24"/>
        </w:rPr>
        <w:t>(pareigos, vardas, pavardė, kontaktiniai duomenys)</w:t>
      </w:r>
      <w:r w:rsidR="00307260" w:rsidRPr="00307260">
        <w:rPr>
          <w:rFonts w:ascii="Arial" w:hAnsi="Arial" w:cs="Arial"/>
          <w:i/>
          <w:color w:val="000000"/>
          <w:sz w:val="24"/>
          <w:szCs w:val="24"/>
        </w:rPr>
        <w:t>.</w:t>
      </w:r>
    </w:p>
    <w:p w:rsidR="00085E8C" w:rsidRPr="00085E8C" w:rsidRDefault="00085E8C" w:rsidP="00085E8C">
      <w:pPr>
        <w:shd w:val="clear" w:color="auto" w:fill="FFFFFF" w:themeFill="background1"/>
        <w:tabs>
          <w:tab w:val="left" w:pos="1134"/>
        </w:tabs>
        <w:spacing w:line="240" w:lineRule="auto"/>
        <w:ind w:firstLine="851"/>
        <w:jc w:val="center"/>
        <w:rPr>
          <w:rFonts w:ascii="Arial" w:hAnsi="Arial" w:cs="Arial"/>
          <w:sz w:val="24"/>
          <w:szCs w:val="24"/>
        </w:rPr>
      </w:pPr>
    </w:p>
    <w:p w:rsidR="00085E8C" w:rsidRPr="00085E8C" w:rsidRDefault="00085E8C" w:rsidP="00A70188">
      <w:pPr>
        <w:pStyle w:val="Sraopastraipa"/>
        <w:numPr>
          <w:ilvl w:val="0"/>
          <w:numId w:val="41"/>
        </w:numPr>
        <w:shd w:val="clear" w:color="auto" w:fill="FFFFFF" w:themeFill="background1"/>
        <w:spacing w:line="240" w:lineRule="auto"/>
        <w:ind w:left="0" w:firstLine="0"/>
        <w:jc w:val="center"/>
        <w:rPr>
          <w:rFonts w:ascii="Arial" w:hAnsi="Arial" w:cs="Arial"/>
          <w:b/>
          <w:sz w:val="24"/>
          <w:szCs w:val="24"/>
        </w:rPr>
      </w:pPr>
      <w:r w:rsidRPr="00085E8C">
        <w:rPr>
          <w:rFonts w:ascii="Arial" w:hAnsi="Arial" w:cs="Arial"/>
          <w:b/>
          <w:sz w:val="24"/>
          <w:szCs w:val="24"/>
        </w:rPr>
        <w:t>ŠALIŲ ATSAKOMYBĖ</w:t>
      </w:r>
    </w:p>
    <w:p w:rsidR="00085E8C" w:rsidRPr="00085E8C" w:rsidRDefault="00085E8C" w:rsidP="00A70188">
      <w:pPr>
        <w:pStyle w:val="Sraopastraipa"/>
        <w:shd w:val="clear" w:color="auto" w:fill="FFFFFF" w:themeFill="background1"/>
        <w:spacing w:line="240" w:lineRule="auto"/>
        <w:ind w:left="0"/>
        <w:rPr>
          <w:rFonts w:ascii="Arial" w:hAnsi="Arial" w:cs="Arial"/>
          <w:b/>
          <w:sz w:val="24"/>
          <w:szCs w:val="24"/>
        </w:rPr>
      </w:pPr>
    </w:p>
    <w:p w:rsidR="00085E8C" w:rsidRPr="00085E8C" w:rsidRDefault="00085E8C" w:rsidP="00A70188">
      <w:pPr>
        <w:numPr>
          <w:ilvl w:val="0"/>
          <w:numId w:val="40"/>
        </w:numPr>
        <w:shd w:val="clear" w:color="auto" w:fill="FFFFFF" w:themeFill="background1"/>
        <w:tabs>
          <w:tab w:val="left" w:pos="993"/>
        </w:tabs>
        <w:spacing w:line="240" w:lineRule="auto"/>
        <w:ind w:left="0" w:firstLine="697"/>
        <w:rPr>
          <w:rFonts w:ascii="Arial" w:hAnsi="Arial" w:cs="Arial"/>
          <w:sz w:val="24"/>
          <w:szCs w:val="24"/>
        </w:rPr>
      </w:pPr>
      <w:r w:rsidRPr="00085E8C">
        <w:rPr>
          <w:rFonts w:ascii="Arial" w:eastAsia="SimSun" w:hAnsi="Arial" w:cs="Arial"/>
          <w:kern w:val="1"/>
          <w:sz w:val="24"/>
          <w:szCs w:val="24"/>
          <w:lang w:eastAsia="hi-IN" w:bidi="hi-IN"/>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085E8C" w:rsidRPr="00085E8C" w:rsidRDefault="00085E8C" w:rsidP="00A70188">
      <w:pPr>
        <w:numPr>
          <w:ilvl w:val="0"/>
          <w:numId w:val="40"/>
        </w:numPr>
        <w:shd w:val="clear" w:color="auto" w:fill="FFFFFF" w:themeFill="background1"/>
        <w:tabs>
          <w:tab w:val="left" w:pos="993"/>
        </w:tabs>
        <w:spacing w:line="240" w:lineRule="auto"/>
        <w:ind w:left="0" w:firstLine="697"/>
        <w:rPr>
          <w:rFonts w:ascii="Arial" w:hAnsi="Arial" w:cs="Arial"/>
          <w:sz w:val="24"/>
          <w:szCs w:val="24"/>
        </w:rPr>
      </w:pPr>
      <w:r w:rsidRPr="00085E8C">
        <w:rPr>
          <w:rFonts w:ascii="Arial" w:hAnsi="Arial" w:cs="Arial"/>
          <w:sz w:val="24"/>
          <w:szCs w:val="24"/>
        </w:rPr>
        <w:t>Kiekvienu atveju Tiekėjui praleidus bet kurios pareigos įvykdymo terminą, nustatytą šioje Sutartyje, Tiekėjas papildomai moka Užsakovui 0,02 proc. (dvi šimtąsias) procento delspinigių n</w:t>
      </w:r>
      <w:r w:rsidR="008C7258">
        <w:rPr>
          <w:rFonts w:ascii="Arial" w:hAnsi="Arial" w:cs="Arial"/>
          <w:sz w:val="24"/>
          <w:szCs w:val="24"/>
        </w:rPr>
        <w:t>uo 4 punkte nurodytos pradinės S</w:t>
      </w:r>
      <w:r w:rsidRPr="00085E8C">
        <w:rPr>
          <w:rFonts w:ascii="Arial" w:hAnsi="Arial" w:cs="Arial"/>
          <w:sz w:val="24"/>
          <w:szCs w:val="24"/>
        </w:rPr>
        <w:t>utarties vertės (</w:t>
      </w:r>
      <w:proofErr w:type="spellStart"/>
      <w:r w:rsidRPr="00085E8C">
        <w:rPr>
          <w:rFonts w:ascii="Arial" w:hAnsi="Arial" w:cs="Arial"/>
          <w:sz w:val="24"/>
          <w:szCs w:val="24"/>
        </w:rPr>
        <w:t>E</w:t>
      </w:r>
      <w:r w:rsidR="008C7258">
        <w:rPr>
          <w:rFonts w:ascii="Arial" w:hAnsi="Arial" w:cs="Arial"/>
          <w:sz w:val="24"/>
          <w:szCs w:val="24"/>
        </w:rPr>
        <w:t>ur</w:t>
      </w:r>
      <w:proofErr w:type="spellEnd"/>
      <w:r w:rsidRPr="00085E8C">
        <w:rPr>
          <w:rFonts w:ascii="Arial" w:hAnsi="Arial" w:cs="Arial"/>
          <w:sz w:val="24"/>
          <w:szCs w:val="24"/>
        </w:rPr>
        <w:t xml:space="preserve"> be PVM) už kiekvieną uždelstą dieną.</w:t>
      </w:r>
    </w:p>
    <w:p w:rsidR="00085E8C" w:rsidRPr="00085E8C" w:rsidRDefault="00085E8C" w:rsidP="00A70188">
      <w:pPr>
        <w:numPr>
          <w:ilvl w:val="0"/>
          <w:numId w:val="40"/>
        </w:numPr>
        <w:shd w:val="clear" w:color="auto" w:fill="FFFFFF" w:themeFill="background1"/>
        <w:tabs>
          <w:tab w:val="left" w:pos="993"/>
        </w:tabs>
        <w:spacing w:line="240" w:lineRule="auto"/>
        <w:ind w:left="0" w:firstLine="697"/>
        <w:rPr>
          <w:rFonts w:ascii="Arial" w:hAnsi="Arial" w:cs="Arial"/>
          <w:sz w:val="24"/>
          <w:szCs w:val="24"/>
        </w:rPr>
      </w:pPr>
      <w:r w:rsidRPr="00085E8C">
        <w:rPr>
          <w:rFonts w:ascii="Arial" w:hAnsi="Arial" w:cs="Arial"/>
          <w:sz w:val="24"/>
          <w:szCs w:val="24"/>
        </w:rPr>
        <w:t>Uždelsus laiku atsiskaityti už suteiktas paslaugas, Užsakovas Tiekėjui reikalaujant moka 0,02 proc. (dvi šimtąsias) procento delspinigius nuo laiku neapmokėtos sumos už kiekvieną vėlavimo dieną. Šalys susitaria, kad šiuo atveju palūkanos nemokamos.</w:t>
      </w:r>
    </w:p>
    <w:p w:rsidR="00085E8C" w:rsidRPr="00085E8C" w:rsidRDefault="00085E8C" w:rsidP="00A70188">
      <w:pPr>
        <w:numPr>
          <w:ilvl w:val="0"/>
          <w:numId w:val="40"/>
        </w:numPr>
        <w:shd w:val="clear" w:color="auto" w:fill="FFFFFF" w:themeFill="background1"/>
        <w:tabs>
          <w:tab w:val="left" w:pos="993"/>
        </w:tabs>
        <w:spacing w:line="240" w:lineRule="auto"/>
        <w:ind w:left="0" w:firstLine="697"/>
        <w:rPr>
          <w:rFonts w:ascii="Arial" w:hAnsi="Arial" w:cs="Arial"/>
          <w:sz w:val="24"/>
          <w:szCs w:val="24"/>
        </w:rPr>
      </w:pPr>
      <w:r w:rsidRPr="00085E8C">
        <w:rPr>
          <w:rFonts w:ascii="Arial" w:hAnsi="Arial" w:cs="Arial"/>
          <w:sz w:val="24"/>
          <w:szCs w:val="24"/>
        </w:rPr>
        <w:t>Šalys susitaria, kad kilus teisminiam ginčui dėl atsiskaitymo už suteiktas paslaugas, Tiekėjas gali reikalauti priteisti ne didesnes kaip 5 (penkių) procentų metines palūkanas nuo nesumokėtos sumos, kaip tai numatyta LR CK 6.210 str. 1 d.</w:t>
      </w:r>
    </w:p>
    <w:p w:rsidR="00085E8C" w:rsidRPr="00085E8C" w:rsidRDefault="00085E8C" w:rsidP="00A70188">
      <w:pPr>
        <w:numPr>
          <w:ilvl w:val="0"/>
          <w:numId w:val="40"/>
        </w:numPr>
        <w:shd w:val="clear" w:color="auto" w:fill="FFFFFF" w:themeFill="background1"/>
        <w:tabs>
          <w:tab w:val="left" w:pos="993"/>
        </w:tabs>
        <w:spacing w:line="240" w:lineRule="auto"/>
        <w:ind w:left="0" w:firstLine="697"/>
        <w:rPr>
          <w:rFonts w:ascii="Arial" w:hAnsi="Arial" w:cs="Arial"/>
          <w:sz w:val="24"/>
          <w:szCs w:val="24"/>
        </w:rPr>
      </w:pPr>
      <w:r w:rsidRPr="00085E8C">
        <w:rPr>
          <w:rFonts w:ascii="Arial" w:hAnsi="Arial" w:cs="Arial"/>
          <w:sz w:val="24"/>
          <w:szCs w:val="24"/>
        </w:rPr>
        <w:t>Užsakovas, neapmokėjęs Tiekėjo pateiktos PVM sąskaitos</w:t>
      </w:r>
      <w:r w:rsidR="00255F73">
        <w:rPr>
          <w:rFonts w:ascii="Arial" w:hAnsi="Arial" w:cs="Arial"/>
          <w:sz w:val="24"/>
          <w:szCs w:val="24"/>
        </w:rPr>
        <w:t xml:space="preserve"> </w:t>
      </w:r>
      <w:r w:rsidRPr="00085E8C">
        <w:rPr>
          <w:rFonts w:ascii="Arial" w:hAnsi="Arial" w:cs="Arial"/>
          <w:sz w:val="24"/>
          <w:szCs w:val="24"/>
        </w:rPr>
        <w:t>faktūros per Sutartyje nurodytą terminą, Tiekėjui pareikalavus moka palūkanas Lietuvos Respublikos mokėjimų, atliekamų pagal komercines sutartis, vėlavimo prevencijos įstatyme nustatyta tvarka.</w:t>
      </w:r>
    </w:p>
    <w:p w:rsidR="00085E8C" w:rsidRPr="00085E8C" w:rsidRDefault="00085E8C" w:rsidP="00A70188">
      <w:pPr>
        <w:numPr>
          <w:ilvl w:val="0"/>
          <w:numId w:val="40"/>
        </w:numPr>
        <w:shd w:val="clear" w:color="auto" w:fill="FFFFFF" w:themeFill="background1"/>
        <w:tabs>
          <w:tab w:val="left" w:pos="993"/>
        </w:tabs>
        <w:spacing w:line="240" w:lineRule="auto"/>
        <w:ind w:left="0" w:firstLine="697"/>
        <w:rPr>
          <w:rFonts w:ascii="Arial" w:hAnsi="Arial" w:cs="Arial"/>
          <w:sz w:val="24"/>
          <w:szCs w:val="24"/>
        </w:rPr>
      </w:pPr>
      <w:r w:rsidRPr="00085E8C">
        <w:rPr>
          <w:rFonts w:ascii="Arial" w:hAnsi="Arial" w:cs="Arial"/>
          <w:sz w:val="24"/>
          <w:szCs w:val="24"/>
        </w:rPr>
        <w:t>Delspinigių sumokėjimas neatleidžia Šalių nuo pareigos vykdyti šioje Sutartyje prisiimtus įsipareigojimus.</w:t>
      </w:r>
    </w:p>
    <w:p w:rsidR="00085E8C" w:rsidRPr="00085E8C" w:rsidRDefault="00085E8C" w:rsidP="00A70188">
      <w:pPr>
        <w:numPr>
          <w:ilvl w:val="0"/>
          <w:numId w:val="40"/>
        </w:numPr>
        <w:shd w:val="clear" w:color="auto" w:fill="FFFFFF" w:themeFill="background1"/>
        <w:tabs>
          <w:tab w:val="left" w:pos="993"/>
        </w:tabs>
        <w:spacing w:line="240" w:lineRule="auto"/>
        <w:ind w:left="0" w:firstLine="697"/>
        <w:rPr>
          <w:rFonts w:ascii="Arial" w:hAnsi="Arial" w:cs="Arial"/>
          <w:sz w:val="24"/>
          <w:szCs w:val="24"/>
        </w:rPr>
      </w:pPr>
      <w:r w:rsidRPr="00085E8C">
        <w:rPr>
          <w:rFonts w:ascii="Arial" w:hAnsi="Arial" w:cs="Arial"/>
          <w:sz w:val="24"/>
          <w:szCs w:val="24"/>
        </w:rPr>
        <w:t>Šalys atleidžiamos nuo atsakomybės esant nenugalimos jėgos (</w:t>
      </w:r>
      <w:r w:rsidRPr="00085E8C">
        <w:rPr>
          <w:rFonts w:ascii="Arial" w:hAnsi="Arial" w:cs="Arial"/>
          <w:i/>
          <w:iCs/>
          <w:sz w:val="24"/>
          <w:szCs w:val="24"/>
        </w:rPr>
        <w:t>force majeure</w:t>
      </w:r>
      <w:r w:rsidRPr="00085E8C">
        <w:rPr>
          <w:rFonts w:ascii="Arial" w:hAnsi="Arial" w:cs="Arial"/>
          <w:sz w:val="24"/>
          <w:szCs w:val="24"/>
        </w:rPr>
        <w:t>) aplinkybėms pagal LR CK 6.212 str.</w:t>
      </w:r>
    </w:p>
    <w:p w:rsidR="00085E8C" w:rsidRPr="00085E8C" w:rsidRDefault="00085E8C" w:rsidP="00085E8C">
      <w:pPr>
        <w:shd w:val="clear" w:color="auto" w:fill="FFFFFF" w:themeFill="background1"/>
        <w:tabs>
          <w:tab w:val="left" w:pos="993"/>
          <w:tab w:val="left" w:pos="1134"/>
        </w:tabs>
        <w:spacing w:line="240" w:lineRule="auto"/>
        <w:ind w:left="851"/>
        <w:rPr>
          <w:rFonts w:ascii="Arial" w:hAnsi="Arial" w:cs="Arial"/>
          <w:sz w:val="24"/>
          <w:szCs w:val="24"/>
        </w:rPr>
      </w:pPr>
    </w:p>
    <w:p w:rsidR="00085E8C" w:rsidRPr="00085E8C" w:rsidRDefault="00085E8C" w:rsidP="00A70188">
      <w:pPr>
        <w:pStyle w:val="Pagrindinistekstas"/>
        <w:numPr>
          <w:ilvl w:val="0"/>
          <w:numId w:val="41"/>
        </w:numPr>
        <w:shd w:val="clear" w:color="auto" w:fill="FFFFFF" w:themeFill="background1"/>
        <w:spacing w:line="240" w:lineRule="auto"/>
        <w:ind w:left="0" w:firstLine="0"/>
        <w:jc w:val="center"/>
        <w:rPr>
          <w:rFonts w:ascii="Arial" w:hAnsi="Arial" w:cs="Arial"/>
          <w:b/>
          <w:sz w:val="24"/>
          <w:szCs w:val="24"/>
        </w:rPr>
      </w:pPr>
      <w:r w:rsidRPr="00085E8C">
        <w:rPr>
          <w:rFonts w:ascii="Arial" w:hAnsi="Arial" w:cs="Arial"/>
          <w:b/>
          <w:sz w:val="24"/>
          <w:szCs w:val="24"/>
        </w:rPr>
        <w:t>SUTARTIES KEITIMO IR NUTRAUKIMO TVARKA</w:t>
      </w:r>
    </w:p>
    <w:p w:rsidR="00085E8C" w:rsidRPr="00085E8C" w:rsidRDefault="00085E8C" w:rsidP="00085E8C">
      <w:pPr>
        <w:pStyle w:val="Pagrindinistekstas"/>
        <w:shd w:val="clear" w:color="auto" w:fill="FFFFFF" w:themeFill="background1"/>
        <w:tabs>
          <w:tab w:val="left" w:pos="1440"/>
        </w:tabs>
        <w:spacing w:line="240" w:lineRule="auto"/>
        <w:ind w:left="1080"/>
        <w:rPr>
          <w:rFonts w:ascii="Arial" w:hAnsi="Arial" w:cs="Arial"/>
          <w:b/>
          <w:sz w:val="24"/>
          <w:szCs w:val="24"/>
        </w:rPr>
      </w:pPr>
    </w:p>
    <w:p w:rsidR="00085E8C" w:rsidRPr="00085E8C" w:rsidRDefault="00085E8C" w:rsidP="00A70188">
      <w:pPr>
        <w:pStyle w:val="Pagrindinistekstas"/>
        <w:numPr>
          <w:ilvl w:val="0"/>
          <w:numId w:val="40"/>
        </w:numPr>
        <w:shd w:val="clear" w:color="auto" w:fill="FFFFFF" w:themeFill="background1"/>
        <w:tabs>
          <w:tab w:val="left" w:pos="1134"/>
          <w:tab w:val="left" w:pos="1276"/>
        </w:tabs>
        <w:spacing w:line="240" w:lineRule="auto"/>
        <w:ind w:left="0" w:firstLine="720"/>
        <w:rPr>
          <w:rFonts w:ascii="Arial" w:hAnsi="Arial" w:cs="Arial"/>
          <w:sz w:val="24"/>
          <w:szCs w:val="24"/>
        </w:rPr>
      </w:pPr>
      <w:r w:rsidRPr="00085E8C">
        <w:rPr>
          <w:rFonts w:ascii="Arial" w:hAnsi="Arial" w:cs="Arial"/>
          <w:sz w:val="24"/>
          <w:szCs w:val="24"/>
        </w:rPr>
        <w:t>Sutartis jos galiojimo laikotarpiu gali būti keičiama neatliekant naujos pirkimo procedūros vadovaujantis Viešųjų pirkimų įstatymo 89 straipsnio nuostatomis.</w:t>
      </w:r>
    </w:p>
    <w:p w:rsidR="00085E8C" w:rsidRPr="00085E8C" w:rsidRDefault="00085E8C" w:rsidP="00A70188">
      <w:pPr>
        <w:pStyle w:val="Pagrindinistekstas"/>
        <w:numPr>
          <w:ilvl w:val="0"/>
          <w:numId w:val="40"/>
        </w:numPr>
        <w:shd w:val="clear" w:color="auto" w:fill="FFFFFF" w:themeFill="background1"/>
        <w:spacing w:line="240" w:lineRule="auto"/>
        <w:ind w:left="0" w:firstLine="720"/>
        <w:rPr>
          <w:rFonts w:ascii="Arial" w:hAnsi="Arial" w:cs="Arial"/>
          <w:sz w:val="24"/>
          <w:szCs w:val="24"/>
        </w:rPr>
      </w:pPr>
      <w:r w:rsidRPr="00085E8C">
        <w:rPr>
          <w:rFonts w:ascii="Arial" w:hAnsi="Arial" w:cs="Arial"/>
          <w:sz w:val="24"/>
          <w:szCs w:val="24"/>
        </w:rPr>
        <w:t>Užsakovas turi teisę, įspėjęs Tiekėją prieš 15 (penkiolika) kalendorinių dienų, vienašališkai nutraukti Sutartį dėl esminio Sutarties pažeidimo. Esminiu Sutarties pažeidimu bus laikomas bet kurio įsipareigojimo pagal Sutartį neįvykdymas arba netinkamas įvykdymas.</w:t>
      </w:r>
    </w:p>
    <w:p w:rsidR="00085E8C" w:rsidRPr="00085E8C" w:rsidRDefault="00085E8C" w:rsidP="00A70188">
      <w:pPr>
        <w:pStyle w:val="Pagrindinistekstas"/>
        <w:numPr>
          <w:ilvl w:val="0"/>
          <w:numId w:val="40"/>
        </w:numPr>
        <w:shd w:val="clear" w:color="auto" w:fill="FFFFFF" w:themeFill="background1"/>
        <w:spacing w:line="240" w:lineRule="auto"/>
        <w:ind w:left="0" w:firstLine="720"/>
        <w:rPr>
          <w:rFonts w:ascii="Arial" w:hAnsi="Arial" w:cs="Arial"/>
          <w:sz w:val="24"/>
          <w:szCs w:val="24"/>
        </w:rPr>
      </w:pPr>
      <w:r w:rsidRPr="00085E8C">
        <w:rPr>
          <w:rFonts w:ascii="Arial" w:hAnsi="Arial" w:cs="Arial"/>
          <w:color w:val="000000"/>
          <w:sz w:val="24"/>
          <w:szCs w:val="24"/>
        </w:rPr>
        <w:t xml:space="preserve">Sutartis </w:t>
      </w:r>
      <w:r w:rsidRPr="00255F73">
        <w:rPr>
          <w:rFonts w:ascii="Arial" w:hAnsi="Arial" w:cs="Arial"/>
          <w:color w:val="000000"/>
          <w:sz w:val="24"/>
          <w:szCs w:val="24"/>
        </w:rPr>
        <w:t>gali būti nutraukiama Lietuvos Respublikos viešųjų pirkimų įstatymo 90 straipsnyje nustatytais atvejais</w:t>
      </w:r>
      <w:r w:rsidRPr="00085E8C">
        <w:rPr>
          <w:rFonts w:ascii="Arial" w:hAnsi="Arial" w:cs="Arial"/>
          <w:color w:val="000000"/>
          <w:sz w:val="24"/>
          <w:szCs w:val="24"/>
          <w:lang w:val="en-GB"/>
        </w:rPr>
        <w:t>.</w:t>
      </w:r>
    </w:p>
    <w:p w:rsidR="00085E8C" w:rsidRPr="00085E8C" w:rsidRDefault="00085E8C" w:rsidP="00A70188">
      <w:pPr>
        <w:pStyle w:val="Pagrindinistekstas"/>
        <w:numPr>
          <w:ilvl w:val="0"/>
          <w:numId w:val="40"/>
        </w:numPr>
        <w:shd w:val="clear" w:color="auto" w:fill="FFFFFF" w:themeFill="background1"/>
        <w:spacing w:line="240" w:lineRule="auto"/>
        <w:ind w:left="0" w:firstLine="720"/>
        <w:rPr>
          <w:rFonts w:ascii="Arial" w:hAnsi="Arial" w:cs="Arial"/>
          <w:sz w:val="24"/>
          <w:szCs w:val="24"/>
        </w:rPr>
      </w:pPr>
      <w:r w:rsidRPr="00085E8C">
        <w:rPr>
          <w:rFonts w:ascii="Arial" w:hAnsi="Arial" w:cs="Arial"/>
          <w:sz w:val="24"/>
          <w:szCs w:val="24"/>
        </w:rPr>
        <w:lastRenderedPageBreak/>
        <w:t>Šalys gali nutraukti Sutartį abipusiu raštišku Šalių susitarimu.</w:t>
      </w:r>
    </w:p>
    <w:p w:rsidR="00085E8C" w:rsidRPr="00085E8C" w:rsidRDefault="00085E8C" w:rsidP="00A70188">
      <w:pPr>
        <w:pStyle w:val="Pagrindinistekstas"/>
        <w:numPr>
          <w:ilvl w:val="0"/>
          <w:numId w:val="40"/>
        </w:numPr>
        <w:shd w:val="clear" w:color="auto" w:fill="FFFFFF" w:themeFill="background1"/>
        <w:spacing w:line="240" w:lineRule="auto"/>
        <w:ind w:left="0" w:firstLine="720"/>
        <w:rPr>
          <w:rFonts w:ascii="Arial" w:hAnsi="Arial" w:cs="Arial"/>
          <w:sz w:val="24"/>
          <w:szCs w:val="24"/>
        </w:rPr>
      </w:pPr>
      <w:r w:rsidRPr="00085E8C">
        <w:rPr>
          <w:rFonts w:ascii="Arial" w:hAnsi="Arial" w:cs="Arial"/>
          <w:sz w:val="24"/>
          <w:szCs w:val="24"/>
        </w:rPr>
        <w:t>Tiekėjas gali raštišku pranešimu nutraukti Sutartį įspėjęs Užsakovą prieš 1</w:t>
      </w:r>
      <w:r w:rsidRPr="00085E8C">
        <w:rPr>
          <w:rFonts w:ascii="Arial" w:hAnsi="Arial" w:cs="Arial"/>
          <w:sz w:val="24"/>
          <w:szCs w:val="24"/>
          <w:lang w:val="en-GB"/>
        </w:rPr>
        <w:t>5</w:t>
      </w:r>
      <w:r w:rsidRPr="00085E8C">
        <w:rPr>
          <w:rFonts w:ascii="Arial" w:hAnsi="Arial" w:cs="Arial"/>
          <w:sz w:val="24"/>
          <w:szCs w:val="24"/>
        </w:rPr>
        <w:t xml:space="preserve"> (penkiolika) kalendorinių dienų, kai Užsakovas nevykdo savo sutartinių įsipareigojimų.</w:t>
      </w:r>
    </w:p>
    <w:p w:rsidR="00085E8C" w:rsidRPr="00085E8C" w:rsidRDefault="00085E8C" w:rsidP="00A70188">
      <w:pPr>
        <w:pStyle w:val="Pagrindinistekstas"/>
        <w:numPr>
          <w:ilvl w:val="0"/>
          <w:numId w:val="40"/>
        </w:numPr>
        <w:shd w:val="clear" w:color="auto" w:fill="FFFFFF" w:themeFill="background1"/>
        <w:spacing w:line="240" w:lineRule="auto"/>
        <w:ind w:left="0" w:firstLine="720"/>
        <w:rPr>
          <w:rFonts w:ascii="Arial" w:hAnsi="Arial" w:cs="Arial"/>
          <w:sz w:val="24"/>
          <w:szCs w:val="24"/>
        </w:rPr>
      </w:pPr>
      <w:r w:rsidRPr="00085E8C">
        <w:rPr>
          <w:rFonts w:ascii="Arial" w:hAnsi="Arial" w:cs="Arial"/>
          <w:sz w:val="24"/>
          <w:szCs w:val="24"/>
        </w:rPr>
        <w:t>Sutarties nutraukimas nepanaikina teisės reikalauti atlyginti nuostolius, atsirandančius dėl įsipareigojimų nevykdymo pagal šią Sutartį, kaip tai numatyta Sutarties nuostatose.</w:t>
      </w:r>
    </w:p>
    <w:p w:rsidR="00085E8C" w:rsidRPr="00085E8C" w:rsidRDefault="00085E8C" w:rsidP="00A70188">
      <w:pPr>
        <w:pStyle w:val="Pagrindinistekstas"/>
        <w:numPr>
          <w:ilvl w:val="0"/>
          <w:numId w:val="40"/>
        </w:numPr>
        <w:shd w:val="clear" w:color="auto" w:fill="FFFFFF" w:themeFill="background1"/>
        <w:spacing w:line="240" w:lineRule="auto"/>
        <w:ind w:left="0" w:firstLine="720"/>
        <w:rPr>
          <w:rFonts w:ascii="Arial" w:hAnsi="Arial" w:cs="Arial"/>
          <w:sz w:val="24"/>
          <w:szCs w:val="24"/>
        </w:rPr>
      </w:pPr>
      <w:r w:rsidRPr="00085E8C">
        <w:rPr>
          <w:rFonts w:ascii="Arial" w:hAnsi="Arial" w:cs="Arial"/>
          <w:sz w:val="24"/>
          <w:szCs w:val="24"/>
        </w:rPr>
        <w:t>Sutarties nutraukimo atveju, Šalys atsiskaito už iki Sutarties nutraukimo suteiktas paslaugas.</w:t>
      </w:r>
    </w:p>
    <w:p w:rsidR="00085E8C" w:rsidRPr="00085E8C" w:rsidRDefault="00085E8C" w:rsidP="00085E8C">
      <w:pPr>
        <w:pStyle w:val="Pagrindinistekstas"/>
        <w:shd w:val="clear" w:color="auto" w:fill="FFFFFF" w:themeFill="background1"/>
        <w:tabs>
          <w:tab w:val="left" w:pos="1440"/>
        </w:tabs>
        <w:spacing w:line="240" w:lineRule="auto"/>
        <w:ind w:firstLine="851"/>
        <w:jc w:val="center"/>
        <w:rPr>
          <w:rFonts w:ascii="Arial" w:hAnsi="Arial" w:cs="Arial"/>
          <w:b/>
          <w:sz w:val="24"/>
          <w:szCs w:val="24"/>
        </w:rPr>
      </w:pPr>
    </w:p>
    <w:p w:rsidR="00085E8C" w:rsidRPr="00085E8C" w:rsidRDefault="00085E8C" w:rsidP="00A70188">
      <w:pPr>
        <w:pStyle w:val="Pagrindinistekstas"/>
        <w:numPr>
          <w:ilvl w:val="0"/>
          <w:numId w:val="41"/>
        </w:numPr>
        <w:shd w:val="clear" w:color="auto" w:fill="FFFFFF" w:themeFill="background1"/>
        <w:spacing w:line="240" w:lineRule="auto"/>
        <w:ind w:left="0" w:firstLine="0"/>
        <w:jc w:val="center"/>
        <w:rPr>
          <w:rFonts w:ascii="Arial" w:hAnsi="Arial" w:cs="Arial"/>
          <w:b/>
          <w:sz w:val="24"/>
          <w:szCs w:val="24"/>
        </w:rPr>
      </w:pPr>
      <w:r w:rsidRPr="00085E8C">
        <w:rPr>
          <w:rFonts w:ascii="Arial" w:hAnsi="Arial" w:cs="Arial"/>
          <w:b/>
          <w:sz w:val="24"/>
          <w:szCs w:val="24"/>
        </w:rPr>
        <w:t>KONFIDENCIALUMAS</w:t>
      </w:r>
    </w:p>
    <w:p w:rsidR="00085E8C" w:rsidRPr="00085E8C" w:rsidRDefault="00085E8C" w:rsidP="00085E8C">
      <w:pPr>
        <w:pStyle w:val="Pagrindinistekstas"/>
        <w:shd w:val="clear" w:color="auto" w:fill="FFFFFF" w:themeFill="background1"/>
        <w:tabs>
          <w:tab w:val="left" w:pos="1440"/>
        </w:tabs>
        <w:spacing w:line="240" w:lineRule="auto"/>
        <w:ind w:firstLine="851"/>
        <w:rPr>
          <w:rFonts w:ascii="Arial" w:hAnsi="Arial" w:cs="Arial"/>
          <w:b/>
          <w:sz w:val="24"/>
          <w:szCs w:val="24"/>
        </w:rPr>
      </w:pPr>
    </w:p>
    <w:p w:rsidR="00085E8C" w:rsidRPr="00085E8C" w:rsidRDefault="00085E8C" w:rsidP="00A70188">
      <w:pPr>
        <w:pStyle w:val="Pagrindinistekstas"/>
        <w:numPr>
          <w:ilvl w:val="0"/>
          <w:numId w:val="40"/>
        </w:numPr>
        <w:shd w:val="clear" w:color="auto" w:fill="FFFFFF" w:themeFill="background1"/>
        <w:tabs>
          <w:tab w:val="left" w:pos="1276"/>
        </w:tabs>
        <w:spacing w:line="240" w:lineRule="auto"/>
        <w:ind w:left="0" w:firstLine="720"/>
        <w:rPr>
          <w:rFonts w:ascii="Arial" w:hAnsi="Arial" w:cs="Arial"/>
          <w:sz w:val="24"/>
          <w:szCs w:val="24"/>
        </w:rPr>
      </w:pPr>
      <w:r w:rsidRPr="00085E8C">
        <w:rPr>
          <w:rFonts w:ascii="Arial" w:hAnsi="Arial" w:cs="Arial"/>
          <w:sz w:val="24"/>
          <w:szCs w:val="24"/>
        </w:rPr>
        <w:t>Konfidencialia informacija pagal šią Sutartį laikoma:</w:t>
      </w:r>
    </w:p>
    <w:p w:rsidR="00085E8C" w:rsidRPr="00085E8C" w:rsidRDefault="00085E8C" w:rsidP="00255F73">
      <w:pPr>
        <w:pStyle w:val="Pagrindinistekstas"/>
        <w:numPr>
          <w:ilvl w:val="1"/>
          <w:numId w:val="40"/>
        </w:numPr>
        <w:shd w:val="clear" w:color="auto" w:fill="FFFFFF" w:themeFill="background1"/>
        <w:tabs>
          <w:tab w:val="left" w:pos="993"/>
          <w:tab w:val="left" w:pos="1350"/>
        </w:tabs>
        <w:spacing w:line="240" w:lineRule="auto"/>
        <w:ind w:left="0" w:firstLine="720"/>
        <w:rPr>
          <w:rFonts w:ascii="Arial" w:hAnsi="Arial" w:cs="Arial"/>
          <w:sz w:val="24"/>
          <w:szCs w:val="24"/>
        </w:rPr>
      </w:pPr>
      <w:r w:rsidRPr="00085E8C">
        <w:rPr>
          <w:rFonts w:ascii="Arial" w:hAnsi="Arial" w:cs="Arial"/>
          <w:sz w:val="24"/>
          <w:szCs w:val="24"/>
        </w:rPr>
        <w:t xml:space="preserve"> Bet kokiu  būdu išreikšta informacija (raštu ar elektronine forma), kuri gaunama vykdant šia Sutartimi prisiimtus įsipareigojimus ir kuri yra susijusi su Šalių atliekamomis funkcijomis;</w:t>
      </w:r>
    </w:p>
    <w:p w:rsidR="00085E8C" w:rsidRPr="00085E8C" w:rsidRDefault="00085E8C" w:rsidP="00255F73">
      <w:pPr>
        <w:pStyle w:val="Pagrindinistekstas"/>
        <w:numPr>
          <w:ilvl w:val="1"/>
          <w:numId w:val="40"/>
        </w:numPr>
        <w:shd w:val="clear" w:color="auto" w:fill="FFFFFF" w:themeFill="background1"/>
        <w:tabs>
          <w:tab w:val="left" w:pos="993"/>
          <w:tab w:val="left" w:pos="1350"/>
        </w:tabs>
        <w:spacing w:line="240" w:lineRule="auto"/>
        <w:ind w:left="0" w:firstLine="720"/>
        <w:rPr>
          <w:rFonts w:ascii="Arial" w:hAnsi="Arial" w:cs="Arial"/>
          <w:sz w:val="24"/>
          <w:szCs w:val="24"/>
        </w:rPr>
      </w:pPr>
      <w:r w:rsidRPr="00085E8C">
        <w:rPr>
          <w:rFonts w:ascii="Arial" w:hAnsi="Arial" w:cs="Arial"/>
          <w:sz w:val="24"/>
          <w:szCs w:val="24"/>
        </w:rPr>
        <w:t xml:space="preserve"> Asmens duomenys, elektroniniai dokumentai (duomenų bazės, duomenų failai ir kt.), Sistemų dokumentai, archyvuota informacija ar kiti dokumentai, paruošti Sutarties šalies ar jos darbuotojų, kuriuose yra Sutarties 39.1 papunktyje paminėtos informacijos, ar kurie yra parengti remiantis aukščiau minėta informacija;</w:t>
      </w:r>
    </w:p>
    <w:p w:rsidR="00085E8C" w:rsidRPr="00085E8C" w:rsidRDefault="00085E8C" w:rsidP="00A70188">
      <w:pPr>
        <w:pStyle w:val="Pagrindinistekstas"/>
        <w:numPr>
          <w:ilvl w:val="0"/>
          <w:numId w:val="40"/>
        </w:numPr>
        <w:shd w:val="clear" w:color="auto" w:fill="FFFFFF" w:themeFill="background1"/>
        <w:tabs>
          <w:tab w:val="left" w:pos="993"/>
        </w:tabs>
        <w:spacing w:line="240" w:lineRule="auto"/>
        <w:ind w:left="0" w:firstLine="720"/>
        <w:rPr>
          <w:rFonts w:ascii="Arial" w:hAnsi="Arial" w:cs="Arial"/>
          <w:sz w:val="24"/>
          <w:szCs w:val="24"/>
        </w:rPr>
      </w:pPr>
      <w:r w:rsidRPr="00085E8C">
        <w:rPr>
          <w:rFonts w:ascii="Arial" w:hAnsi="Arial" w:cs="Arial"/>
          <w:sz w:val="24"/>
          <w:szCs w:val="24"/>
        </w:rPr>
        <w:t>Tiekėjas įsipareigoja:</w:t>
      </w:r>
    </w:p>
    <w:p w:rsidR="00085E8C" w:rsidRPr="00085E8C" w:rsidRDefault="00085E8C" w:rsidP="00A70188">
      <w:pPr>
        <w:pStyle w:val="Pagrindinistekstas"/>
        <w:numPr>
          <w:ilvl w:val="1"/>
          <w:numId w:val="40"/>
        </w:numPr>
        <w:shd w:val="clear" w:color="auto" w:fill="FFFFFF" w:themeFill="background1"/>
        <w:tabs>
          <w:tab w:val="left" w:pos="993"/>
          <w:tab w:val="left" w:pos="1418"/>
          <w:tab w:val="left" w:pos="1560"/>
        </w:tabs>
        <w:spacing w:line="240" w:lineRule="auto"/>
        <w:ind w:left="0" w:firstLine="720"/>
        <w:rPr>
          <w:rFonts w:ascii="Arial" w:hAnsi="Arial" w:cs="Arial"/>
          <w:sz w:val="24"/>
          <w:szCs w:val="24"/>
        </w:rPr>
      </w:pPr>
      <w:r w:rsidRPr="00085E8C">
        <w:rPr>
          <w:rFonts w:ascii="Arial" w:hAnsi="Arial" w:cs="Arial"/>
          <w:sz w:val="24"/>
          <w:szCs w:val="24"/>
        </w:rPr>
        <w:t>Naudotis konfidencialia informacija tik sutartinių įsipareigojimų vykdymo tikslais;</w:t>
      </w:r>
    </w:p>
    <w:p w:rsidR="00085E8C" w:rsidRPr="00085E8C" w:rsidRDefault="00085E8C" w:rsidP="00A70188">
      <w:pPr>
        <w:pStyle w:val="Pagrindinistekstas"/>
        <w:numPr>
          <w:ilvl w:val="1"/>
          <w:numId w:val="40"/>
        </w:numPr>
        <w:shd w:val="clear" w:color="auto" w:fill="FFFFFF" w:themeFill="background1"/>
        <w:tabs>
          <w:tab w:val="left" w:pos="993"/>
          <w:tab w:val="left" w:pos="1418"/>
          <w:tab w:val="left" w:pos="1560"/>
        </w:tabs>
        <w:spacing w:line="240" w:lineRule="auto"/>
        <w:ind w:left="0" w:firstLine="720"/>
        <w:rPr>
          <w:rFonts w:ascii="Arial" w:hAnsi="Arial" w:cs="Arial"/>
          <w:sz w:val="24"/>
          <w:szCs w:val="24"/>
        </w:rPr>
      </w:pPr>
      <w:r w:rsidRPr="00085E8C">
        <w:rPr>
          <w:rFonts w:ascii="Arial" w:hAnsi="Arial" w:cs="Arial"/>
          <w:sz w:val="24"/>
          <w:szCs w:val="24"/>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rsidR="00085E8C" w:rsidRPr="00085E8C" w:rsidRDefault="00085E8C" w:rsidP="00A70188">
      <w:pPr>
        <w:pStyle w:val="Pagrindinistekstas"/>
        <w:numPr>
          <w:ilvl w:val="1"/>
          <w:numId w:val="40"/>
        </w:numPr>
        <w:shd w:val="clear" w:color="auto" w:fill="FFFFFF" w:themeFill="background1"/>
        <w:tabs>
          <w:tab w:val="left" w:pos="993"/>
          <w:tab w:val="left" w:pos="1418"/>
          <w:tab w:val="left" w:pos="1560"/>
        </w:tabs>
        <w:spacing w:line="240" w:lineRule="auto"/>
        <w:ind w:left="0" w:firstLine="720"/>
        <w:rPr>
          <w:rFonts w:ascii="Arial" w:hAnsi="Arial" w:cs="Arial"/>
          <w:sz w:val="24"/>
          <w:szCs w:val="24"/>
        </w:rPr>
      </w:pPr>
      <w:r w:rsidRPr="00085E8C">
        <w:rPr>
          <w:rFonts w:ascii="Arial" w:hAnsi="Arial" w:cs="Arial"/>
          <w:sz w:val="24"/>
          <w:szCs w:val="24"/>
        </w:rPr>
        <w:t xml:space="preserve"> Užtikrinti konfidencialios informacijos apsaugą, t. y. užkirsti galimybę tretiesiems asmenims sužinoti tokią informaciją;</w:t>
      </w:r>
    </w:p>
    <w:p w:rsidR="00085E8C" w:rsidRPr="00085E8C" w:rsidRDefault="00085E8C" w:rsidP="00A70188">
      <w:pPr>
        <w:pStyle w:val="Pagrindinistekstas"/>
        <w:numPr>
          <w:ilvl w:val="1"/>
          <w:numId w:val="40"/>
        </w:numPr>
        <w:shd w:val="clear" w:color="auto" w:fill="FFFFFF" w:themeFill="background1"/>
        <w:tabs>
          <w:tab w:val="left" w:pos="993"/>
          <w:tab w:val="left" w:pos="1418"/>
          <w:tab w:val="left" w:pos="1560"/>
        </w:tabs>
        <w:spacing w:line="240" w:lineRule="auto"/>
        <w:ind w:left="0" w:firstLine="720"/>
        <w:rPr>
          <w:rFonts w:ascii="Arial" w:hAnsi="Arial" w:cs="Arial"/>
          <w:sz w:val="24"/>
          <w:szCs w:val="24"/>
        </w:rPr>
      </w:pPr>
      <w:r w:rsidRPr="00085E8C">
        <w:rPr>
          <w:rFonts w:ascii="Arial" w:hAnsi="Arial" w:cs="Arial"/>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rsidR="00085E8C" w:rsidRPr="00085E8C" w:rsidRDefault="00085E8C" w:rsidP="00A70188">
      <w:pPr>
        <w:pStyle w:val="Pagrindinistekstas"/>
        <w:numPr>
          <w:ilvl w:val="0"/>
          <w:numId w:val="40"/>
        </w:numPr>
        <w:shd w:val="clear" w:color="auto" w:fill="FFFFFF" w:themeFill="background1"/>
        <w:tabs>
          <w:tab w:val="left" w:pos="1276"/>
        </w:tabs>
        <w:spacing w:line="240" w:lineRule="auto"/>
        <w:ind w:left="0" w:firstLine="720"/>
        <w:rPr>
          <w:rFonts w:ascii="Arial" w:hAnsi="Arial" w:cs="Arial"/>
          <w:sz w:val="24"/>
          <w:szCs w:val="24"/>
        </w:rPr>
      </w:pPr>
      <w:r w:rsidRPr="00085E8C">
        <w:rPr>
          <w:rFonts w:ascii="Arial" w:hAnsi="Arial" w:cs="Arial"/>
          <w:sz w:val="24"/>
          <w:szCs w:val="24"/>
        </w:rPr>
        <w:t>Pasibaigus Sutarties galiojimui / nutraukus Sutartį, Tiekėjas nedelsiant privalo:</w:t>
      </w:r>
    </w:p>
    <w:p w:rsidR="00085E8C" w:rsidRPr="00085E8C" w:rsidRDefault="00085E8C" w:rsidP="00255F73">
      <w:pPr>
        <w:pStyle w:val="Pagrindinistekstas"/>
        <w:numPr>
          <w:ilvl w:val="1"/>
          <w:numId w:val="40"/>
        </w:numPr>
        <w:shd w:val="clear" w:color="auto" w:fill="FFFFFF" w:themeFill="background1"/>
        <w:tabs>
          <w:tab w:val="left" w:pos="993"/>
          <w:tab w:val="left" w:pos="1440"/>
        </w:tabs>
        <w:spacing w:line="240" w:lineRule="auto"/>
        <w:ind w:left="0" w:firstLine="720"/>
        <w:rPr>
          <w:rFonts w:ascii="Arial" w:hAnsi="Arial" w:cs="Arial"/>
          <w:sz w:val="24"/>
          <w:szCs w:val="24"/>
        </w:rPr>
      </w:pPr>
      <w:r w:rsidRPr="00085E8C">
        <w:rPr>
          <w:rFonts w:ascii="Arial" w:hAnsi="Arial" w:cs="Arial"/>
          <w:sz w:val="24"/>
          <w:szCs w:val="24"/>
        </w:rPr>
        <w:t>Grąžinti konfidencialią informaciją Užsakovui arba sunaikinti pateiktą konfidencialią informaciją;</w:t>
      </w:r>
    </w:p>
    <w:p w:rsidR="00085E8C" w:rsidRPr="00085E8C" w:rsidRDefault="00085E8C" w:rsidP="00255F73">
      <w:pPr>
        <w:pStyle w:val="Pagrindinistekstas"/>
        <w:numPr>
          <w:ilvl w:val="1"/>
          <w:numId w:val="40"/>
        </w:numPr>
        <w:shd w:val="clear" w:color="auto" w:fill="FFFFFF" w:themeFill="background1"/>
        <w:tabs>
          <w:tab w:val="left" w:pos="993"/>
          <w:tab w:val="left" w:pos="1440"/>
        </w:tabs>
        <w:spacing w:line="240" w:lineRule="auto"/>
        <w:ind w:left="0" w:firstLine="720"/>
        <w:rPr>
          <w:rFonts w:ascii="Arial" w:hAnsi="Arial" w:cs="Arial"/>
          <w:sz w:val="24"/>
          <w:szCs w:val="24"/>
        </w:rPr>
      </w:pPr>
      <w:r w:rsidRPr="00085E8C">
        <w:rPr>
          <w:rFonts w:ascii="Arial" w:hAnsi="Arial" w:cs="Arial"/>
          <w:sz w:val="24"/>
          <w:szCs w:val="24"/>
        </w:rPr>
        <w:t xml:space="preserve"> Įpareigoti asmenis, kuriems konfidenciali informacija buvo atskleista, sunaikinti ar galutinai ištrinti visas elektronines bylas, pastabas ir kitus dokumentus, kuriuose yra konfidencialios informacijos ar kurie yra parengti remiantis konfidencialia informacija;</w:t>
      </w:r>
    </w:p>
    <w:p w:rsidR="00085E8C" w:rsidRPr="00085E8C" w:rsidRDefault="00085E8C" w:rsidP="00255F73">
      <w:pPr>
        <w:pStyle w:val="Pagrindinistekstas"/>
        <w:numPr>
          <w:ilvl w:val="1"/>
          <w:numId w:val="40"/>
        </w:numPr>
        <w:shd w:val="clear" w:color="auto" w:fill="FFFFFF" w:themeFill="background1"/>
        <w:tabs>
          <w:tab w:val="left" w:pos="993"/>
          <w:tab w:val="left" w:pos="1440"/>
        </w:tabs>
        <w:spacing w:line="240" w:lineRule="auto"/>
        <w:ind w:left="0" w:firstLine="720"/>
        <w:rPr>
          <w:rFonts w:ascii="Arial" w:hAnsi="Arial" w:cs="Arial"/>
          <w:sz w:val="24"/>
          <w:szCs w:val="24"/>
        </w:rPr>
      </w:pPr>
      <w:r w:rsidRPr="00085E8C">
        <w:rPr>
          <w:rFonts w:ascii="Arial" w:hAnsi="Arial" w:cs="Arial"/>
          <w:sz w:val="24"/>
          <w:szCs w:val="24"/>
        </w:rPr>
        <w:t xml:space="preserve"> Patvirtinti Užsakovui šioje dalyje nustatytų įsipareigojimų įvykdymą raštu.</w:t>
      </w:r>
    </w:p>
    <w:p w:rsidR="00085E8C" w:rsidRPr="00085E8C" w:rsidRDefault="00085E8C" w:rsidP="00A70188">
      <w:pPr>
        <w:pStyle w:val="Pagrindinistekstas"/>
        <w:numPr>
          <w:ilvl w:val="0"/>
          <w:numId w:val="40"/>
        </w:numPr>
        <w:shd w:val="clear" w:color="auto" w:fill="FFFFFF" w:themeFill="background1"/>
        <w:tabs>
          <w:tab w:val="left" w:pos="993"/>
        </w:tabs>
        <w:spacing w:line="240" w:lineRule="auto"/>
        <w:ind w:left="0" w:firstLine="720"/>
        <w:rPr>
          <w:rFonts w:ascii="Arial" w:hAnsi="Arial" w:cs="Arial"/>
          <w:sz w:val="24"/>
          <w:szCs w:val="24"/>
        </w:rPr>
      </w:pPr>
      <w:r w:rsidRPr="00085E8C">
        <w:rPr>
          <w:rFonts w:ascii="Arial" w:hAnsi="Arial" w:cs="Arial"/>
          <w:sz w:val="24"/>
          <w:szCs w:val="24"/>
        </w:rPr>
        <w:t>Tiekėjas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rsidR="00085E8C" w:rsidRPr="00085E8C" w:rsidRDefault="00085E8C" w:rsidP="00085E8C">
      <w:pPr>
        <w:pStyle w:val="Pagrindinistekstas"/>
        <w:shd w:val="clear" w:color="auto" w:fill="FFFFFF" w:themeFill="background1"/>
        <w:tabs>
          <w:tab w:val="left" w:pos="1440"/>
        </w:tabs>
        <w:spacing w:line="240" w:lineRule="auto"/>
        <w:ind w:firstLine="851"/>
        <w:jc w:val="center"/>
        <w:rPr>
          <w:rFonts w:ascii="Arial" w:hAnsi="Arial" w:cs="Arial"/>
          <w:b/>
          <w:sz w:val="24"/>
          <w:szCs w:val="24"/>
        </w:rPr>
      </w:pPr>
    </w:p>
    <w:p w:rsidR="00085E8C" w:rsidRPr="00085E8C" w:rsidRDefault="00085E8C" w:rsidP="00A70188">
      <w:pPr>
        <w:pStyle w:val="Pagrindinistekstas"/>
        <w:numPr>
          <w:ilvl w:val="0"/>
          <w:numId w:val="41"/>
        </w:numPr>
        <w:shd w:val="clear" w:color="auto" w:fill="FFFFFF" w:themeFill="background1"/>
        <w:spacing w:line="240" w:lineRule="auto"/>
        <w:ind w:left="0" w:firstLine="0"/>
        <w:jc w:val="center"/>
        <w:rPr>
          <w:rFonts w:ascii="Arial" w:hAnsi="Arial" w:cs="Arial"/>
          <w:b/>
          <w:sz w:val="24"/>
          <w:szCs w:val="24"/>
        </w:rPr>
      </w:pPr>
      <w:r w:rsidRPr="00085E8C">
        <w:rPr>
          <w:rFonts w:ascii="Arial" w:hAnsi="Arial" w:cs="Arial"/>
          <w:b/>
          <w:sz w:val="24"/>
          <w:szCs w:val="24"/>
        </w:rPr>
        <w:t>ASMENS DUOMENŲ TVARKYMAS</w:t>
      </w:r>
    </w:p>
    <w:p w:rsidR="00085E8C" w:rsidRPr="00085E8C" w:rsidRDefault="00085E8C" w:rsidP="00085E8C">
      <w:pPr>
        <w:pStyle w:val="Pagrindinistekstas"/>
        <w:shd w:val="clear" w:color="auto" w:fill="FFFFFF" w:themeFill="background1"/>
        <w:tabs>
          <w:tab w:val="left" w:pos="1440"/>
        </w:tabs>
        <w:spacing w:line="240" w:lineRule="auto"/>
        <w:ind w:left="1080"/>
        <w:rPr>
          <w:rFonts w:ascii="Arial" w:hAnsi="Arial" w:cs="Arial"/>
          <w:b/>
          <w:sz w:val="24"/>
          <w:szCs w:val="24"/>
        </w:rPr>
      </w:pPr>
    </w:p>
    <w:p w:rsidR="00085E8C" w:rsidRPr="00085E8C" w:rsidRDefault="00085E8C" w:rsidP="00A70188">
      <w:pPr>
        <w:pStyle w:val="Pagrindinistekstas"/>
        <w:numPr>
          <w:ilvl w:val="0"/>
          <w:numId w:val="40"/>
        </w:numPr>
        <w:shd w:val="clear" w:color="auto" w:fill="FFFFFF" w:themeFill="background1"/>
        <w:tabs>
          <w:tab w:val="left" w:pos="993"/>
        </w:tabs>
        <w:spacing w:line="240" w:lineRule="auto"/>
        <w:ind w:left="0" w:firstLine="720"/>
        <w:rPr>
          <w:rFonts w:ascii="Arial" w:hAnsi="Arial" w:cs="Arial"/>
          <w:sz w:val="24"/>
          <w:szCs w:val="24"/>
        </w:rPr>
      </w:pPr>
      <w:r w:rsidRPr="00085E8C">
        <w:rPr>
          <w:rFonts w:ascii="Arial" w:hAnsi="Arial" w:cs="Arial"/>
          <w:sz w:val="24"/>
          <w:szCs w:val="24"/>
        </w:rPr>
        <w:lastRenderedPageBreak/>
        <w:t xml:space="preserve">Vykdydamos </w:t>
      </w:r>
      <w:r w:rsidRPr="00085E8C">
        <w:rPr>
          <w:rFonts w:ascii="Arial" w:hAnsi="Arial" w:cs="Arial"/>
          <w:iCs/>
          <w:sz w:val="24"/>
          <w:szCs w:val="24"/>
        </w:rPr>
        <w:t>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rsidR="00085E8C" w:rsidRPr="00085E8C" w:rsidRDefault="00085E8C" w:rsidP="00A70188">
      <w:pPr>
        <w:pStyle w:val="Pagrindinistekstas"/>
        <w:numPr>
          <w:ilvl w:val="0"/>
          <w:numId w:val="40"/>
        </w:numPr>
        <w:shd w:val="clear" w:color="auto" w:fill="FFFFFF" w:themeFill="background1"/>
        <w:tabs>
          <w:tab w:val="left" w:pos="993"/>
        </w:tabs>
        <w:spacing w:line="240" w:lineRule="auto"/>
        <w:ind w:left="0" w:firstLine="720"/>
        <w:rPr>
          <w:rFonts w:ascii="Arial" w:hAnsi="Arial" w:cs="Arial"/>
          <w:sz w:val="24"/>
          <w:szCs w:val="24"/>
        </w:rPr>
      </w:pPr>
      <w:r w:rsidRPr="00085E8C">
        <w:rPr>
          <w:rFonts w:ascii="Arial" w:hAnsi="Arial" w:cs="Arial"/>
          <w:sz w:val="24"/>
          <w:szCs w:val="24"/>
        </w:rPr>
        <w:t xml:space="preserve">Šalių </w:t>
      </w:r>
      <w:r w:rsidRPr="00085E8C">
        <w:rPr>
          <w:rFonts w:ascii="Arial" w:hAnsi="Arial" w:cs="Arial"/>
          <w:iCs/>
          <w:sz w:val="24"/>
          <w:szCs w:val="24"/>
        </w:rPr>
        <w:t>atstovų, darbuotojų ar kitų fizinių asmenų, pasitelktų Sutarčiai vykdyti duomenų tvarkymo teisėtumas grindžiamas būtinybe įvykdyti Sutartį arba būtinybe pasinaudoti iš Sutarties kylančiomis teisėmis.</w:t>
      </w:r>
    </w:p>
    <w:p w:rsidR="00085E8C" w:rsidRPr="00085E8C" w:rsidRDefault="00085E8C" w:rsidP="00A70188">
      <w:pPr>
        <w:pStyle w:val="Pagrindinistekstas"/>
        <w:numPr>
          <w:ilvl w:val="0"/>
          <w:numId w:val="40"/>
        </w:numPr>
        <w:shd w:val="clear" w:color="auto" w:fill="FFFFFF" w:themeFill="background1"/>
        <w:tabs>
          <w:tab w:val="left" w:pos="993"/>
        </w:tabs>
        <w:spacing w:line="240" w:lineRule="auto"/>
        <w:ind w:left="0" w:firstLine="720"/>
        <w:rPr>
          <w:rFonts w:ascii="Arial" w:hAnsi="Arial" w:cs="Arial"/>
          <w:sz w:val="24"/>
          <w:szCs w:val="24"/>
        </w:rPr>
      </w:pPr>
      <w:r w:rsidRPr="00085E8C">
        <w:rPr>
          <w:rFonts w:ascii="Arial" w:hAnsi="Arial" w:cs="Arial"/>
          <w:sz w:val="24"/>
          <w:szCs w:val="24"/>
        </w:rPr>
        <w:t xml:space="preserve">Šalys </w:t>
      </w:r>
      <w:r w:rsidRPr="00085E8C">
        <w:rPr>
          <w:rFonts w:ascii="Arial" w:hAnsi="Arial" w:cs="Arial"/>
          <w:iCs/>
          <w:sz w:val="24"/>
          <w:szCs w:val="24"/>
        </w:rPr>
        <w:t>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rsidR="00085E8C" w:rsidRPr="00085E8C" w:rsidRDefault="00085E8C" w:rsidP="00A70188">
      <w:pPr>
        <w:pStyle w:val="Pagrindinistekstas"/>
        <w:numPr>
          <w:ilvl w:val="0"/>
          <w:numId w:val="40"/>
        </w:numPr>
        <w:shd w:val="clear" w:color="auto" w:fill="FFFFFF" w:themeFill="background1"/>
        <w:tabs>
          <w:tab w:val="left" w:pos="993"/>
        </w:tabs>
        <w:spacing w:line="240" w:lineRule="auto"/>
        <w:ind w:left="0" w:firstLine="720"/>
        <w:rPr>
          <w:rFonts w:ascii="Arial" w:hAnsi="Arial" w:cs="Arial"/>
          <w:sz w:val="24"/>
          <w:szCs w:val="24"/>
        </w:rPr>
      </w:pPr>
      <w:r w:rsidRPr="00085E8C">
        <w:rPr>
          <w:rFonts w:ascii="Arial" w:hAnsi="Arial" w:cs="Arial"/>
          <w:sz w:val="24"/>
          <w:szCs w:val="24"/>
        </w:rPr>
        <w:t xml:space="preserve">Gali </w:t>
      </w:r>
      <w:r w:rsidRPr="00085E8C">
        <w:rPr>
          <w:rFonts w:ascii="Arial" w:hAnsi="Arial" w:cs="Arial"/>
          <w:iCs/>
          <w:sz w:val="24"/>
          <w:szCs w:val="24"/>
        </w:rPr>
        <w:t>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rsidR="00085E8C" w:rsidRPr="00085E8C" w:rsidRDefault="00085E8C" w:rsidP="00A70188">
      <w:pPr>
        <w:pStyle w:val="Pagrindinistekstas"/>
        <w:numPr>
          <w:ilvl w:val="0"/>
          <w:numId w:val="40"/>
        </w:numPr>
        <w:shd w:val="clear" w:color="auto" w:fill="FFFFFF" w:themeFill="background1"/>
        <w:tabs>
          <w:tab w:val="left" w:pos="993"/>
        </w:tabs>
        <w:spacing w:line="240" w:lineRule="auto"/>
        <w:ind w:left="0" w:firstLine="720"/>
        <w:rPr>
          <w:rFonts w:ascii="Arial" w:hAnsi="Arial" w:cs="Arial"/>
          <w:sz w:val="24"/>
          <w:szCs w:val="24"/>
        </w:rPr>
      </w:pPr>
      <w:r w:rsidRPr="00085E8C">
        <w:rPr>
          <w:rFonts w:ascii="Arial" w:hAnsi="Arial" w:cs="Arial"/>
          <w:sz w:val="24"/>
          <w:szCs w:val="24"/>
        </w:rPr>
        <w:t xml:space="preserve">Tvarkomus </w:t>
      </w:r>
      <w:r w:rsidRPr="00085E8C">
        <w:rPr>
          <w:rFonts w:ascii="Arial" w:hAnsi="Arial" w:cs="Arial"/>
          <w:iCs/>
          <w:sz w:val="24"/>
          <w:szCs w:val="24"/>
        </w:rPr>
        <w:t>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rsidR="00085E8C" w:rsidRPr="00085E8C" w:rsidRDefault="00085E8C" w:rsidP="00A70188">
      <w:pPr>
        <w:pStyle w:val="Pagrindinistekstas"/>
        <w:numPr>
          <w:ilvl w:val="0"/>
          <w:numId w:val="40"/>
        </w:numPr>
        <w:shd w:val="clear" w:color="auto" w:fill="FFFFFF" w:themeFill="background1"/>
        <w:tabs>
          <w:tab w:val="left" w:pos="993"/>
        </w:tabs>
        <w:spacing w:line="240" w:lineRule="auto"/>
        <w:ind w:left="0" w:firstLine="720"/>
        <w:rPr>
          <w:rFonts w:ascii="Arial" w:hAnsi="Arial" w:cs="Arial"/>
          <w:sz w:val="24"/>
          <w:szCs w:val="24"/>
        </w:rPr>
      </w:pPr>
      <w:r w:rsidRPr="00085E8C">
        <w:rPr>
          <w:rFonts w:ascii="Arial" w:hAnsi="Arial" w:cs="Arial"/>
          <w:sz w:val="24"/>
          <w:szCs w:val="24"/>
        </w:rPr>
        <w:t xml:space="preserve">Jei </w:t>
      </w:r>
      <w:r w:rsidRPr="00085E8C">
        <w:rPr>
          <w:rFonts w:ascii="Arial" w:hAnsi="Arial" w:cs="Arial"/>
          <w:iCs/>
          <w:sz w:val="24"/>
          <w:szCs w:val="24"/>
        </w:rPr>
        <w:t>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rsidR="00085E8C" w:rsidRPr="00085E8C" w:rsidRDefault="00085E8C" w:rsidP="00A70188">
      <w:pPr>
        <w:pStyle w:val="Pagrindinistekstas"/>
        <w:numPr>
          <w:ilvl w:val="0"/>
          <w:numId w:val="40"/>
        </w:numPr>
        <w:shd w:val="clear" w:color="auto" w:fill="FFFFFF" w:themeFill="background1"/>
        <w:tabs>
          <w:tab w:val="left" w:pos="993"/>
        </w:tabs>
        <w:spacing w:line="240" w:lineRule="auto"/>
        <w:ind w:left="0" w:firstLine="720"/>
        <w:rPr>
          <w:rFonts w:ascii="Arial" w:hAnsi="Arial" w:cs="Arial"/>
          <w:sz w:val="24"/>
          <w:szCs w:val="24"/>
        </w:rPr>
      </w:pPr>
      <w:r w:rsidRPr="00085E8C">
        <w:rPr>
          <w:rFonts w:ascii="Arial" w:hAnsi="Arial" w:cs="Arial"/>
          <w:iCs/>
          <w:sz w:val="24"/>
          <w:szCs w:val="24"/>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rsidR="00085E8C" w:rsidRPr="00085E8C" w:rsidRDefault="00085E8C" w:rsidP="00A70188">
      <w:pPr>
        <w:pStyle w:val="Pagrindinistekstas"/>
        <w:numPr>
          <w:ilvl w:val="0"/>
          <w:numId w:val="40"/>
        </w:numPr>
        <w:shd w:val="clear" w:color="auto" w:fill="FFFFFF" w:themeFill="background1"/>
        <w:tabs>
          <w:tab w:val="left" w:pos="993"/>
        </w:tabs>
        <w:spacing w:line="240" w:lineRule="auto"/>
        <w:ind w:left="0" w:firstLine="720"/>
        <w:rPr>
          <w:rFonts w:ascii="Arial" w:hAnsi="Arial" w:cs="Arial"/>
          <w:sz w:val="24"/>
          <w:szCs w:val="24"/>
        </w:rPr>
      </w:pPr>
      <w:r w:rsidRPr="00085E8C">
        <w:rPr>
          <w:rFonts w:ascii="Arial" w:hAnsi="Arial" w:cs="Arial"/>
          <w:sz w:val="24"/>
          <w:szCs w:val="24"/>
        </w:rPr>
        <w:t>Šalys š</w:t>
      </w:r>
      <w:r w:rsidRPr="00085E8C">
        <w:rPr>
          <w:rFonts w:ascii="Arial" w:hAnsi="Arial" w:cs="Arial"/>
          <w:iCs/>
          <w:sz w:val="24"/>
          <w:szCs w:val="24"/>
        </w:rPr>
        <w:t>iuo susitaria, kad po Sutarties nutraukimo ar pasibaigimo, jos sunaikins arba grąžins visus joms patikėtus tvarkyti asmens duomenis pagal Sutartį ir jų kopijas, nebent Europos Sąjungos (ES) ar jų šalies įstatymai nustato reikalavimą saugoti asmens duomenis.</w:t>
      </w:r>
    </w:p>
    <w:p w:rsidR="00085E8C" w:rsidRPr="00085E8C" w:rsidRDefault="00085E8C" w:rsidP="00085E8C">
      <w:pPr>
        <w:pStyle w:val="Pagrindinistekstas"/>
        <w:shd w:val="clear" w:color="auto" w:fill="FFFFFF" w:themeFill="background1"/>
        <w:tabs>
          <w:tab w:val="left" w:pos="1440"/>
        </w:tabs>
        <w:spacing w:line="240" w:lineRule="auto"/>
        <w:ind w:firstLine="851"/>
        <w:jc w:val="center"/>
        <w:rPr>
          <w:rFonts w:ascii="Arial" w:hAnsi="Arial" w:cs="Arial"/>
          <w:b/>
          <w:sz w:val="24"/>
          <w:szCs w:val="24"/>
        </w:rPr>
      </w:pPr>
    </w:p>
    <w:p w:rsidR="00085E8C" w:rsidRPr="00085E8C" w:rsidRDefault="00085E8C" w:rsidP="00A70188">
      <w:pPr>
        <w:pStyle w:val="Pagrindinistekstas"/>
        <w:numPr>
          <w:ilvl w:val="0"/>
          <w:numId w:val="41"/>
        </w:numPr>
        <w:shd w:val="clear" w:color="auto" w:fill="FFFFFF" w:themeFill="background1"/>
        <w:spacing w:line="240" w:lineRule="auto"/>
        <w:ind w:left="0" w:firstLine="0"/>
        <w:jc w:val="center"/>
        <w:rPr>
          <w:rFonts w:ascii="Arial" w:hAnsi="Arial" w:cs="Arial"/>
          <w:b/>
          <w:sz w:val="24"/>
          <w:szCs w:val="24"/>
        </w:rPr>
      </w:pPr>
      <w:r w:rsidRPr="00085E8C">
        <w:rPr>
          <w:rFonts w:ascii="Arial" w:hAnsi="Arial" w:cs="Arial"/>
          <w:b/>
          <w:sz w:val="24"/>
          <w:szCs w:val="24"/>
        </w:rPr>
        <w:t>BAIGIAMOSIOS NUOSTATOS</w:t>
      </w:r>
    </w:p>
    <w:p w:rsidR="00085E8C" w:rsidRPr="00085E8C" w:rsidRDefault="00085E8C" w:rsidP="00085E8C">
      <w:pPr>
        <w:pStyle w:val="Pagrindinistekstas"/>
        <w:shd w:val="clear" w:color="auto" w:fill="FFFFFF" w:themeFill="background1"/>
        <w:tabs>
          <w:tab w:val="left" w:pos="1440"/>
        </w:tabs>
        <w:spacing w:line="240" w:lineRule="auto"/>
        <w:ind w:left="1080"/>
        <w:rPr>
          <w:rFonts w:ascii="Arial" w:hAnsi="Arial" w:cs="Arial"/>
          <w:b/>
          <w:sz w:val="24"/>
          <w:szCs w:val="24"/>
        </w:rPr>
      </w:pPr>
    </w:p>
    <w:p w:rsidR="00085E8C" w:rsidRPr="00085E8C" w:rsidRDefault="00085E8C" w:rsidP="00A70188">
      <w:pPr>
        <w:pStyle w:val="Pagrindinistekstas"/>
        <w:numPr>
          <w:ilvl w:val="0"/>
          <w:numId w:val="40"/>
        </w:numPr>
        <w:shd w:val="clear" w:color="auto" w:fill="FFFFFF" w:themeFill="background1"/>
        <w:tabs>
          <w:tab w:val="left" w:pos="1134"/>
          <w:tab w:val="left" w:pos="1276"/>
        </w:tabs>
        <w:spacing w:line="240" w:lineRule="auto"/>
        <w:ind w:left="0" w:firstLine="720"/>
        <w:rPr>
          <w:rFonts w:ascii="Arial" w:hAnsi="Arial" w:cs="Arial"/>
          <w:sz w:val="24"/>
          <w:szCs w:val="24"/>
        </w:rPr>
      </w:pPr>
      <w:r w:rsidRPr="00085E8C">
        <w:rPr>
          <w:rFonts w:ascii="Arial" w:hAnsi="Arial" w:cs="Arial"/>
          <w:sz w:val="24"/>
          <w:szCs w:val="24"/>
        </w:rPr>
        <w:t xml:space="preserve">Šalys, vykdydamos Sutarties įsipareigojimus, vadovaujasi Lietuvos Respublikos įstatymais, kitais teisės aktais, Sutartimi, </w:t>
      </w:r>
      <w:r w:rsidR="00255F73">
        <w:rPr>
          <w:rFonts w:ascii="Arial" w:hAnsi="Arial" w:cs="Arial"/>
          <w:sz w:val="24"/>
          <w:szCs w:val="24"/>
        </w:rPr>
        <w:t>pirkimo</w:t>
      </w:r>
      <w:r w:rsidRPr="00085E8C">
        <w:rPr>
          <w:rFonts w:ascii="Arial" w:hAnsi="Arial" w:cs="Arial"/>
          <w:sz w:val="24"/>
          <w:szCs w:val="24"/>
        </w:rPr>
        <w:t xml:space="preserve"> sąlygomis ir Tiekėjo pateiktu pasiūlymu. </w:t>
      </w:r>
    </w:p>
    <w:p w:rsidR="00085E8C" w:rsidRPr="00085E8C" w:rsidRDefault="00085E8C" w:rsidP="00A70188">
      <w:pPr>
        <w:pStyle w:val="Pagrindinistekstas"/>
        <w:numPr>
          <w:ilvl w:val="0"/>
          <w:numId w:val="40"/>
        </w:numPr>
        <w:shd w:val="clear" w:color="auto" w:fill="FFFFFF" w:themeFill="background1"/>
        <w:spacing w:line="240" w:lineRule="auto"/>
        <w:ind w:left="0" w:firstLine="720"/>
        <w:rPr>
          <w:rFonts w:ascii="Arial" w:hAnsi="Arial" w:cs="Arial"/>
          <w:sz w:val="24"/>
          <w:szCs w:val="24"/>
        </w:rPr>
      </w:pPr>
      <w:r w:rsidRPr="00085E8C">
        <w:rPr>
          <w:rFonts w:ascii="Arial" w:hAnsi="Arial" w:cs="Arial"/>
          <w:sz w:val="24"/>
          <w:szCs w:val="24"/>
        </w:rPr>
        <w:t>Sutarčiai, iš jos kylantiems Šalių santykiams bei jų aiškinimui taikoma Lietuvos Respublikos teisė.</w:t>
      </w:r>
    </w:p>
    <w:p w:rsidR="00085E8C" w:rsidRPr="00085E8C" w:rsidRDefault="00085E8C" w:rsidP="00A70188">
      <w:pPr>
        <w:pStyle w:val="Pagrindinistekstas"/>
        <w:numPr>
          <w:ilvl w:val="0"/>
          <w:numId w:val="40"/>
        </w:numPr>
        <w:shd w:val="clear" w:color="auto" w:fill="FFFFFF" w:themeFill="background1"/>
        <w:spacing w:line="240" w:lineRule="auto"/>
        <w:ind w:left="0" w:firstLine="720"/>
        <w:rPr>
          <w:rFonts w:ascii="Arial" w:hAnsi="Arial" w:cs="Arial"/>
          <w:sz w:val="24"/>
          <w:szCs w:val="24"/>
        </w:rPr>
      </w:pPr>
      <w:r w:rsidRPr="00085E8C">
        <w:rPr>
          <w:rFonts w:ascii="Arial" w:hAnsi="Arial" w:cs="Arial"/>
          <w:sz w:val="24"/>
          <w:szCs w:val="24"/>
        </w:rPr>
        <w:t>Sutarties Šalims yra žinoma, kad ši Sutartis yra vieša, išskyrus joje esančią konfidencialią informaciją. Konfidencialia informacija laikoma tik tokia informacija, kurios atskleidimas prieštarautų teisėms aktams.</w:t>
      </w:r>
    </w:p>
    <w:p w:rsidR="00E47783" w:rsidRDefault="00E47783" w:rsidP="0091572D">
      <w:pPr>
        <w:pStyle w:val="Pagrindinistekstas"/>
        <w:numPr>
          <w:ilvl w:val="0"/>
          <w:numId w:val="40"/>
        </w:numPr>
        <w:shd w:val="clear" w:color="auto" w:fill="FFFFFF" w:themeFill="background1"/>
        <w:tabs>
          <w:tab w:val="left" w:pos="1080"/>
        </w:tabs>
        <w:spacing w:line="240" w:lineRule="auto"/>
        <w:ind w:left="0" w:firstLine="567"/>
        <w:rPr>
          <w:rFonts w:ascii="Arial" w:hAnsi="Arial" w:cs="Arial"/>
          <w:sz w:val="24"/>
          <w:szCs w:val="24"/>
        </w:rPr>
      </w:pPr>
      <w:r w:rsidRPr="00E47783">
        <w:rPr>
          <w:rFonts w:ascii="Arial" w:hAnsi="Arial" w:cs="Arial"/>
          <w:sz w:val="24"/>
          <w:szCs w:val="24"/>
        </w:rPr>
        <w:lastRenderedPageBreak/>
        <w:t xml:space="preserve"> </w:t>
      </w:r>
      <w:r w:rsidR="00085E8C" w:rsidRPr="00E47783">
        <w:rPr>
          <w:rFonts w:ascii="Arial" w:hAnsi="Arial" w:cs="Arial"/>
          <w:sz w:val="24"/>
          <w:szCs w:val="24"/>
        </w:rPr>
        <w:t>Bet kokie pranešimai, informacija, dokumentacija ar korespondencija dėl Sutarties ar jos vykdymo turi būti įforminta raštu lietuvių kalba ir išsiųst</w:t>
      </w:r>
      <w:r w:rsidR="00255F73" w:rsidRPr="00E47783">
        <w:rPr>
          <w:rFonts w:ascii="Arial" w:hAnsi="Arial" w:cs="Arial"/>
          <w:sz w:val="24"/>
          <w:szCs w:val="24"/>
        </w:rPr>
        <w:t>a registruotu paštu per kurjerį</w:t>
      </w:r>
      <w:r w:rsidR="00085E8C" w:rsidRPr="00E47783">
        <w:rPr>
          <w:rFonts w:ascii="Arial" w:hAnsi="Arial" w:cs="Arial"/>
          <w:sz w:val="24"/>
          <w:szCs w:val="24"/>
        </w:rPr>
        <w:t xml:space="preserve"> ar elektroniniu paštu. Jeigu informacija perduodama elektroniniu paštu, ji laikoma tinkamai perduota tik tuo atveju, jeigu Šalis, kuriai skirta tokia informacija, elektroniniu paštu patvirtina jos gavimo faktą.</w:t>
      </w:r>
    </w:p>
    <w:p w:rsidR="00E47783" w:rsidRDefault="00085E8C" w:rsidP="0091572D">
      <w:pPr>
        <w:pStyle w:val="Pagrindinistekstas"/>
        <w:numPr>
          <w:ilvl w:val="0"/>
          <w:numId w:val="40"/>
        </w:numPr>
        <w:shd w:val="clear" w:color="auto" w:fill="FFFFFF" w:themeFill="background1"/>
        <w:tabs>
          <w:tab w:val="left" w:pos="1080"/>
        </w:tabs>
        <w:spacing w:line="240" w:lineRule="auto"/>
        <w:ind w:left="0" w:firstLine="567"/>
        <w:rPr>
          <w:rFonts w:ascii="Arial" w:hAnsi="Arial" w:cs="Arial"/>
          <w:sz w:val="24"/>
          <w:szCs w:val="24"/>
        </w:rPr>
      </w:pPr>
      <w:r w:rsidRPr="00E47783">
        <w:rPr>
          <w:rFonts w:ascii="Arial" w:hAnsi="Arial" w:cs="Arial"/>
          <w:sz w:val="24"/>
          <w:szCs w:val="24"/>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rsidR="00E47783" w:rsidRPr="00E47783" w:rsidRDefault="00E47783" w:rsidP="0091572D">
      <w:pPr>
        <w:pStyle w:val="Pagrindinistekstas"/>
        <w:numPr>
          <w:ilvl w:val="0"/>
          <w:numId w:val="40"/>
        </w:numPr>
        <w:shd w:val="clear" w:color="auto" w:fill="FFFFFF" w:themeFill="background1"/>
        <w:tabs>
          <w:tab w:val="left" w:pos="1080"/>
        </w:tabs>
        <w:spacing w:line="240" w:lineRule="auto"/>
        <w:ind w:left="0" w:firstLine="567"/>
        <w:rPr>
          <w:rFonts w:ascii="Arial" w:hAnsi="Arial" w:cs="Arial"/>
          <w:sz w:val="24"/>
          <w:szCs w:val="24"/>
        </w:rPr>
      </w:pPr>
      <w:r w:rsidRPr="00E47783">
        <w:rPr>
          <w:rFonts w:ascii="Arial" w:hAnsi="Arial" w:cs="Arial"/>
          <w:sz w:val="24"/>
          <w:szCs w:val="24"/>
        </w:rPr>
        <w:t xml:space="preserve">Pirkimas, kurio pagrindu sudaryta ši Sutartis, laikomas žaliuoju, nes vadovaujantis </w:t>
      </w:r>
      <w:r w:rsidRPr="00E47783">
        <w:rPr>
          <w:rFonts w:ascii="Arial" w:hAnsi="Arial" w:cs="Arial"/>
          <w:color w:val="000000"/>
          <w:sz w:val="24"/>
          <w:szCs w:val="24"/>
        </w:rPr>
        <w:t>Aplinkos apsaugos kriterijų taikymo, vykdant žaliuosius pirkimus, tvarkos aprašo, patvirtinto</w:t>
      </w:r>
      <w:r w:rsidRPr="00E47783">
        <w:rPr>
          <w:rFonts w:ascii="Arial" w:hAnsi="Arial" w:cs="Arial"/>
          <w:sz w:val="24"/>
          <w:szCs w:val="24"/>
        </w:rPr>
        <w:t xml:space="preserve"> </w:t>
      </w:r>
      <w:hyperlink r:id="rId13" w:history="1">
        <w:r w:rsidRPr="00E47783">
          <w:rPr>
            <w:rStyle w:val="Hipersaitas"/>
            <w:rFonts w:ascii="Arial" w:hAnsi="Arial" w:cs="Arial"/>
            <w:sz w:val="24"/>
            <w:szCs w:val="24"/>
          </w:rPr>
          <w:t>Lietuvos Respublikos aplinkos ministro 2011 m. birželio 28 d. įsakymu Nr. D1-508 „Dėl aplinkos apsaugos kriterijų taikymo, vykdant žaliuosius pirkimus, tvarkos aprašo patvirtinimo“</w:t>
        </w:r>
      </w:hyperlink>
      <w:r w:rsidRPr="00E47783">
        <w:rPr>
          <w:rFonts w:ascii="Arial" w:hAnsi="Arial" w:cs="Arial"/>
          <w:sz w:val="24"/>
          <w:szCs w:val="24"/>
        </w:rPr>
        <w:t xml:space="preserve"> (aktualia redakcija), 4.4.3 papunkčiu, perkama tik nematerialaus pobūdžio (intelektinė) ar kitokia paslauga, nesusijusi su materialaus objekto sukūrimu, kurios teikimo metu nėra numatomas reikšmingas neigiamas poveikis aplinkai, nesukuriamas taršos šaltinis ir negeneruojamos atliekos. </w:t>
      </w:r>
    </w:p>
    <w:p w:rsidR="00085E8C" w:rsidRPr="00085E8C" w:rsidRDefault="00085E8C" w:rsidP="00A70188">
      <w:pPr>
        <w:pStyle w:val="Pagrindinistekstas"/>
        <w:numPr>
          <w:ilvl w:val="0"/>
          <w:numId w:val="40"/>
        </w:numPr>
        <w:shd w:val="clear" w:color="auto" w:fill="FFFFFF" w:themeFill="background1"/>
        <w:spacing w:line="240" w:lineRule="auto"/>
        <w:ind w:left="0" w:firstLine="720"/>
        <w:rPr>
          <w:rFonts w:ascii="Arial" w:hAnsi="Arial" w:cs="Arial"/>
          <w:sz w:val="24"/>
          <w:szCs w:val="24"/>
        </w:rPr>
      </w:pPr>
      <w:r w:rsidRPr="00085E8C">
        <w:rPr>
          <w:rFonts w:ascii="Arial" w:hAnsi="Arial" w:cs="Arial"/>
          <w:sz w:val="24"/>
          <w:szCs w:val="24"/>
        </w:rPr>
        <w:t>Sutartis yra Sutarties Šalių perskaityta, jų suprasta ir jos autentiškumas patvirtintas Šalių tinkamus įgaliojimus turinčių asmenų parašais.</w:t>
      </w:r>
    </w:p>
    <w:p w:rsidR="00085E8C" w:rsidRPr="00255F73" w:rsidRDefault="00085E8C" w:rsidP="00A70188">
      <w:pPr>
        <w:pStyle w:val="Pagrindinistekstas"/>
        <w:numPr>
          <w:ilvl w:val="0"/>
          <w:numId w:val="40"/>
        </w:numPr>
        <w:shd w:val="clear" w:color="auto" w:fill="FFFFFF" w:themeFill="background1"/>
        <w:spacing w:line="240" w:lineRule="auto"/>
        <w:ind w:left="0" w:firstLine="720"/>
        <w:rPr>
          <w:rFonts w:ascii="Arial" w:hAnsi="Arial" w:cs="Arial"/>
          <w:b/>
          <w:sz w:val="24"/>
          <w:szCs w:val="24"/>
        </w:rPr>
      </w:pPr>
      <w:r w:rsidRPr="00085E8C">
        <w:rPr>
          <w:rFonts w:ascii="Arial" w:hAnsi="Arial" w:cs="Arial"/>
          <w:sz w:val="24"/>
          <w:szCs w:val="24"/>
        </w:rPr>
        <w:t>Sutartis sudaryta lietuvių kalba, elektroninio dokumento forma, kurį Šalių atstovai pasirašo kvalifikuotais elektroniniais parašais. Po vienodą teisinę galią turintį egzempliorių turi Užsakovas ir Tiekėjas.</w:t>
      </w:r>
    </w:p>
    <w:p w:rsidR="00255F73" w:rsidRPr="00085E8C" w:rsidRDefault="00255F73" w:rsidP="00A70188">
      <w:pPr>
        <w:pStyle w:val="Pagrindinistekstas"/>
        <w:numPr>
          <w:ilvl w:val="0"/>
          <w:numId w:val="40"/>
        </w:numPr>
        <w:shd w:val="clear" w:color="auto" w:fill="FFFFFF" w:themeFill="background1"/>
        <w:spacing w:line="240" w:lineRule="auto"/>
        <w:ind w:left="0" w:firstLine="720"/>
        <w:rPr>
          <w:rFonts w:ascii="Arial" w:hAnsi="Arial" w:cs="Arial"/>
          <w:b/>
          <w:sz w:val="24"/>
          <w:szCs w:val="24"/>
        </w:rPr>
      </w:pPr>
      <w:r>
        <w:rPr>
          <w:rFonts w:ascii="Arial" w:hAnsi="Arial" w:cs="Arial"/>
          <w:sz w:val="24"/>
          <w:szCs w:val="24"/>
        </w:rPr>
        <w:t>Sutarties priedai:</w:t>
      </w:r>
    </w:p>
    <w:p w:rsidR="00255F73" w:rsidRDefault="00255F73" w:rsidP="00255F73">
      <w:pPr>
        <w:pStyle w:val="Pagrindinistekstas"/>
        <w:shd w:val="clear" w:color="auto" w:fill="FFFFFF" w:themeFill="background1"/>
        <w:spacing w:line="240" w:lineRule="auto"/>
        <w:ind w:left="720" w:firstLine="0"/>
        <w:rPr>
          <w:rFonts w:ascii="Arial" w:hAnsi="Arial" w:cs="Arial"/>
          <w:sz w:val="24"/>
          <w:szCs w:val="24"/>
        </w:rPr>
      </w:pPr>
      <w:r>
        <w:rPr>
          <w:rFonts w:ascii="Arial" w:hAnsi="Arial" w:cs="Arial"/>
          <w:sz w:val="24"/>
          <w:szCs w:val="24"/>
        </w:rPr>
        <w:t xml:space="preserve">59.1. </w:t>
      </w:r>
      <w:r w:rsidR="00085E8C" w:rsidRPr="00085E8C">
        <w:rPr>
          <w:rFonts w:ascii="Arial" w:hAnsi="Arial" w:cs="Arial"/>
          <w:sz w:val="24"/>
          <w:szCs w:val="24"/>
        </w:rPr>
        <w:t>Techninė specifikacija.</w:t>
      </w:r>
    </w:p>
    <w:p w:rsidR="00085E8C" w:rsidRPr="00085E8C" w:rsidRDefault="00255F73" w:rsidP="00255F73">
      <w:pPr>
        <w:pStyle w:val="Pagrindinistekstas"/>
        <w:shd w:val="clear" w:color="auto" w:fill="FFFFFF" w:themeFill="background1"/>
        <w:spacing w:line="240" w:lineRule="auto"/>
        <w:ind w:left="720" w:firstLine="0"/>
        <w:rPr>
          <w:rFonts w:ascii="Arial" w:hAnsi="Arial" w:cs="Arial"/>
          <w:sz w:val="24"/>
          <w:szCs w:val="24"/>
        </w:rPr>
      </w:pPr>
      <w:r>
        <w:rPr>
          <w:rFonts w:ascii="Arial" w:hAnsi="Arial" w:cs="Arial"/>
          <w:sz w:val="24"/>
          <w:szCs w:val="24"/>
        </w:rPr>
        <w:t xml:space="preserve">59.2. </w:t>
      </w:r>
      <w:r w:rsidR="00085E8C" w:rsidRPr="00085E8C">
        <w:rPr>
          <w:rFonts w:ascii="Arial" w:hAnsi="Arial" w:cs="Arial"/>
          <w:sz w:val="24"/>
          <w:szCs w:val="24"/>
        </w:rPr>
        <w:t>Paslaugų priėmimo</w:t>
      </w:r>
      <w:r>
        <w:rPr>
          <w:rFonts w:ascii="Arial" w:hAnsi="Arial" w:cs="Arial"/>
          <w:sz w:val="24"/>
          <w:szCs w:val="24"/>
        </w:rPr>
        <w:t>–</w:t>
      </w:r>
      <w:r w:rsidR="00085E8C" w:rsidRPr="00085E8C">
        <w:rPr>
          <w:rFonts w:ascii="Arial" w:hAnsi="Arial" w:cs="Arial"/>
          <w:sz w:val="24"/>
          <w:szCs w:val="24"/>
        </w:rPr>
        <w:t>perdavimo aktas.</w:t>
      </w:r>
    </w:p>
    <w:p w:rsidR="00085E8C" w:rsidRPr="00085E8C" w:rsidRDefault="00085E8C" w:rsidP="00085E8C">
      <w:pPr>
        <w:shd w:val="clear" w:color="auto" w:fill="FFFFFF" w:themeFill="background1"/>
        <w:spacing w:line="240" w:lineRule="auto"/>
        <w:jc w:val="center"/>
        <w:rPr>
          <w:rFonts w:ascii="Arial" w:hAnsi="Arial" w:cs="Arial"/>
          <w:b/>
          <w:sz w:val="24"/>
          <w:szCs w:val="24"/>
        </w:rPr>
      </w:pPr>
    </w:p>
    <w:p w:rsidR="00085E8C" w:rsidRPr="00085E8C" w:rsidRDefault="00085E8C" w:rsidP="00A70188">
      <w:pPr>
        <w:pStyle w:val="Sraopastraipa"/>
        <w:numPr>
          <w:ilvl w:val="0"/>
          <w:numId w:val="41"/>
        </w:numPr>
        <w:shd w:val="clear" w:color="auto" w:fill="FFFFFF" w:themeFill="background1"/>
        <w:spacing w:line="240" w:lineRule="auto"/>
        <w:ind w:left="0" w:firstLine="0"/>
        <w:jc w:val="center"/>
        <w:rPr>
          <w:rFonts w:ascii="Arial" w:hAnsi="Arial" w:cs="Arial"/>
          <w:b/>
          <w:sz w:val="24"/>
          <w:szCs w:val="24"/>
        </w:rPr>
      </w:pPr>
      <w:r w:rsidRPr="00085E8C">
        <w:rPr>
          <w:rFonts w:ascii="Arial" w:hAnsi="Arial" w:cs="Arial"/>
          <w:b/>
          <w:sz w:val="24"/>
          <w:szCs w:val="24"/>
        </w:rPr>
        <w:t>ŠALIŲ REKVIZITAI IR PARAŠAI</w:t>
      </w:r>
    </w:p>
    <w:p w:rsidR="00085E8C" w:rsidRPr="00085E8C" w:rsidRDefault="00085E8C" w:rsidP="00085E8C">
      <w:pPr>
        <w:pStyle w:val="Sraopastraipa"/>
        <w:shd w:val="clear" w:color="auto" w:fill="FFFFFF" w:themeFill="background1"/>
        <w:spacing w:line="240" w:lineRule="auto"/>
        <w:ind w:left="1080"/>
        <w:rPr>
          <w:rFonts w:ascii="Arial" w:hAnsi="Arial" w:cs="Arial"/>
          <w:b/>
          <w:sz w:val="24"/>
          <w:szCs w:val="24"/>
        </w:rPr>
      </w:pPr>
    </w:p>
    <w:tbl>
      <w:tblPr>
        <w:tblW w:w="9923" w:type="dxa"/>
        <w:tblInd w:w="96" w:type="dxa"/>
        <w:tblLayout w:type="fixed"/>
        <w:tblLook w:val="04A0" w:firstRow="1" w:lastRow="0" w:firstColumn="1" w:lastColumn="0" w:noHBand="0" w:noVBand="1"/>
      </w:tblPr>
      <w:tblGrid>
        <w:gridCol w:w="4881"/>
        <w:gridCol w:w="5042"/>
      </w:tblGrid>
      <w:tr w:rsidR="005C4450" w:rsidRPr="005C4450" w:rsidTr="0091572D">
        <w:tc>
          <w:tcPr>
            <w:tcW w:w="4881"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b/>
                <w:sz w:val="24"/>
                <w:szCs w:val="24"/>
              </w:rPr>
              <w:t>Užsakovas</w:t>
            </w:r>
          </w:p>
        </w:tc>
        <w:tc>
          <w:tcPr>
            <w:tcW w:w="5042"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Pr>
                <w:rFonts w:ascii="Arial" w:eastAsia="Segoe UI" w:hAnsi="Arial" w:cs="Arial"/>
                <w:b/>
                <w:bCs/>
                <w:sz w:val="24"/>
                <w:szCs w:val="24"/>
              </w:rPr>
              <w:t xml:space="preserve">Tiekėjas </w:t>
            </w:r>
            <w:r w:rsidRPr="005C4450">
              <w:rPr>
                <w:rFonts w:ascii="Arial" w:eastAsia="Segoe UI" w:hAnsi="Arial" w:cs="Arial"/>
                <w:b/>
                <w:bCs/>
                <w:sz w:val="24"/>
                <w:szCs w:val="24"/>
              </w:rPr>
              <w:t xml:space="preserve"> </w:t>
            </w:r>
          </w:p>
        </w:tc>
      </w:tr>
      <w:tr w:rsidR="005C4450" w:rsidRPr="005C4450" w:rsidTr="0091572D">
        <w:tc>
          <w:tcPr>
            <w:tcW w:w="4881" w:type="dxa"/>
          </w:tcPr>
          <w:p w:rsidR="005C4450" w:rsidRPr="005C4450" w:rsidRDefault="005C4450" w:rsidP="005C4450">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Prienų rajono savivaldybės administracija</w:t>
            </w:r>
          </w:p>
        </w:tc>
        <w:tc>
          <w:tcPr>
            <w:tcW w:w="5042"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p>
        </w:tc>
      </w:tr>
      <w:tr w:rsidR="005C4450" w:rsidRPr="005C4450" w:rsidTr="0091572D">
        <w:tc>
          <w:tcPr>
            <w:tcW w:w="4881" w:type="dxa"/>
          </w:tcPr>
          <w:p w:rsidR="005C4450" w:rsidRPr="005C4450" w:rsidRDefault="005C4450" w:rsidP="005C4450">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Laisvės a. 12, 59126 Prienai</w:t>
            </w:r>
          </w:p>
        </w:tc>
        <w:tc>
          <w:tcPr>
            <w:tcW w:w="5042"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Adresas</w:t>
            </w:r>
          </w:p>
        </w:tc>
      </w:tr>
      <w:tr w:rsidR="005C4450" w:rsidRPr="005C4450" w:rsidTr="0091572D">
        <w:tc>
          <w:tcPr>
            <w:tcW w:w="4881" w:type="dxa"/>
          </w:tcPr>
          <w:p w:rsidR="005C4450" w:rsidRPr="005C4450" w:rsidRDefault="005C4450" w:rsidP="005C4450">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Juridinio asmens kodas 288742590</w:t>
            </w:r>
          </w:p>
        </w:tc>
        <w:tc>
          <w:tcPr>
            <w:tcW w:w="5042"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Juridinio asmens kodas</w:t>
            </w:r>
          </w:p>
        </w:tc>
      </w:tr>
      <w:tr w:rsidR="005C4450" w:rsidRPr="005C4450" w:rsidTr="0091572D">
        <w:tc>
          <w:tcPr>
            <w:tcW w:w="4881" w:type="dxa"/>
          </w:tcPr>
          <w:p w:rsidR="005C4450" w:rsidRPr="005C4450" w:rsidRDefault="005C4450" w:rsidP="005C4450">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Ne PVM mokėtoja</w:t>
            </w:r>
          </w:p>
        </w:tc>
        <w:tc>
          <w:tcPr>
            <w:tcW w:w="5042"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PVM mokėtojo kodas</w:t>
            </w:r>
          </w:p>
        </w:tc>
      </w:tr>
      <w:tr w:rsidR="005C4450" w:rsidRPr="005C4450" w:rsidTr="0091572D">
        <w:tc>
          <w:tcPr>
            <w:tcW w:w="4881" w:type="dxa"/>
          </w:tcPr>
          <w:p w:rsidR="005C4450" w:rsidRPr="005C4450" w:rsidRDefault="005C4450" w:rsidP="005C4450">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val="en-US" w:eastAsia="en-US"/>
              </w:rPr>
              <w:t>A. s. LT087300010076935559</w:t>
            </w:r>
            <w:r w:rsidRPr="005C4450">
              <w:rPr>
                <w:rFonts w:ascii="Arial" w:eastAsia="Arial Unicode MS" w:hAnsi="Arial" w:cs="Arial"/>
                <w:color w:val="000000"/>
                <w:sz w:val="24"/>
                <w:szCs w:val="24"/>
                <w:lang w:eastAsia="en-US"/>
              </w:rPr>
              <w:t xml:space="preserve">. </w:t>
            </w:r>
          </w:p>
        </w:tc>
        <w:tc>
          <w:tcPr>
            <w:tcW w:w="5042"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A. s.</w:t>
            </w:r>
          </w:p>
        </w:tc>
      </w:tr>
      <w:tr w:rsidR="005C4450" w:rsidRPr="005C4450" w:rsidTr="0091572D">
        <w:tc>
          <w:tcPr>
            <w:tcW w:w="4881" w:type="dxa"/>
          </w:tcPr>
          <w:p w:rsidR="005C4450" w:rsidRPr="005C4450" w:rsidRDefault="005C4450" w:rsidP="005C4450">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AB bankas „Swedbank“</w:t>
            </w:r>
          </w:p>
        </w:tc>
        <w:tc>
          <w:tcPr>
            <w:tcW w:w="5042"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Bankas</w:t>
            </w:r>
          </w:p>
        </w:tc>
      </w:tr>
      <w:tr w:rsidR="005C4450" w:rsidRPr="005C4450" w:rsidTr="0091572D">
        <w:tc>
          <w:tcPr>
            <w:tcW w:w="4881" w:type="dxa"/>
          </w:tcPr>
          <w:p w:rsidR="005C4450" w:rsidRPr="005C4450" w:rsidRDefault="005C4450" w:rsidP="005C4450">
            <w:pPr>
              <w:widowControl w:val="0"/>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color w:val="000000"/>
                <w:sz w:val="24"/>
                <w:szCs w:val="24"/>
              </w:rPr>
              <w:t>Banko kodas 73000</w:t>
            </w:r>
          </w:p>
        </w:tc>
        <w:tc>
          <w:tcPr>
            <w:tcW w:w="5042"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Banko kodas</w:t>
            </w:r>
          </w:p>
        </w:tc>
      </w:tr>
      <w:tr w:rsidR="005C4450" w:rsidRPr="005C4450" w:rsidTr="0091572D">
        <w:tc>
          <w:tcPr>
            <w:tcW w:w="4881" w:type="dxa"/>
          </w:tcPr>
          <w:p w:rsidR="005C4450" w:rsidRPr="005C4450" w:rsidRDefault="005C4450" w:rsidP="005C4450">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Tel. +370 319 61 105</w:t>
            </w:r>
          </w:p>
        </w:tc>
        <w:tc>
          <w:tcPr>
            <w:tcW w:w="5042"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Tel.</w:t>
            </w:r>
          </w:p>
        </w:tc>
      </w:tr>
      <w:tr w:rsidR="005C4450" w:rsidRPr="005C4450" w:rsidTr="0091572D">
        <w:tc>
          <w:tcPr>
            <w:tcW w:w="4881" w:type="dxa"/>
          </w:tcPr>
          <w:p w:rsidR="005C4450" w:rsidRPr="005C4450" w:rsidRDefault="005C4450" w:rsidP="005C4450">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El. p. administracija@prienai.lt</w:t>
            </w:r>
          </w:p>
        </w:tc>
        <w:tc>
          <w:tcPr>
            <w:tcW w:w="5042"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El. p.</w:t>
            </w:r>
          </w:p>
        </w:tc>
      </w:tr>
      <w:tr w:rsidR="005C4450" w:rsidRPr="005C4450" w:rsidTr="0091572D">
        <w:trPr>
          <w:trHeight w:val="60"/>
        </w:trPr>
        <w:tc>
          <w:tcPr>
            <w:tcW w:w="4881" w:type="dxa"/>
          </w:tcPr>
          <w:p w:rsidR="005C4450" w:rsidRPr="005C4450" w:rsidRDefault="005C4450" w:rsidP="005C4450">
            <w:pPr>
              <w:widowControl w:val="0"/>
              <w:suppressAutoHyphens/>
              <w:autoSpaceDN w:val="0"/>
              <w:spacing w:line="240" w:lineRule="auto"/>
              <w:ind w:firstLine="0"/>
              <w:jc w:val="left"/>
              <w:textAlignment w:val="baseline"/>
              <w:rPr>
                <w:rFonts w:ascii="Arial" w:eastAsia="Segoe UI" w:hAnsi="Arial" w:cs="Arial"/>
                <w:sz w:val="24"/>
                <w:szCs w:val="24"/>
              </w:rPr>
            </w:pPr>
          </w:p>
        </w:tc>
        <w:tc>
          <w:tcPr>
            <w:tcW w:w="5042"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p>
        </w:tc>
      </w:tr>
      <w:tr w:rsidR="005C4450" w:rsidRPr="005C4450" w:rsidTr="0091572D">
        <w:tc>
          <w:tcPr>
            <w:tcW w:w="4881"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Atstovo pareigos</w:t>
            </w:r>
          </w:p>
        </w:tc>
        <w:tc>
          <w:tcPr>
            <w:tcW w:w="5042"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Atstovo pareigos</w:t>
            </w:r>
          </w:p>
        </w:tc>
      </w:tr>
      <w:tr w:rsidR="005C4450" w:rsidRPr="005C4450" w:rsidTr="0091572D">
        <w:tc>
          <w:tcPr>
            <w:tcW w:w="4881"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Vardas, pavardė</w:t>
            </w:r>
          </w:p>
        </w:tc>
        <w:tc>
          <w:tcPr>
            <w:tcW w:w="5042" w:type="dxa"/>
          </w:tcPr>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Vardas, pavardė</w:t>
            </w:r>
          </w:p>
          <w:p w:rsidR="005C4450" w:rsidRPr="005C4450" w:rsidRDefault="005C4450" w:rsidP="005C4450">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p>
        </w:tc>
      </w:tr>
    </w:tbl>
    <w:p w:rsidR="00085E8C" w:rsidRDefault="00085E8C" w:rsidP="00085E8C">
      <w:pPr>
        <w:shd w:val="clear" w:color="auto" w:fill="FFFFFF" w:themeFill="background1"/>
        <w:spacing w:line="240" w:lineRule="auto"/>
        <w:jc w:val="center"/>
        <w:rPr>
          <w:rFonts w:ascii="Arial" w:hAnsi="Arial" w:cs="Arial"/>
          <w:b/>
          <w:sz w:val="24"/>
          <w:szCs w:val="24"/>
        </w:rPr>
      </w:pPr>
    </w:p>
    <w:p w:rsidR="005C4450" w:rsidRDefault="005C4450" w:rsidP="00085E8C">
      <w:pPr>
        <w:shd w:val="clear" w:color="auto" w:fill="FFFFFF" w:themeFill="background1"/>
        <w:spacing w:line="240" w:lineRule="auto"/>
        <w:jc w:val="center"/>
        <w:rPr>
          <w:rFonts w:ascii="Arial" w:hAnsi="Arial" w:cs="Arial"/>
          <w:b/>
          <w:sz w:val="24"/>
          <w:szCs w:val="24"/>
        </w:rPr>
      </w:pPr>
    </w:p>
    <w:p w:rsidR="005C4450" w:rsidRDefault="005C4450" w:rsidP="00085E8C">
      <w:pPr>
        <w:shd w:val="clear" w:color="auto" w:fill="FFFFFF" w:themeFill="background1"/>
        <w:spacing w:line="240" w:lineRule="auto"/>
        <w:jc w:val="center"/>
        <w:rPr>
          <w:rFonts w:ascii="Arial" w:hAnsi="Arial" w:cs="Arial"/>
          <w:b/>
          <w:sz w:val="24"/>
          <w:szCs w:val="24"/>
        </w:rPr>
      </w:pPr>
    </w:p>
    <w:p w:rsidR="005C4450" w:rsidRPr="00085E8C" w:rsidRDefault="005C4450" w:rsidP="00085E8C">
      <w:pPr>
        <w:shd w:val="clear" w:color="auto" w:fill="FFFFFF" w:themeFill="background1"/>
        <w:spacing w:line="240" w:lineRule="auto"/>
        <w:jc w:val="center"/>
        <w:rPr>
          <w:rFonts w:ascii="Arial" w:hAnsi="Arial" w:cs="Arial"/>
          <w:b/>
          <w:sz w:val="24"/>
          <w:szCs w:val="24"/>
        </w:rPr>
      </w:pPr>
    </w:p>
    <w:p w:rsidR="00085E8C" w:rsidRDefault="00085E8C" w:rsidP="00085E8C">
      <w:pPr>
        <w:ind w:left="7938"/>
        <w:rPr>
          <w:rFonts w:eastAsia="Calibri"/>
        </w:rPr>
      </w:pPr>
    </w:p>
    <w:p w:rsidR="00085E8C" w:rsidRPr="00085E8C" w:rsidRDefault="00EB5A2A" w:rsidP="00EB5A2A">
      <w:pPr>
        <w:pageBreakBefore/>
        <w:suppressAutoHyphens/>
        <w:autoSpaceDN w:val="0"/>
        <w:spacing w:line="240" w:lineRule="auto"/>
        <w:ind w:firstLine="0"/>
        <w:jc w:val="right"/>
        <w:textAlignment w:val="baseline"/>
        <w:rPr>
          <w:rFonts w:ascii="Arial" w:eastAsia="SimSun" w:hAnsi="Arial" w:cs="Arial"/>
          <w:color w:val="00000A"/>
          <w:sz w:val="24"/>
          <w:szCs w:val="24"/>
          <w:lang w:eastAsia="zh-CN"/>
        </w:rPr>
      </w:pPr>
      <w:r>
        <w:rPr>
          <w:rFonts w:ascii="Arial" w:eastAsia="Times New Roman" w:hAnsi="Arial" w:cs="Arial"/>
          <w:color w:val="00000A"/>
          <w:sz w:val="24"/>
          <w:szCs w:val="24"/>
          <w:lang w:eastAsia="en-US"/>
        </w:rPr>
        <w:lastRenderedPageBreak/>
        <w:t xml:space="preserve">Sutarties </w:t>
      </w:r>
      <w:r w:rsidR="00495421">
        <w:rPr>
          <w:rFonts w:ascii="Arial" w:eastAsia="Times New Roman" w:hAnsi="Arial" w:cs="Arial"/>
          <w:color w:val="00000A"/>
          <w:sz w:val="24"/>
          <w:szCs w:val="24"/>
          <w:lang w:eastAsia="en-US"/>
        </w:rPr>
        <w:t>2</w:t>
      </w:r>
      <w:bookmarkStart w:id="50" w:name="_GoBack"/>
      <w:bookmarkEnd w:id="50"/>
      <w:r>
        <w:rPr>
          <w:rFonts w:ascii="Arial" w:eastAsia="Times New Roman" w:hAnsi="Arial" w:cs="Arial"/>
          <w:color w:val="00000A"/>
          <w:sz w:val="24"/>
          <w:szCs w:val="24"/>
          <w:lang w:eastAsia="en-US"/>
        </w:rPr>
        <w:t xml:space="preserve"> priedas</w:t>
      </w:r>
    </w:p>
    <w:p w:rsidR="00085E8C" w:rsidRPr="00085E8C" w:rsidRDefault="00085E8C" w:rsidP="00085E8C">
      <w:pPr>
        <w:suppressAutoHyphens/>
        <w:autoSpaceDN w:val="0"/>
        <w:spacing w:line="240" w:lineRule="auto"/>
        <w:ind w:firstLine="720"/>
        <w:jc w:val="center"/>
        <w:textAlignment w:val="baseline"/>
        <w:rPr>
          <w:rFonts w:ascii="Arial" w:eastAsia="Times New Roman" w:hAnsi="Arial" w:cs="Arial"/>
          <w:b/>
          <w:color w:val="00000A"/>
          <w:sz w:val="24"/>
          <w:szCs w:val="24"/>
          <w:lang w:eastAsia="en-US"/>
        </w:rPr>
      </w:pPr>
    </w:p>
    <w:p w:rsidR="00085E8C" w:rsidRPr="00085E8C" w:rsidRDefault="00085E8C" w:rsidP="00085E8C">
      <w:pPr>
        <w:suppressAutoHyphens/>
        <w:autoSpaceDN w:val="0"/>
        <w:spacing w:line="240" w:lineRule="auto"/>
        <w:ind w:firstLine="720"/>
        <w:jc w:val="center"/>
        <w:textAlignment w:val="baseline"/>
        <w:rPr>
          <w:rFonts w:ascii="Arial" w:eastAsia="Times New Roman" w:hAnsi="Arial" w:cs="Arial"/>
          <w:b/>
          <w:color w:val="00000A"/>
          <w:sz w:val="24"/>
          <w:szCs w:val="24"/>
          <w:lang w:eastAsia="en-US"/>
        </w:rPr>
      </w:pPr>
    </w:p>
    <w:p w:rsidR="00085E8C" w:rsidRPr="00085E8C" w:rsidRDefault="00085E8C" w:rsidP="00085E8C">
      <w:pPr>
        <w:keepNext/>
        <w:suppressAutoHyphens/>
        <w:autoSpaceDN w:val="0"/>
        <w:spacing w:line="240" w:lineRule="auto"/>
        <w:ind w:firstLine="0"/>
        <w:jc w:val="center"/>
        <w:textAlignment w:val="baseline"/>
        <w:outlineLvl w:val="0"/>
        <w:rPr>
          <w:rFonts w:ascii="Arial" w:eastAsia="Times New Roman" w:hAnsi="Arial" w:cs="Arial"/>
          <w:b/>
          <w:sz w:val="24"/>
          <w:szCs w:val="24"/>
          <w:lang w:eastAsia="en-US"/>
        </w:rPr>
      </w:pPr>
      <w:bookmarkStart w:id="51" w:name="_Toc493228955"/>
      <w:bookmarkEnd w:id="51"/>
      <w:r w:rsidRPr="00085E8C">
        <w:rPr>
          <w:rFonts w:ascii="Arial" w:eastAsia="Times New Roman" w:hAnsi="Arial" w:cs="Arial"/>
          <w:b/>
          <w:sz w:val="24"/>
          <w:szCs w:val="24"/>
          <w:lang w:eastAsia="en-US"/>
        </w:rPr>
        <w:t xml:space="preserve">PASLAUGŲ </w:t>
      </w:r>
      <w:bookmarkStart w:id="52" w:name="_Toc493228956"/>
      <w:bookmarkEnd w:id="52"/>
      <w:r w:rsidRPr="00085E8C">
        <w:rPr>
          <w:rFonts w:ascii="Arial" w:eastAsia="Times New Roman" w:hAnsi="Arial" w:cs="Arial"/>
          <w:b/>
          <w:sz w:val="24"/>
          <w:szCs w:val="24"/>
          <w:lang w:eastAsia="en-US"/>
        </w:rPr>
        <w:t>PRIĖMIMO-PERDAVIMO AKTAS</w:t>
      </w:r>
    </w:p>
    <w:p w:rsidR="00085E8C" w:rsidRPr="00085E8C" w:rsidRDefault="00085E8C" w:rsidP="00085E8C">
      <w:pPr>
        <w:suppressAutoHyphens/>
        <w:autoSpaceDN w:val="0"/>
        <w:spacing w:line="240" w:lineRule="auto"/>
        <w:ind w:firstLine="0"/>
        <w:jc w:val="center"/>
        <w:textAlignment w:val="baseline"/>
        <w:rPr>
          <w:rFonts w:ascii="Arial" w:eastAsia="Times New Roman" w:hAnsi="Arial" w:cs="Arial"/>
          <w:color w:val="00000A"/>
          <w:sz w:val="24"/>
          <w:szCs w:val="24"/>
          <w:lang w:eastAsia="en-US"/>
        </w:rPr>
      </w:pPr>
      <w:r w:rsidRPr="00085E8C">
        <w:rPr>
          <w:rFonts w:ascii="Arial" w:eastAsia="Times New Roman" w:hAnsi="Arial" w:cs="Arial"/>
          <w:color w:val="00000A"/>
          <w:sz w:val="24"/>
          <w:szCs w:val="24"/>
          <w:lang w:eastAsia="en-US"/>
        </w:rPr>
        <w:t>20___-___-___</w:t>
      </w:r>
    </w:p>
    <w:p w:rsidR="00085E8C" w:rsidRPr="00085E8C" w:rsidRDefault="00085E8C" w:rsidP="00085E8C">
      <w:pPr>
        <w:suppressAutoHyphens/>
        <w:autoSpaceDN w:val="0"/>
        <w:spacing w:line="240" w:lineRule="auto"/>
        <w:ind w:firstLine="0"/>
        <w:jc w:val="center"/>
        <w:textAlignment w:val="baseline"/>
        <w:rPr>
          <w:rFonts w:ascii="Arial" w:eastAsia="SimSun" w:hAnsi="Arial" w:cs="Arial"/>
          <w:color w:val="00000A"/>
          <w:sz w:val="24"/>
          <w:szCs w:val="24"/>
          <w:lang w:eastAsia="zh-CN"/>
        </w:rPr>
      </w:pPr>
      <w:r w:rsidRPr="00085E8C">
        <w:rPr>
          <w:rFonts w:ascii="Arial" w:eastAsia="SimSun" w:hAnsi="Arial" w:cs="Arial"/>
          <w:color w:val="00000A"/>
          <w:sz w:val="24"/>
          <w:szCs w:val="24"/>
          <w:lang w:eastAsia="zh-CN"/>
        </w:rPr>
        <w:t>(data)</w:t>
      </w:r>
    </w:p>
    <w:p w:rsidR="00085E8C" w:rsidRPr="00085E8C" w:rsidRDefault="00085E8C" w:rsidP="00085E8C">
      <w:pPr>
        <w:suppressAutoHyphens/>
        <w:autoSpaceDN w:val="0"/>
        <w:spacing w:line="240" w:lineRule="auto"/>
        <w:ind w:firstLine="0"/>
        <w:jc w:val="center"/>
        <w:textAlignment w:val="baseline"/>
        <w:rPr>
          <w:rFonts w:ascii="Arial" w:eastAsia="SimSun" w:hAnsi="Arial" w:cs="Arial"/>
          <w:color w:val="00000A"/>
          <w:sz w:val="24"/>
          <w:szCs w:val="24"/>
          <w:lang w:eastAsia="zh-CN"/>
        </w:rPr>
      </w:pPr>
    </w:p>
    <w:p w:rsidR="00085E8C" w:rsidRPr="00085E8C" w:rsidRDefault="00085E8C" w:rsidP="00085E8C">
      <w:pPr>
        <w:suppressAutoHyphens/>
        <w:autoSpaceDN w:val="0"/>
        <w:spacing w:line="240" w:lineRule="auto"/>
        <w:ind w:firstLine="0"/>
        <w:jc w:val="center"/>
        <w:textAlignment w:val="baseline"/>
        <w:rPr>
          <w:rFonts w:ascii="Arial" w:eastAsia="SimSun" w:hAnsi="Arial" w:cs="Arial"/>
          <w:color w:val="00000A"/>
          <w:sz w:val="24"/>
          <w:szCs w:val="24"/>
          <w:lang w:eastAsia="zh-CN"/>
        </w:rPr>
      </w:pPr>
    </w:p>
    <w:tbl>
      <w:tblPr>
        <w:tblW w:w="9490" w:type="dxa"/>
        <w:jc w:val="center"/>
        <w:tblLayout w:type="fixed"/>
        <w:tblCellMar>
          <w:left w:w="40" w:type="dxa"/>
          <w:right w:w="40" w:type="dxa"/>
        </w:tblCellMar>
        <w:tblLook w:val="0000" w:firstRow="0" w:lastRow="0" w:firstColumn="0" w:lastColumn="0" w:noHBand="0" w:noVBand="0"/>
      </w:tblPr>
      <w:tblGrid>
        <w:gridCol w:w="6679"/>
        <w:gridCol w:w="2811"/>
      </w:tblGrid>
      <w:tr w:rsidR="00085E8C" w:rsidRPr="00754DED" w:rsidTr="008B6F50">
        <w:trPr>
          <w:trHeight w:hRule="exact" w:val="408"/>
          <w:jc w:val="center"/>
        </w:trPr>
        <w:tc>
          <w:tcPr>
            <w:tcW w:w="6679" w:type="dxa"/>
            <w:tcBorders>
              <w:top w:val="single" w:sz="6" w:space="0" w:color="auto"/>
              <w:left w:val="single" w:sz="6" w:space="0" w:color="auto"/>
              <w:bottom w:val="single" w:sz="6" w:space="0" w:color="auto"/>
              <w:right w:val="single" w:sz="6" w:space="0" w:color="auto"/>
            </w:tcBorders>
            <w:shd w:val="clear" w:color="auto" w:fill="FFFFFF"/>
            <w:vAlign w:val="center"/>
          </w:tcPr>
          <w:p w:rsidR="00085E8C" w:rsidRPr="00754DED" w:rsidRDefault="00754DED" w:rsidP="00754DED">
            <w:pPr>
              <w:shd w:val="clear" w:color="auto" w:fill="FFFFFF"/>
              <w:suppressAutoHyphens/>
              <w:autoSpaceDN w:val="0"/>
              <w:spacing w:line="240" w:lineRule="auto"/>
              <w:ind w:left="259" w:right="274" w:firstLine="0"/>
              <w:jc w:val="center"/>
              <w:textAlignment w:val="baseline"/>
              <w:rPr>
                <w:rFonts w:ascii="Arial" w:eastAsia="Times New Roman" w:hAnsi="Arial" w:cs="Arial"/>
                <w:b/>
                <w:sz w:val="24"/>
                <w:szCs w:val="24"/>
                <w:lang w:eastAsia="en-US"/>
              </w:rPr>
            </w:pPr>
            <w:r w:rsidRPr="00754DED">
              <w:rPr>
                <w:rFonts w:ascii="Arial" w:eastAsia="Times New Roman" w:hAnsi="Arial" w:cs="Arial"/>
                <w:b/>
                <w:sz w:val="24"/>
                <w:szCs w:val="24"/>
                <w:lang w:eastAsia="en-US"/>
              </w:rPr>
              <w:t>Paslaugų pavadinimas</w:t>
            </w:r>
            <w:r>
              <w:rPr>
                <w:rFonts w:ascii="Arial" w:eastAsia="Times New Roman" w:hAnsi="Arial" w:cs="Arial"/>
                <w:b/>
                <w:sz w:val="24"/>
                <w:szCs w:val="24"/>
                <w:lang w:eastAsia="en-US"/>
              </w:rPr>
              <w:t xml:space="preserve"> </w:t>
            </w:r>
          </w:p>
        </w:tc>
        <w:tc>
          <w:tcPr>
            <w:tcW w:w="2811" w:type="dxa"/>
            <w:tcBorders>
              <w:top w:val="single" w:sz="6" w:space="0" w:color="auto"/>
              <w:left w:val="single" w:sz="6" w:space="0" w:color="auto"/>
              <w:bottom w:val="single" w:sz="6" w:space="0" w:color="auto"/>
              <w:right w:val="single" w:sz="6" w:space="0" w:color="auto"/>
            </w:tcBorders>
            <w:shd w:val="clear" w:color="auto" w:fill="FFFFFF"/>
            <w:vAlign w:val="center"/>
          </w:tcPr>
          <w:p w:rsidR="00085E8C" w:rsidRPr="00754DED" w:rsidRDefault="00754DED" w:rsidP="00085E8C">
            <w:pPr>
              <w:shd w:val="clear" w:color="auto" w:fill="FFFFFF"/>
              <w:suppressAutoHyphens/>
              <w:autoSpaceDN w:val="0"/>
              <w:spacing w:line="278" w:lineRule="exact"/>
              <w:ind w:left="259" w:right="278" w:firstLine="0"/>
              <w:jc w:val="center"/>
              <w:textAlignment w:val="baseline"/>
              <w:rPr>
                <w:rFonts w:ascii="Arial" w:eastAsia="Times New Roman" w:hAnsi="Arial" w:cs="Arial"/>
                <w:b/>
                <w:bCs/>
                <w:spacing w:val="-15"/>
                <w:sz w:val="24"/>
                <w:szCs w:val="24"/>
                <w:lang w:eastAsia="en-US"/>
              </w:rPr>
            </w:pPr>
            <w:r>
              <w:rPr>
                <w:rFonts w:ascii="Arial" w:eastAsia="Times New Roman" w:hAnsi="Arial" w:cs="Arial"/>
                <w:b/>
                <w:sz w:val="24"/>
                <w:szCs w:val="24"/>
                <w:lang w:eastAsia="en-US"/>
              </w:rPr>
              <w:t xml:space="preserve">Kaina, </w:t>
            </w:r>
            <w:proofErr w:type="spellStart"/>
            <w:r>
              <w:rPr>
                <w:rFonts w:ascii="Arial" w:eastAsia="Times New Roman" w:hAnsi="Arial" w:cs="Arial"/>
                <w:b/>
                <w:sz w:val="24"/>
                <w:szCs w:val="24"/>
                <w:lang w:eastAsia="en-US"/>
              </w:rPr>
              <w:t>Eur</w:t>
            </w:r>
            <w:proofErr w:type="spellEnd"/>
          </w:p>
        </w:tc>
      </w:tr>
      <w:tr w:rsidR="00085E8C" w:rsidRPr="00754DED" w:rsidTr="008B6F50">
        <w:trPr>
          <w:trHeight w:hRule="exact" w:val="288"/>
          <w:jc w:val="center"/>
        </w:trPr>
        <w:tc>
          <w:tcPr>
            <w:tcW w:w="6679" w:type="dxa"/>
            <w:tcBorders>
              <w:top w:val="single" w:sz="6" w:space="0" w:color="auto"/>
              <w:left w:val="single" w:sz="6" w:space="0" w:color="auto"/>
              <w:bottom w:val="single" w:sz="6" w:space="0" w:color="auto"/>
              <w:right w:val="single" w:sz="6" w:space="0" w:color="auto"/>
            </w:tcBorders>
            <w:shd w:val="clear" w:color="auto" w:fill="FFFFFF"/>
          </w:tcPr>
          <w:p w:rsidR="00085E8C" w:rsidRPr="00754DED" w:rsidRDefault="00085E8C" w:rsidP="00085E8C">
            <w:pPr>
              <w:shd w:val="clear" w:color="auto" w:fill="FFFFFF"/>
              <w:suppressAutoHyphens/>
              <w:autoSpaceDN w:val="0"/>
              <w:spacing w:line="240" w:lineRule="auto"/>
              <w:ind w:firstLine="0"/>
              <w:jc w:val="left"/>
              <w:textAlignment w:val="baseline"/>
              <w:rPr>
                <w:rFonts w:ascii="Arial" w:eastAsia="Times New Roman" w:hAnsi="Arial" w:cs="Arial"/>
                <w:sz w:val="24"/>
                <w:szCs w:val="24"/>
                <w:lang w:eastAsia="en-US"/>
              </w:rPr>
            </w:pPr>
          </w:p>
        </w:tc>
        <w:tc>
          <w:tcPr>
            <w:tcW w:w="2811" w:type="dxa"/>
            <w:tcBorders>
              <w:top w:val="single" w:sz="6" w:space="0" w:color="auto"/>
              <w:left w:val="single" w:sz="6" w:space="0" w:color="auto"/>
              <w:bottom w:val="single" w:sz="6" w:space="0" w:color="auto"/>
              <w:right w:val="single" w:sz="6" w:space="0" w:color="auto"/>
            </w:tcBorders>
            <w:shd w:val="clear" w:color="auto" w:fill="FFFFFF"/>
          </w:tcPr>
          <w:p w:rsidR="00085E8C" w:rsidRPr="00754DED" w:rsidRDefault="00085E8C" w:rsidP="00085E8C">
            <w:pPr>
              <w:shd w:val="clear" w:color="auto" w:fill="FFFFFF"/>
              <w:suppressAutoHyphens/>
              <w:autoSpaceDN w:val="0"/>
              <w:spacing w:line="240" w:lineRule="auto"/>
              <w:ind w:firstLine="0"/>
              <w:jc w:val="left"/>
              <w:textAlignment w:val="baseline"/>
              <w:rPr>
                <w:rFonts w:ascii="Arial" w:eastAsia="Times New Roman" w:hAnsi="Arial" w:cs="Arial"/>
                <w:sz w:val="24"/>
                <w:szCs w:val="24"/>
                <w:lang w:eastAsia="en-US"/>
              </w:rPr>
            </w:pPr>
          </w:p>
        </w:tc>
      </w:tr>
      <w:tr w:rsidR="00085E8C" w:rsidRPr="00754DED" w:rsidTr="008B6F50">
        <w:trPr>
          <w:trHeight w:hRule="exact" w:val="288"/>
          <w:jc w:val="center"/>
        </w:trPr>
        <w:tc>
          <w:tcPr>
            <w:tcW w:w="6679" w:type="dxa"/>
            <w:tcBorders>
              <w:top w:val="single" w:sz="6" w:space="0" w:color="auto"/>
              <w:left w:val="single" w:sz="6" w:space="0" w:color="auto"/>
              <w:bottom w:val="single" w:sz="6" w:space="0" w:color="auto"/>
              <w:right w:val="single" w:sz="6" w:space="0" w:color="auto"/>
            </w:tcBorders>
            <w:shd w:val="clear" w:color="auto" w:fill="FFFFFF"/>
          </w:tcPr>
          <w:p w:rsidR="00085E8C" w:rsidRPr="00754DED" w:rsidRDefault="00085E8C" w:rsidP="00754DED">
            <w:pPr>
              <w:shd w:val="clear" w:color="auto" w:fill="FFFFFF"/>
              <w:suppressAutoHyphens/>
              <w:autoSpaceDN w:val="0"/>
              <w:spacing w:line="240" w:lineRule="auto"/>
              <w:ind w:firstLine="0"/>
              <w:jc w:val="right"/>
              <w:textAlignment w:val="baseline"/>
              <w:rPr>
                <w:rFonts w:ascii="Arial" w:eastAsia="Times New Roman" w:hAnsi="Arial" w:cs="Arial"/>
                <w:sz w:val="24"/>
                <w:szCs w:val="24"/>
                <w:lang w:eastAsia="en-US"/>
              </w:rPr>
            </w:pPr>
            <w:r w:rsidRPr="00754DED">
              <w:rPr>
                <w:rFonts w:ascii="Arial" w:eastAsia="Times New Roman" w:hAnsi="Arial" w:cs="Arial"/>
                <w:sz w:val="24"/>
                <w:szCs w:val="24"/>
                <w:lang w:eastAsia="en-US"/>
              </w:rPr>
              <w:t xml:space="preserve">Iš viso </w:t>
            </w:r>
            <w:proofErr w:type="spellStart"/>
            <w:r w:rsidRPr="00754DED">
              <w:rPr>
                <w:rFonts w:ascii="Arial" w:eastAsia="Times New Roman" w:hAnsi="Arial" w:cs="Arial"/>
                <w:b/>
                <w:sz w:val="24"/>
                <w:szCs w:val="24"/>
                <w:lang w:eastAsia="en-US"/>
              </w:rPr>
              <w:t>E</w:t>
            </w:r>
            <w:r w:rsidR="00754DED">
              <w:rPr>
                <w:rFonts w:ascii="Arial" w:eastAsia="Times New Roman" w:hAnsi="Arial" w:cs="Arial"/>
                <w:b/>
                <w:sz w:val="24"/>
                <w:szCs w:val="24"/>
                <w:lang w:eastAsia="en-US"/>
              </w:rPr>
              <w:t>ur</w:t>
            </w:r>
            <w:proofErr w:type="spellEnd"/>
            <w:r w:rsidRPr="00754DED">
              <w:rPr>
                <w:rFonts w:ascii="Arial" w:eastAsia="Times New Roman" w:hAnsi="Arial" w:cs="Arial"/>
                <w:b/>
                <w:sz w:val="24"/>
                <w:szCs w:val="24"/>
                <w:lang w:eastAsia="en-US"/>
              </w:rPr>
              <w:t xml:space="preserve"> be PVM</w:t>
            </w:r>
            <w:r w:rsidRPr="00754DED">
              <w:rPr>
                <w:rFonts w:ascii="Arial" w:eastAsia="Times New Roman" w:hAnsi="Arial" w:cs="Arial"/>
                <w:sz w:val="24"/>
                <w:szCs w:val="24"/>
                <w:lang w:eastAsia="en-US"/>
              </w:rPr>
              <w:t>:</w:t>
            </w:r>
          </w:p>
        </w:tc>
        <w:tc>
          <w:tcPr>
            <w:tcW w:w="2811" w:type="dxa"/>
            <w:tcBorders>
              <w:top w:val="single" w:sz="6" w:space="0" w:color="auto"/>
              <w:left w:val="single" w:sz="6" w:space="0" w:color="auto"/>
              <w:bottom w:val="single" w:sz="6" w:space="0" w:color="auto"/>
              <w:right w:val="single" w:sz="6" w:space="0" w:color="auto"/>
            </w:tcBorders>
            <w:shd w:val="clear" w:color="auto" w:fill="FFFFFF"/>
          </w:tcPr>
          <w:p w:rsidR="00085E8C" w:rsidRPr="00754DED" w:rsidRDefault="00085E8C" w:rsidP="00085E8C">
            <w:pPr>
              <w:shd w:val="clear" w:color="auto" w:fill="FFFFFF"/>
              <w:suppressAutoHyphens/>
              <w:autoSpaceDN w:val="0"/>
              <w:spacing w:line="240" w:lineRule="auto"/>
              <w:ind w:firstLine="0"/>
              <w:jc w:val="left"/>
              <w:textAlignment w:val="baseline"/>
              <w:rPr>
                <w:rFonts w:ascii="Arial" w:eastAsia="Times New Roman" w:hAnsi="Arial" w:cs="Arial"/>
                <w:sz w:val="24"/>
                <w:szCs w:val="24"/>
                <w:lang w:eastAsia="en-US"/>
              </w:rPr>
            </w:pPr>
          </w:p>
        </w:tc>
      </w:tr>
      <w:tr w:rsidR="00085E8C" w:rsidRPr="00754DED" w:rsidTr="008B6F50">
        <w:trPr>
          <w:trHeight w:hRule="exact" w:val="288"/>
          <w:jc w:val="center"/>
        </w:trPr>
        <w:tc>
          <w:tcPr>
            <w:tcW w:w="6679" w:type="dxa"/>
            <w:tcBorders>
              <w:top w:val="single" w:sz="6" w:space="0" w:color="auto"/>
              <w:left w:val="single" w:sz="6" w:space="0" w:color="auto"/>
              <w:bottom w:val="single" w:sz="6" w:space="0" w:color="auto"/>
              <w:right w:val="single" w:sz="6" w:space="0" w:color="auto"/>
            </w:tcBorders>
            <w:shd w:val="clear" w:color="auto" w:fill="FFFFFF"/>
          </w:tcPr>
          <w:p w:rsidR="00085E8C" w:rsidRPr="00754DED" w:rsidRDefault="00754DED" w:rsidP="00754DED">
            <w:pPr>
              <w:shd w:val="clear" w:color="auto" w:fill="FFFFFF"/>
              <w:suppressAutoHyphens/>
              <w:autoSpaceDN w:val="0"/>
              <w:spacing w:line="240" w:lineRule="auto"/>
              <w:ind w:firstLine="0"/>
              <w:jc w:val="right"/>
              <w:textAlignment w:val="baseline"/>
              <w:rPr>
                <w:rFonts w:ascii="Arial" w:eastAsia="Times New Roman" w:hAnsi="Arial" w:cs="Arial"/>
                <w:sz w:val="24"/>
                <w:szCs w:val="24"/>
                <w:lang w:eastAsia="en-US"/>
              </w:rPr>
            </w:pPr>
            <w:r>
              <w:rPr>
                <w:rFonts w:ascii="Arial" w:eastAsia="Times New Roman" w:hAnsi="Arial" w:cs="Arial"/>
                <w:sz w:val="24"/>
                <w:szCs w:val="24"/>
                <w:lang w:eastAsia="en-US"/>
              </w:rPr>
              <w:t xml:space="preserve">PVM (21 </w:t>
            </w:r>
            <w:r w:rsidRPr="00754DED">
              <w:rPr>
                <w:rFonts w:ascii="Arial" w:eastAsia="Times New Roman" w:hAnsi="Arial" w:cs="Arial"/>
                <w:sz w:val="24"/>
                <w:szCs w:val="24"/>
                <w:lang w:eastAsia="en-US"/>
              </w:rPr>
              <w:t>%</w:t>
            </w:r>
            <w:r>
              <w:rPr>
                <w:rFonts w:ascii="Arial" w:eastAsia="Times New Roman" w:hAnsi="Arial" w:cs="Arial"/>
                <w:sz w:val="24"/>
                <w:szCs w:val="24"/>
                <w:lang w:eastAsia="en-US"/>
              </w:rPr>
              <w:t xml:space="preserve">) suma, </w:t>
            </w:r>
            <w:proofErr w:type="spellStart"/>
            <w:r>
              <w:rPr>
                <w:rFonts w:ascii="Arial" w:eastAsia="Times New Roman" w:hAnsi="Arial" w:cs="Arial"/>
                <w:sz w:val="24"/>
                <w:szCs w:val="24"/>
                <w:lang w:eastAsia="en-US"/>
              </w:rPr>
              <w:t>Eur</w:t>
            </w:r>
            <w:proofErr w:type="spellEnd"/>
            <w:r w:rsidR="00085E8C" w:rsidRPr="00754DED">
              <w:rPr>
                <w:rFonts w:ascii="Arial" w:eastAsia="Times New Roman" w:hAnsi="Arial" w:cs="Arial"/>
                <w:sz w:val="24"/>
                <w:szCs w:val="24"/>
                <w:lang w:eastAsia="en-US"/>
              </w:rPr>
              <w:t>:</w:t>
            </w:r>
          </w:p>
        </w:tc>
        <w:tc>
          <w:tcPr>
            <w:tcW w:w="2811" w:type="dxa"/>
            <w:tcBorders>
              <w:top w:val="single" w:sz="6" w:space="0" w:color="auto"/>
              <w:left w:val="single" w:sz="6" w:space="0" w:color="auto"/>
              <w:bottom w:val="single" w:sz="6" w:space="0" w:color="auto"/>
              <w:right w:val="single" w:sz="6" w:space="0" w:color="auto"/>
            </w:tcBorders>
            <w:shd w:val="clear" w:color="auto" w:fill="FFFFFF"/>
          </w:tcPr>
          <w:p w:rsidR="00085E8C" w:rsidRPr="00754DED" w:rsidRDefault="00085E8C" w:rsidP="00085E8C">
            <w:pPr>
              <w:shd w:val="clear" w:color="auto" w:fill="FFFFFF"/>
              <w:suppressAutoHyphens/>
              <w:autoSpaceDN w:val="0"/>
              <w:spacing w:line="240" w:lineRule="auto"/>
              <w:ind w:firstLine="0"/>
              <w:jc w:val="left"/>
              <w:textAlignment w:val="baseline"/>
              <w:rPr>
                <w:rFonts w:ascii="Arial" w:eastAsia="Times New Roman" w:hAnsi="Arial" w:cs="Arial"/>
                <w:sz w:val="24"/>
                <w:szCs w:val="24"/>
                <w:lang w:eastAsia="en-US"/>
              </w:rPr>
            </w:pPr>
          </w:p>
        </w:tc>
      </w:tr>
      <w:tr w:rsidR="00085E8C" w:rsidRPr="00754DED" w:rsidTr="008B6F50">
        <w:trPr>
          <w:trHeight w:hRule="exact" w:val="288"/>
          <w:jc w:val="center"/>
        </w:trPr>
        <w:tc>
          <w:tcPr>
            <w:tcW w:w="6679" w:type="dxa"/>
            <w:tcBorders>
              <w:top w:val="single" w:sz="6" w:space="0" w:color="auto"/>
              <w:left w:val="single" w:sz="6" w:space="0" w:color="auto"/>
              <w:bottom w:val="single" w:sz="6" w:space="0" w:color="auto"/>
              <w:right w:val="single" w:sz="6" w:space="0" w:color="auto"/>
            </w:tcBorders>
            <w:shd w:val="clear" w:color="auto" w:fill="FFFFFF"/>
          </w:tcPr>
          <w:p w:rsidR="00085E8C" w:rsidRPr="00754DED" w:rsidRDefault="00085E8C" w:rsidP="00754DED">
            <w:pPr>
              <w:shd w:val="clear" w:color="auto" w:fill="FFFFFF"/>
              <w:suppressAutoHyphens/>
              <w:autoSpaceDN w:val="0"/>
              <w:spacing w:line="240" w:lineRule="auto"/>
              <w:ind w:firstLine="0"/>
              <w:jc w:val="right"/>
              <w:textAlignment w:val="baseline"/>
              <w:rPr>
                <w:rFonts w:ascii="Arial" w:eastAsia="Times New Roman" w:hAnsi="Arial" w:cs="Arial"/>
                <w:b/>
                <w:sz w:val="24"/>
                <w:szCs w:val="24"/>
                <w:lang w:eastAsia="en-US"/>
              </w:rPr>
            </w:pPr>
            <w:r w:rsidRPr="00754DED">
              <w:rPr>
                <w:rFonts w:ascii="Arial" w:eastAsia="Times New Roman" w:hAnsi="Arial" w:cs="Arial"/>
                <w:b/>
                <w:sz w:val="24"/>
                <w:szCs w:val="24"/>
                <w:lang w:eastAsia="en-US"/>
              </w:rPr>
              <w:t xml:space="preserve">Viso </w:t>
            </w:r>
            <w:proofErr w:type="spellStart"/>
            <w:r w:rsidRPr="00754DED">
              <w:rPr>
                <w:rFonts w:ascii="Arial" w:eastAsia="Times New Roman" w:hAnsi="Arial" w:cs="Arial"/>
                <w:b/>
                <w:sz w:val="24"/>
                <w:szCs w:val="24"/>
                <w:lang w:eastAsia="en-US"/>
              </w:rPr>
              <w:t>E</w:t>
            </w:r>
            <w:r w:rsidR="00754DED">
              <w:rPr>
                <w:rFonts w:ascii="Arial" w:eastAsia="Times New Roman" w:hAnsi="Arial" w:cs="Arial"/>
                <w:b/>
                <w:sz w:val="24"/>
                <w:szCs w:val="24"/>
                <w:lang w:eastAsia="en-US"/>
              </w:rPr>
              <w:t>ur</w:t>
            </w:r>
            <w:proofErr w:type="spellEnd"/>
            <w:r w:rsidRPr="00754DED">
              <w:rPr>
                <w:rFonts w:ascii="Arial" w:eastAsia="Times New Roman" w:hAnsi="Arial" w:cs="Arial"/>
                <w:b/>
                <w:sz w:val="24"/>
                <w:szCs w:val="24"/>
                <w:lang w:eastAsia="en-US"/>
              </w:rPr>
              <w:t xml:space="preserve"> su PVM:</w:t>
            </w:r>
          </w:p>
        </w:tc>
        <w:tc>
          <w:tcPr>
            <w:tcW w:w="2811" w:type="dxa"/>
            <w:tcBorders>
              <w:top w:val="single" w:sz="6" w:space="0" w:color="auto"/>
              <w:left w:val="single" w:sz="6" w:space="0" w:color="auto"/>
              <w:bottom w:val="single" w:sz="6" w:space="0" w:color="auto"/>
              <w:right w:val="single" w:sz="6" w:space="0" w:color="auto"/>
            </w:tcBorders>
            <w:shd w:val="clear" w:color="auto" w:fill="FFFFFF"/>
          </w:tcPr>
          <w:p w:rsidR="00085E8C" w:rsidRPr="00754DED" w:rsidRDefault="00085E8C" w:rsidP="00085E8C">
            <w:pPr>
              <w:shd w:val="clear" w:color="auto" w:fill="FFFFFF"/>
              <w:suppressAutoHyphens/>
              <w:autoSpaceDN w:val="0"/>
              <w:spacing w:line="240" w:lineRule="auto"/>
              <w:ind w:firstLine="0"/>
              <w:jc w:val="left"/>
              <w:textAlignment w:val="baseline"/>
              <w:rPr>
                <w:rFonts w:ascii="Arial" w:eastAsia="Times New Roman" w:hAnsi="Arial" w:cs="Arial"/>
                <w:b/>
                <w:sz w:val="24"/>
                <w:szCs w:val="24"/>
                <w:lang w:eastAsia="en-US"/>
              </w:rPr>
            </w:pPr>
          </w:p>
        </w:tc>
      </w:tr>
    </w:tbl>
    <w:p w:rsidR="00085E8C" w:rsidRPr="00754DED" w:rsidRDefault="00085E8C" w:rsidP="00085E8C">
      <w:pPr>
        <w:shd w:val="clear" w:color="auto" w:fill="FFFFFF"/>
        <w:suppressAutoHyphens/>
        <w:autoSpaceDN w:val="0"/>
        <w:spacing w:before="254" w:after="542" w:line="240" w:lineRule="auto"/>
        <w:ind w:firstLine="0"/>
        <w:jc w:val="left"/>
        <w:textAlignment w:val="baseline"/>
        <w:rPr>
          <w:rFonts w:ascii="Arial" w:eastAsia="Times New Roman" w:hAnsi="Arial" w:cs="Arial"/>
          <w:i/>
          <w:iCs/>
          <w:color w:val="000000"/>
          <w:spacing w:val="-7"/>
          <w:sz w:val="24"/>
          <w:szCs w:val="24"/>
          <w:lang w:eastAsia="en-US"/>
        </w:rPr>
      </w:pPr>
      <w:r w:rsidRPr="00754DED">
        <w:rPr>
          <w:rFonts w:ascii="Arial" w:eastAsia="Times New Roman" w:hAnsi="Arial" w:cs="Arial"/>
          <w:i/>
          <w:iCs/>
          <w:color w:val="000000"/>
          <w:spacing w:val="-7"/>
          <w:sz w:val="24"/>
          <w:szCs w:val="24"/>
          <w:lang w:eastAsia="en-US"/>
        </w:rPr>
        <w:t>Paslaugos suteiktos tinkamai ir atitinka techninėje specifikacijoje nustatytus reikalavimus.</w:t>
      </w:r>
    </w:p>
    <w:p w:rsidR="00085E8C" w:rsidRDefault="00085E8C" w:rsidP="00085E8C">
      <w:pPr>
        <w:shd w:val="clear" w:color="auto" w:fill="FFFFFF"/>
        <w:suppressAutoHyphens/>
        <w:autoSpaceDN w:val="0"/>
        <w:spacing w:line="360" w:lineRule="auto"/>
        <w:ind w:left="11" w:firstLine="0"/>
        <w:jc w:val="left"/>
        <w:textAlignment w:val="baseline"/>
        <w:rPr>
          <w:rFonts w:ascii="Arial" w:eastAsia="Times New Roman" w:hAnsi="Arial" w:cs="Arial"/>
          <w:color w:val="00000A"/>
          <w:sz w:val="24"/>
          <w:szCs w:val="24"/>
          <w:lang w:eastAsia="en-US"/>
        </w:rPr>
      </w:pPr>
    </w:p>
    <w:tbl>
      <w:tblPr>
        <w:tblW w:w="9923" w:type="dxa"/>
        <w:tblInd w:w="96" w:type="dxa"/>
        <w:tblLayout w:type="fixed"/>
        <w:tblLook w:val="04A0" w:firstRow="1" w:lastRow="0" w:firstColumn="1" w:lastColumn="0" w:noHBand="0" w:noVBand="1"/>
      </w:tblPr>
      <w:tblGrid>
        <w:gridCol w:w="4881"/>
        <w:gridCol w:w="5042"/>
      </w:tblGrid>
      <w:tr w:rsidR="00754DED" w:rsidRPr="005C4450" w:rsidTr="0091572D">
        <w:tc>
          <w:tcPr>
            <w:tcW w:w="4881"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b/>
                <w:sz w:val="24"/>
                <w:szCs w:val="24"/>
              </w:rPr>
              <w:t>Užsakovas</w:t>
            </w:r>
          </w:p>
        </w:tc>
        <w:tc>
          <w:tcPr>
            <w:tcW w:w="5042"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Pr>
                <w:rFonts w:ascii="Arial" w:eastAsia="Segoe UI" w:hAnsi="Arial" w:cs="Arial"/>
                <w:b/>
                <w:bCs/>
                <w:sz w:val="24"/>
                <w:szCs w:val="24"/>
              </w:rPr>
              <w:t xml:space="preserve">Tiekėjas </w:t>
            </w:r>
            <w:r w:rsidRPr="005C4450">
              <w:rPr>
                <w:rFonts w:ascii="Arial" w:eastAsia="Segoe UI" w:hAnsi="Arial" w:cs="Arial"/>
                <w:b/>
                <w:bCs/>
                <w:sz w:val="24"/>
                <w:szCs w:val="24"/>
              </w:rPr>
              <w:t xml:space="preserve"> </w:t>
            </w:r>
          </w:p>
        </w:tc>
      </w:tr>
      <w:tr w:rsidR="00754DED" w:rsidRPr="005C4450" w:rsidTr="0091572D">
        <w:tc>
          <w:tcPr>
            <w:tcW w:w="4881" w:type="dxa"/>
          </w:tcPr>
          <w:p w:rsidR="00754DED" w:rsidRPr="005C4450" w:rsidRDefault="00754DED" w:rsidP="0091572D">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Prienų rajono savivaldybės administracija</w:t>
            </w:r>
          </w:p>
        </w:tc>
        <w:tc>
          <w:tcPr>
            <w:tcW w:w="5042"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p>
        </w:tc>
      </w:tr>
      <w:tr w:rsidR="00754DED" w:rsidRPr="005C4450" w:rsidTr="0091572D">
        <w:tc>
          <w:tcPr>
            <w:tcW w:w="4881" w:type="dxa"/>
          </w:tcPr>
          <w:p w:rsidR="00754DED" w:rsidRPr="005C4450" w:rsidRDefault="00754DED" w:rsidP="0091572D">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Laisvės a. 12, 59126 Prienai</w:t>
            </w:r>
          </w:p>
        </w:tc>
        <w:tc>
          <w:tcPr>
            <w:tcW w:w="5042"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Adresas</w:t>
            </w:r>
          </w:p>
        </w:tc>
      </w:tr>
      <w:tr w:rsidR="00754DED" w:rsidRPr="005C4450" w:rsidTr="0091572D">
        <w:tc>
          <w:tcPr>
            <w:tcW w:w="4881" w:type="dxa"/>
          </w:tcPr>
          <w:p w:rsidR="00754DED" w:rsidRPr="005C4450" w:rsidRDefault="00754DED" w:rsidP="0091572D">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Juridinio asmens kodas 288742590</w:t>
            </w:r>
          </w:p>
        </w:tc>
        <w:tc>
          <w:tcPr>
            <w:tcW w:w="5042"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Juridinio asmens kodas</w:t>
            </w:r>
          </w:p>
        </w:tc>
      </w:tr>
      <w:tr w:rsidR="00754DED" w:rsidRPr="005C4450" w:rsidTr="0091572D">
        <w:tc>
          <w:tcPr>
            <w:tcW w:w="4881" w:type="dxa"/>
          </w:tcPr>
          <w:p w:rsidR="00754DED" w:rsidRPr="005C4450" w:rsidRDefault="00754DED" w:rsidP="0091572D">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Ne PVM mokėtoja</w:t>
            </w:r>
          </w:p>
        </w:tc>
        <w:tc>
          <w:tcPr>
            <w:tcW w:w="5042"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PVM mokėtojo kodas</w:t>
            </w:r>
          </w:p>
        </w:tc>
      </w:tr>
      <w:tr w:rsidR="00754DED" w:rsidRPr="005C4450" w:rsidTr="0091572D">
        <w:tc>
          <w:tcPr>
            <w:tcW w:w="4881" w:type="dxa"/>
          </w:tcPr>
          <w:p w:rsidR="00754DED" w:rsidRPr="005C4450" w:rsidRDefault="00754DED" w:rsidP="0091572D">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val="en-US" w:eastAsia="en-US"/>
              </w:rPr>
              <w:t>A. s. LT087300010076935559</w:t>
            </w:r>
            <w:r w:rsidRPr="005C4450">
              <w:rPr>
                <w:rFonts w:ascii="Arial" w:eastAsia="Arial Unicode MS" w:hAnsi="Arial" w:cs="Arial"/>
                <w:color w:val="000000"/>
                <w:sz w:val="24"/>
                <w:szCs w:val="24"/>
                <w:lang w:eastAsia="en-US"/>
              </w:rPr>
              <w:t xml:space="preserve">. </w:t>
            </w:r>
          </w:p>
        </w:tc>
        <w:tc>
          <w:tcPr>
            <w:tcW w:w="5042"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A. s.</w:t>
            </w:r>
          </w:p>
        </w:tc>
      </w:tr>
      <w:tr w:rsidR="00754DED" w:rsidRPr="005C4450" w:rsidTr="0091572D">
        <w:tc>
          <w:tcPr>
            <w:tcW w:w="4881" w:type="dxa"/>
          </w:tcPr>
          <w:p w:rsidR="00754DED" w:rsidRPr="005C4450" w:rsidRDefault="00754DED" w:rsidP="0091572D">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AB bankas „Swedbank“</w:t>
            </w:r>
          </w:p>
        </w:tc>
        <w:tc>
          <w:tcPr>
            <w:tcW w:w="5042"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Bankas</w:t>
            </w:r>
          </w:p>
        </w:tc>
      </w:tr>
      <w:tr w:rsidR="00754DED" w:rsidRPr="005C4450" w:rsidTr="0091572D">
        <w:tc>
          <w:tcPr>
            <w:tcW w:w="4881" w:type="dxa"/>
          </w:tcPr>
          <w:p w:rsidR="00754DED" w:rsidRPr="005C4450" w:rsidRDefault="00754DED" w:rsidP="0091572D">
            <w:pPr>
              <w:widowControl w:val="0"/>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color w:val="000000"/>
                <w:sz w:val="24"/>
                <w:szCs w:val="24"/>
              </w:rPr>
              <w:t>Banko kodas 73000</w:t>
            </w:r>
          </w:p>
        </w:tc>
        <w:tc>
          <w:tcPr>
            <w:tcW w:w="5042"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Banko kodas</w:t>
            </w:r>
          </w:p>
        </w:tc>
      </w:tr>
      <w:tr w:rsidR="00754DED" w:rsidRPr="005C4450" w:rsidTr="0091572D">
        <w:tc>
          <w:tcPr>
            <w:tcW w:w="4881" w:type="dxa"/>
          </w:tcPr>
          <w:p w:rsidR="00754DED" w:rsidRPr="005C4450" w:rsidRDefault="00754DED" w:rsidP="0091572D">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Tel. +370 319 61 105</w:t>
            </w:r>
          </w:p>
        </w:tc>
        <w:tc>
          <w:tcPr>
            <w:tcW w:w="5042"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Tel.</w:t>
            </w:r>
          </w:p>
        </w:tc>
      </w:tr>
      <w:tr w:rsidR="00754DED" w:rsidRPr="005C4450" w:rsidTr="0091572D">
        <w:tc>
          <w:tcPr>
            <w:tcW w:w="4881" w:type="dxa"/>
          </w:tcPr>
          <w:p w:rsidR="00754DED" w:rsidRPr="005C4450" w:rsidRDefault="00754DED" w:rsidP="0091572D">
            <w:pPr>
              <w:widowControl w:val="0"/>
              <w:suppressAutoHyphens/>
              <w:autoSpaceDN w:val="0"/>
              <w:spacing w:line="240" w:lineRule="auto"/>
              <w:ind w:firstLine="0"/>
              <w:textAlignment w:val="baseline"/>
              <w:rPr>
                <w:rFonts w:ascii="Arial" w:eastAsia="Arial Unicode MS" w:hAnsi="Arial" w:cs="Arial"/>
                <w:color w:val="000000"/>
                <w:sz w:val="24"/>
                <w:szCs w:val="24"/>
                <w:lang w:eastAsia="en-US"/>
              </w:rPr>
            </w:pPr>
            <w:r w:rsidRPr="005C4450">
              <w:rPr>
                <w:rFonts w:ascii="Arial" w:eastAsia="Arial Unicode MS" w:hAnsi="Arial" w:cs="Arial"/>
                <w:color w:val="000000"/>
                <w:sz w:val="24"/>
                <w:szCs w:val="24"/>
                <w:lang w:eastAsia="en-US"/>
              </w:rPr>
              <w:t>El. p. administracija@prienai.lt</w:t>
            </w:r>
          </w:p>
        </w:tc>
        <w:tc>
          <w:tcPr>
            <w:tcW w:w="5042"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El. p.</w:t>
            </w:r>
          </w:p>
        </w:tc>
      </w:tr>
      <w:tr w:rsidR="00754DED" w:rsidRPr="005C4450" w:rsidTr="0091572D">
        <w:trPr>
          <w:trHeight w:val="60"/>
        </w:trPr>
        <w:tc>
          <w:tcPr>
            <w:tcW w:w="4881" w:type="dxa"/>
          </w:tcPr>
          <w:p w:rsidR="00754DED" w:rsidRPr="005C4450" w:rsidRDefault="00754DED" w:rsidP="0091572D">
            <w:pPr>
              <w:widowControl w:val="0"/>
              <w:suppressAutoHyphens/>
              <w:autoSpaceDN w:val="0"/>
              <w:spacing w:line="240" w:lineRule="auto"/>
              <w:ind w:firstLine="0"/>
              <w:jc w:val="left"/>
              <w:textAlignment w:val="baseline"/>
              <w:rPr>
                <w:rFonts w:ascii="Arial" w:eastAsia="Segoe UI" w:hAnsi="Arial" w:cs="Arial"/>
                <w:sz w:val="24"/>
                <w:szCs w:val="24"/>
              </w:rPr>
            </w:pPr>
          </w:p>
        </w:tc>
        <w:tc>
          <w:tcPr>
            <w:tcW w:w="5042"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p>
        </w:tc>
      </w:tr>
      <w:tr w:rsidR="00754DED" w:rsidRPr="005C4450" w:rsidTr="0091572D">
        <w:tc>
          <w:tcPr>
            <w:tcW w:w="4881"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Atstovo pareigos</w:t>
            </w:r>
          </w:p>
        </w:tc>
        <w:tc>
          <w:tcPr>
            <w:tcW w:w="5042"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Atstovo pareigos</w:t>
            </w:r>
          </w:p>
        </w:tc>
      </w:tr>
      <w:tr w:rsidR="00754DED" w:rsidRPr="005C4450" w:rsidTr="0091572D">
        <w:tc>
          <w:tcPr>
            <w:tcW w:w="4881"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Vardas, pavardė</w:t>
            </w:r>
          </w:p>
        </w:tc>
        <w:tc>
          <w:tcPr>
            <w:tcW w:w="5042" w:type="dxa"/>
          </w:tcPr>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r w:rsidRPr="005C4450">
              <w:rPr>
                <w:rFonts w:ascii="Arial" w:eastAsia="Segoe UI" w:hAnsi="Arial" w:cs="Arial"/>
                <w:sz w:val="24"/>
                <w:szCs w:val="24"/>
              </w:rPr>
              <w:t>Vardas, pavardė</w:t>
            </w:r>
          </w:p>
          <w:p w:rsidR="00754DED" w:rsidRPr="005C4450" w:rsidRDefault="00754DED" w:rsidP="0091572D">
            <w:pPr>
              <w:widowControl w:val="0"/>
              <w:tabs>
                <w:tab w:val="left" w:pos="426"/>
              </w:tabs>
              <w:suppressAutoHyphens/>
              <w:autoSpaceDN w:val="0"/>
              <w:spacing w:line="240" w:lineRule="auto"/>
              <w:ind w:firstLine="0"/>
              <w:jc w:val="left"/>
              <w:textAlignment w:val="baseline"/>
              <w:rPr>
                <w:rFonts w:ascii="Arial" w:eastAsia="Segoe UI" w:hAnsi="Arial" w:cs="Arial"/>
                <w:sz w:val="24"/>
                <w:szCs w:val="24"/>
              </w:rPr>
            </w:pPr>
          </w:p>
        </w:tc>
      </w:tr>
    </w:tbl>
    <w:p w:rsidR="00754DED" w:rsidRDefault="00754DED" w:rsidP="00085E8C">
      <w:pPr>
        <w:shd w:val="clear" w:color="auto" w:fill="FFFFFF"/>
        <w:suppressAutoHyphens/>
        <w:autoSpaceDN w:val="0"/>
        <w:spacing w:line="360" w:lineRule="auto"/>
        <w:ind w:left="11" w:firstLine="0"/>
        <w:jc w:val="left"/>
        <w:textAlignment w:val="baseline"/>
        <w:rPr>
          <w:rFonts w:ascii="Arial" w:eastAsia="Times New Roman" w:hAnsi="Arial" w:cs="Arial"/>
          <w:color w:val="00000A"/>
          <w:sz w:val="24"/>
          <w:szCs w:val="24"/>
          <w:lang w:eastAsia="en-US"/>
        </w:rPr>
      </w:pPr>
    </w:p>
    <w:p w:rsidR="00754DED" w:rsidRPr="00085E8C" w:rsidRDefault="00754DED" w:rsidP="00085E8C">
      <w:pPr>
        <w:shd w:val="clear" w:color="auto" w:fill="FFFFFF"/>
        <w:suppressAutoHyphens/>
        <w:autoSpaceDN w:val="0"/>
        <w:spacing w:line="360" w:lineRule="auto"/>
        <w:ind w:left="11" w:firstLine="0"/>
        <w:jc w:val="left"/>
        <w:textAlignment w:val="baseline"/>
        <w:rPr>
          <w:rFonts w:ascii="Arial" w:eastAsia="Times New Roman" w:hAnsi="Arial" w:cs="Arial"/>
          <w:color w:val="00000A"/>
          <w:sz w:val="24"/>
          <w:szCs w:val="24"/>
          <w:lang w:eastAsia="en-US"/>
        </w:rPr>
      </w:pPr>
    </w:p>
    <w:p w:rsidR="00085E8C" w:rsidRPr="00085E8C" w:rsidRDefault="00085E8C" w:rsidP="00085E8C">
      <w:pPr>
        <w:shd w:val="clear" w:color="auto" w:fill="FFFFFF"/>
        <w:suppressAutoHyphens/>
        <w:autoSpaceDN w:val="0"/>
        <w:spacing w:line="360" w:lineRule="auto"/>
        <w:ind w:left="11" w:firstLine="0"/>
        <w:jc w:val="left"/>
        <w:textAlignment w:val="baseline"/>
        <w:rPr>
          <w:rFonts w:ascii="Arial" w:eastAsia="Times New Roman" w:hAnsi="Arial" w:cs="Arial"/>
          <w:color w:val="00000A"/>
          <w:sz w:val="24"/>
          <w:szCs w:val="24"/>
          <w:lang w:eastAsia="en-US"/>
        </w:rPr>
      </w:pPr>
    </w:p>
    <w:tbl>
      <w:tblPr>
        <w:tblW w:w="9840" w:type="dxa"/>
        <w:tblInd w:w="11" w:type="dxa"/>
        <w:tblLayout w:type="fixed"/>
        <w:tblCellMar>
          <w:left w:w="10" w:type="dxa"/>
          <w:right w:w="10" w:type="dxa"/>
        </w:tblCellMar>
        <w:tblLook w:val="04A0" w:firstRow="1" w:lastRow="0" w:firstColumn="1" w:lastColumn="0" w:noHBand="0" w:noVBand="1"/>
      </w:tblPr>
      <w:tblGrid>
        <w:gridCol w:w="4922"/>
        <w:gridCol w:w="4918"/>
      </w:tblGrid>
      <w:tr w:rsidR="00085E8C" w:rsidRPr="00085E8C" w:rsidTr="00754DED">
        <w:tc>
          <w:tcPr>
            <w:tcW w:w="4922" w:type="dxa"/>
            <w:tcMar>
              <w:top w:w="0" w:type="dxa"/>
              <w:left w:w="108" w:type="dxa"/>
              <w:bottom w:w="0" w:type="dxa"/>
              <w:right w:w="108" w:type="dxa"/>
            </w:tcMar>
          </w:tcPr>
          <w:p w:rsidR="00085E8C" w:rsidRPr="00085E8C" w:rsidRDefault="00085E8C" w:rsidP="00085E8C">
            <w:pPr>
              <w:suppressAutoHyphens/>
              <w:autoSpaceDN w:val="0"/>
              <w:spacing w:line="360" w:lineRule="auto"/>
              <w:ind w:firstLine="0"/>
              <w:textAlignment w:val="baseline"/>
              <w:rPr>
                <w:rFonts w:ascii="Arial" w:eastAsia="SimSun" w:hAnsi="Arial" w:cs="Arial"/>
                <w:color w:val="00000A"/>
                <w:sz w:val="24"/>
                <w:szCs w:val="24"/>
                <w:lang w:eastAsia="zh-CN"/>
              </w:rPr>
            </w:pPr>
          </w:p>
        </w:tc>
        <w:tc>
          <w:tcPr>
            <w:tcW w:w="4918" w:type="dxa"/>
            <w:tcMar>
              <w:top w:w="0" w:type="dxa"/>
              <w:left w:w="108" w:type="dxa"/>
              <w:bottom w:w="0" w:type="dxa"/>
              <w:right w:w="108" w:type="dxa"/>
            </w:tcMar>
          </w:tcPr>
          <w:p w:rsidR="00085E8C" w:rsidRPr="00085E8C" w:rsidRDefault="00085E8C" w:rsidP="00085E8C">
            <w:pPr>
              <w:suppressAutoHyphens/>
              <w:autoSpaceDN w:val="0"/>
              <w:spacing w:line="360" w:lineRule="auto"/>
              <w:ind w:firstLine="0"/>
              <w:textAlignment w:val="baseline"/>
              <w:rPr>
                <w:rFonts w:ascii="Arial" w:eastAsia="SimSun" w:hAnsi="Arial" w:cs="Arial"/>
                <w:color w:val="00000A"/>
                <w:sz w:val="24"/>
                <w:szCs w:val="24"/>
                <w:lang w:eastAsia="zh-CN"/>
              </w:rPr>
            </w:pPr>
          </w:p>
        </w:tc>
      </w:tr>
      <w:tr w:rsidR="00085E8C" w:rsidRPr="00085E8C" w:rsidTr="008B6F50">
        <w:tc>
          <w:tcPr>
            <w:tcW w:w="4922" w:type="dxa"/>
            <w:tcMar>
              <w:top w:w="0" w:type="dxa"/>
              <w:left w:w="108" w:type="dxa"/>
              <w:bottom w:w="0" w:type="dxa"/>
              <w:right w:w="108" w:type="dxa"/>
            </w:tcMar>
          </w:tcPr>
          <w:p w:rsidR="00085E8C" w:rsidRPr="00085E8C" w:rsidRDefault="00085E8C" w:rsidP="00085E8C">
            <w:pPr>
              <w:suppressAutoHyphens/>
              <w:autoSpaceDN w:val="0"/>
              <w:spacing w:line="249" w:lineRule="auto"/>
              <w:ind w:firstLine="0"/>
              <w:jc w:val="left"/>
              <w:textAlignment w:val="baseline"/>
              <w:rPr>
                <w:rFonts w:ascii="Arial" w:eastAsia="Times New Roman" w:hAnsi="Arial" w:cs="Arial"/>
                <w:color w:val="00000A"/>
                <w:sz w:val="24"/>
                <w:szCs w:val="24"/>
                <w:lang w:eastAsia="en-US"/>
              </w:rPr>
            </w:pPr>
          </w:p>
        </w:tc>
        <w:tc>
          <w:tcPr>
            <w:tcW w:w="4918" w:type="dxa"/>
            <w:tcMar>
              <w:top w:w="0" w:type="dxa"/>
              <w:left w:w="108" w:type="dxa"/>
              <w:bottom w:w="0" w:type="dxa"/>
              <w:right w:w="108" w:type="dxa"/>
            </w:tcMar>
          </w:tcPr>
          <w:p w:rsidR="00085E8C" w:rsidRPr="00085E8C" w:rsidRDefault="00085E8C" w:rsidP="00085E8C">
            <w:pPr>
              <w:suppressAutoHyphens/>
              <w:autoSpaceDN w:val="0"/>
              <w:spacing w:line="249" w:lineRule="auto"/>
              <w:ind w:firstLine="0"/>
              <w:jc w:val="left"/>
              <w:textAlignment w:val="baseline"/>
              <w:rPr>
                <w:rFonts w:ascii="Arial" w:eastAsia="Times New Roman" w:hAnsi="Arial" w:cs="Arial"/>
                <w:color w:val="00000A"/>
                <w:sz w:val="24"/>
                <w:szCs w:val="24"/>
                <w:lang w:eastAsia="en-US"/>
              </w:rPr>
            </w:pPr>
          </w:p>
        </w:tc>
      </w:tr>
      <w:tr w:rsidR="00085E8C" w:rsidRPr="00085E8C" w:rsidTr="008B6F50">
        <w:tc>
          <w:tcPr>
            <w:tcW w:w="4922" w:type="dxa"/>
            <w:tcMar>
              <w:top w:w="0" w:type="dxa"/>
              <w:left w:w="108" w:type="dxa"/>
              <w:bottom w:w="0" w:type="dxa"/>
              <w:right w:w="108" w:type="dxa"/>
            </w:tcMar>
          </w:tcPr>
          <w:p w:rsidR="00085E8C" w:rsidRPr="00085E8C" w:rsidRDefault="00085E8C" w:rsidP="00085E8C">
            <w:pPr>
              <w:suppressAutoHyphens/>
              <w:autoSpaceDN w:val="0"/>
              <w:spacing w:line="360" w:lineRule="auto"/>
              <w:ind w:firstLine="0"/>
              <w:textAlignment w:val="baseline"/>
              <w:rPr>
                <w:rFonts w:ascii="Arial" w:eastAsia="SimSun" w:hAnsi="Arial" w:cs="Arial"/>
                <w:color w:val="00000A"/>
                <w:sz w:val="24"/>
                <w:szCs w:val="24"/>
                <w:lang w:eastAsia="zh-CN"/>
              </w:rPr>
            </w:pPr>
          </w:p>
        </w:tc>
        <w:tc>
          <w:tcPr>
            <w:tcW w:w="4918" w:type="dxa"/>
            <w:tcMar>
              <w:top w:w="0" w:type="dxa"/>
              <w:left w:w="108" w:type="dxa"/>
              <w:bottom w:w="0" w:type="dxa"/>
              <w:right w:w="108" w:type="dxa"/>
            </w:tcMar>
          </w:tcPr>
          <w:p w:rsidR="00085E8C" w:rsidRPr="00085E8C" w:rsidRDefault="00085E8C" w:rsidP="00085E8C">
            <w:pPr>
              <w:suppressAutoHyphens/>
              <w:autoSpaceDN w:val="0"/>
              <w:spacing w:line="249" w:lineRule="auto"/>
              <w:ind w:firstLine="0"/>
              <w:textAlignment w:val="baseline"/>
              <w:rPr>
                <w:rFonts w:ascii="Arial" w:eastAsia="SimSun" w:hAnsi="Arial" w:cs="Arial"/>
                <w:b/>
                <w:color w:val="00000A"/>
                <w:sz w:val="24"/>
                <w:szCs w:val="24"/>
                <w:lang w:eastAsia="zh-CN"/>
              </w:rPr>
            </w:pPr>
          </w:p>
        </w:tc>
      </w:tr>
    </w:tbl>
    <w:p w:rsidR="00085E8C" w:rsidRPr="00085E8C" w:rsidRDefault="00085E8C" w:rsidP="00085E8C">
      <w:pPr>
        <w:suppressAutoHyphens/>
        <w:autoSpaceDN w:val="0"/>
        <w:spacing w:line="240" w:lineRule="auto"/>
        <w:ind w:firstLine="0"/>
        <w:jc w:val="left"/>
        <w:textAlignment w:val="baseline"/>
        <w:rPr>
          <w:rFonts w:ascii="Arial" w:eastAsia="Times New Roman" w:hAnsi="Arial" w:cs="Arial"/>
          <w:sz w:val="24"/>
          <w:szCs w:val="24"/>
          <w:lang w:eastAsia="en-US"/>
        </w:rPr>
      </w:pPr>
    </w:p>
    <w:p w:rsidR="00085E8C" w:rsidRPr="00085E8C" w:rsidRDefault="00085E8C" w:rsidP="00085E8C">
      <w:pPr>
        <w:widowControl w:val="0"/>
        <w:tabs>
          <w:tab w:val="left" w:pos="9640"/>
        </w:tabs>
        <w:suppressAutoHyphens/>
        <w:autoSpaceDN w:val="0"/>
        <w:spacing w:line="240" w:lineRule="auto"/>
        <w:ind w:firstLine="0"/>
        <w:textAlignment w:val="baseline"/>
        <w:rPr>
          <w:rFonts w:ascii="Arial" w:eastAsia="Times New Roman" w:hAnsi="Arial" w:cs="Arial"/>
          <w:sz w:val="24"/>
          <w:szCs w:val="24"/>
          <w:lang w:eastAsia="en-US"/>
        </w:rPr>
      </w:pPr>
    </w:p>
    <w:p w:rsidR="00085E8C" w:rsidRPr="00085E8C" w:rsidRDefault="00085E8C" w:rsidP="00085E8C">
      <w:pPr>
        <w:widowControl w:val="0"/>
        <w:tabs>
          <w:tab w:val="left" w:pos="9640"/>
        </w:tabs>
        <w:suppressAutoHyphens/>
        <w:autoSpaceDN w:val="0"/>
        <w:spacing w:line="240" w:lineRule="auto"/>
        <w:ind w:firstLine="0"/>
        <w:textAlignment w:val="baseline"/>
        <w:rPr>
          <w:rFonts w:ascii="Arial" w:eastAsia="Times New Roman" w:hAnsi="Arial" w:cs="Arial"/>
          <w:sz w:val="24"/>
          <w:szCs w:val="24"/>
          <w:lang w:eastAsia="en-US"/>
        </w:rPr>
      </w:pPr>
    </w:p>
    <w:p w:rsidR="00085E8C" w:rsidRPr="00085E8C" w:rsidRDefault="00085E8C" w:rsidP="00085E8C">
      <w:pPr>
        <w:widowControl w:val="0"/>
        <w:tabs>
          <w:tab w:val="left" w:pos="9640"/>
        </w:tabs>
        <w:suppressAutoHyphens/>
        <w:autoSpaceDN w:val="0"/>
        <w:spacing w:line="240" w:lineRule="auto"/>
        <w:ind w:firstLine="0"/>
        <w:textAlignment w:val="baseline"/>
        <w:rPr>
          <w:rFonts w:ascii="Arial" w:eastAsia="Times New Roman" w:hAnsi="Arial" w:cs="Arial"/>
          <w:sz w:val="24"/>
          <w:szCs w:val="24"/>
          <w:lang w:eastAsia="en-US"/>
        </w:rPr>
      </w:pPr>
    </w:p>
    <w:p w:rsidR="00085E8C" w:rsidRPr="00085E8C" w:rsidRDefault="00085E8C" w:rsidP="00085E8C">
      <w:pPr>
        <w:widowControl w:val="0"/>
        <w:tabs>
          <w:tab w:val="left" w:pos="9640"/>
        </w:tabs>
        <w:suppressAutoHyphens/>
        <w:autoSpaceDN w:val="0"/>
        <w:spacing w:line="240" w:lineRule="auto"/>
        <w:ind w:firstLine="0"/>
        <w:textAlignment w:val="baseline"/>
        <w:rPr>
          <w:rFonts w:ascii="Times New Roman" w:eastAsia="Times New Roman" w:hAnsi="Times New Roman" w:cs="Times New Roman"/>
          <w:sz w:val="24"/>
          <w:szCs w:val="24"/>
          <w:lang w:eastAsia="en-US"/>
        </w:rPr>
      </w:pPr>
    </w:p>
    <w:p w:rsidR="00085E8C" w:rsidRPr="00085E8C" w:rsidRDefault="00085E8C" w:rsidP="00085E8C">
      <w:pPr>
        <w:widowControl w:val="0"/>
        <w:tabs>
          <w:tab w:val="left" w:pos="9640"/>
        </w:tabs>
        <w:suppressAutoHyphens/>
        <w:autoSpaceDN w:val="0"/>
        <w:spacing w:line="240" w:lineRule="auto"/>
        <w:ind w:firstLine="0"/>
        <w:textAlignment w:val="baseline"/>
        <w:rPr>
          <w:rFonts w:ascii="Times New Roman" w:eastAsia="Times New Roman" w:hAnsi="Times New Roman" w:cs="Times New Roman"/>
          <w:sz w:val="24"/>
          <w:szCs w:val="24"/>
          <w:lang w:eastAsia="en-US"/>
        </w:rPr>
      </w:pPr>
    </w:p>
    <w:p w:rsidR="00085E8C" w:rsidRPr="00085E8C" w:rsidRDefault="00085E8C" w:rsidP="00085E8C">
      <w:pPr>
        <w:widowControl w:val="0"/>
        <w:tabs>
          <w:tab w:val="left" w:pos="9640"/>
        </w:tabs>
        <w:suppressAutoHyphens/>
        <w:autoSpaceDN w:val="0"/>
        <w:spacing w:line="240" w:lineRule="auto"/>
        <w:ind w:firstLine="0"/>
        <w:textAlignment w:val="baseline"/>
        <w:rPr>
          <w:rFonts w:ascii="Times New Roman" w:eastAsia="Times New Roman" w:hAnsi="Times New Roman" w:cs="Times New Roman"/>
          <w:sz w:val="24"/>
          <w:szCs w:val="24"/>
          <w:lang w:eastAsia="en-US"/>
        </w:rPr>
      </w:pPr>
    </w:p>
    <w:p w:rsidR="009B4090" w:rsidRPr="00C503AB" w:rsidRDefault="005110A6" w:rsidP="00754DED">
      <w:pPr>
        <w:spacing w:line="240" w:lineRule="auto"/>
        <w:ind w:left="7470" w:firstLine="0"/>
        <w:rPr>
          <w:rFonts w:ascii="Arial" w:hAnsi="Arial" w:cs="Arial"/>
          <w:sz w:val="24"/>
          <w:szCs w:val="24"/>
        </w:rPr>
      </w:pPr>
      <w:r w:rsidRPr="00C503AB">
        <w:rPr>
          <w:rFonts w:ascii="Arial" w:hAnsi="Arial" w:cs="Arial"/>
          <w:sz w:val="24"/>
          <w:szCs w:val="24"/>
        </w:rPr>
        <w:lastRenderedPageBreak/>
        <w:t xml:space="preserve">Pirkimo sąlygų </w:t>
      </w:r>
      <w:r w:rsidR="00A84FE7" w:rsidRPr="00C503AB">
        <w:rPr>
          <w:rFonts w:ascii="Arial" w:hAnsi="Arial" w:cs="Arial"/>
          <w:sz w:val="24"/>
          <w:szCs w:val="24"/>
        </w:rPr>
        <w:t>7</w:t>
      </w:r>
      <w:r w:rsidRPr="00C503AB">
        <w:rPr>
          <w:rFonts w:ascii="Arial" w:hAnsi="Arial" w:cs="Arial"/>
          <w:sz w:val="24"/>
          <w:szCs w:val="24"/>
        </w:rPr>
        <w:t xml:space="preserve"> priedas „Terminai“</w:t>
      </w:r>
    </w:p>
    <w:p w:rsidR="00901F09" w:rsidRPr="00C503AB" w:rsidRDefault="00901F09" w:rsidP="00901F09">
      <w:pPr>
        <w:spacing w:line="240" w:lineRule="auto"/>
        <w:ind w:left="7740" w:firstLine="0"/>
        <w:rPr>
          <w:rFonts w:ascii="Arial" w:hAnsi="Arial" w:cs="Arial"/>
          <w:sz w:val="24"/>
          <w:szCs w:val="24"/>
        </w:rPr>
      </w:pPr>
    </w:p>
    <w:tbl>
      <w:tblPr>
        <w:tblStyle w:val="TableGrid2"/>
        <w:tblW w:w="9990" w:type="dxa"/>
        <w:tblInd w:w="18" w:type="dxa"/>
        <w:tblLayout w:type="fixed"/>
        <w:tblLook w:val="04A0" w:firstRow="1" w:lastRow="0" w:firstColumn="1" w:lastColumn="0" w:noHBand="0" w:noVBand="1"/>
      </w:tblPr>
      <w:tblGrid>
        <w:gridCol w:w="600"/>
        <w:gridCol w:w="3090"/>
        <w:gridCol w:w="3255"/>
        <w:gridCol w:w="3045"/>
      </w:tblGrid>
      <w:tr w:rsidR="00901F09" w:rsidRPr="00C503AB" w:rsidTr="000A0C26">
        <w:trPr>
          <w:trHeight w:val="20"/>
        </w:trPr>
        <w:tc>
          <w:tcPr>
            <w:tcW w:w="600" w:type="dxa"/>
          </w:tcPr>
          <w:p w:rsidR="00901F09" w:rsidRPr="00C503AB" w:rsidRDefault="00901F09" w:rsidP="000A0C26">
            <w:pPr>
              <w:ind w:firstLine="0"/>
              <w:rPr>
                <w:rFonts w:ascii="Arial" w:hAnsi="Arial" w:cs="Arial"/>
                <w:sz w:val="24"/>
                <w:szCs w:val="24"/>
              </w:rPr>
            </w:pPr>
            <w:r w:rsidRPr="00C503AB">
              <w:rPr>
                <w:rFonts w:ascii="Arial" w:hAnsi="Arial" w:cs="Arial"/>
                <w:sz w:val="24"/>
                <w:szCs w:val="24"/>
              </w:rPr>
              <w:t>Eil.</w:t>
            </w:r>
          </w:p>
          <w:p w:rsidR="00901F09" w:rsidRPr="00C503AB" w:rsidRDefault="00901F09" w:rsidP="000A0C26">
            <w:pPr>
              <w:ind w:firstLine="0"/>
              <w:rPr>
                <w:rFonts w:ascii="Arial" w:hAnsi="Arial" w:cs="Arial"/>
                <w:sz w:val="24"/>
                <w:szCs w:val="24"/>
              </w:rPr>
            </w:pPr>
            <w:r w:rsidRPr="00C503AB">
              <w:rPr>
                <w:rFonts w:ascii="Arial" w:hAnsi="Arial" w:cs="Arial"/>
                <w:sz w:val="24"/>
                <w:szCs w:val="24"/>
              </w:rPr>
              <w:t>Nr.</w:t>
            </w:r>
          </w:p>
        </w:tc>
        <w:tc>
          <w:tcPr>
            <w:tcW w:w="3090" w:type="dxa"/>
          </w:tcPr>
          <w:p w:rsidR="00901F09" w:rsidRPr="00C503AB" w:rsidRDefault="00901F09" w:rsidP="000A0C26">
            <w:pPr>
              <w:ind w:firstLine="0"/>
              <w:jc w:val="center"/>
              <w:rPr>
                <w:rFonts w:ascii="Arial" w:hAnsi="Arial" w:cs="Arial"/>
                <w:sz w:val="24"/>
                <w:szCs w:val="24"/>
              </w:rPr>
            </w:pPr>
            <w:r w:rsidRPr="00C503AB">
              <w:rPr>
                <w:rFonts w:ascii="Arial" w:hAnsi="Arial" w:cs="Arial"/>
                <w:b/>
                <w:sz w:val="24"/>
                <w:szCs w:val="24"/>
              </w:rPr>
              <w:t>VEIKSMAS</w:t>
            </w:r>
          </w:p>
        </w:tc>
        <w:tc>
          <w:tcPr>
            <w:tcW w:w="3255" w:type="dxa"/>
            <w:hideMark/>
          </w:tcPr>
          <w:p w:rsidR="00901F09" w:rsidRPr="00C503AB" w:rsidRDefault="00901F09" w:rsidP="000A0C26">
            <w:pPr>
              <w:ind w:firstLine="34"/>
              <w:jc w:val="center"/>
              <w:rPr>
                <w:rFonts w:ascii="Arial" w:hAnsi="Arial" w:cs="Arial"/>
                <w:sz w:val="24"/>
                <w:szCs w:val="24"/>
              </w:rPr>
            </w:pPr>
            <w:r w:rsidRPr="00C503AB">
              <w:rPr>
                <w:rFonts w:ascii="Arial" w:hAnsi="Arial" w:cs="Arial"/>
                <w:b/>
                <w:sz w:val="24"/>
                <w:szCs w:val="24"/>
              </w:rPr>
              <w:t xml:space="preserve">DATA/DIENŲ SKAIČIUS/ LAIKAS </w:t>
            </w:r>
            <w:r w:rsidRPr="00C503AB">
              <w:rPr>
                <w:rFonts w:ascii="Arial" w:hAnsi="Arial" w:cs="Arial"/>
                <w:sz w:val="24"/>
                <w:szCs w:val="24"/>
              </w:rPr>
              <w:t>(Lietuvos laiku)</w:t>
            </w:r>
          </w:p>
        </w:tc>
        <w:tc>
          <w:tcPr>
            <w:tcW w:w="3045" w:type="dxa"/>
            <w:hideMark/>
          </w:tcPr>
          <w:p w:rsidR="00901F09" w:rsidRPr="00C503AB" w:rsidRDefault="00901F09" w:rsidP="000A0C26">
            <w:pPr>
              <w:ind w:firstLine="34"/>
              <w:jc w:val="center"/>
              <w:rPr>
                <w:rFonts w:ascii="Arial" w:hAnsi="Arial" w:cs="Arial"/>
                <w:b/>
                <w:sz w:val="24"/>
                <w:szCs w:val="24"/>
              </w:rPr>
            </w:pPr>
            <w:r w:rsidRPr="00C503AB">
              <w:rPr>
                <w:rFonts w:ascii="Arial" w:hAnsi="Arial" w:cs="Arial"/>
                <w:b/>
                <w:sz w:val="24"/>
                <w:szCs w:val="24"/>
              </w:rPr>
              <w:t>PASTABOS</w:t>
            </w: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1.</w:t>
            </w:r>
          </w:p>
        </w:tc>
        <w:tc>
          <w:tcPr>
            <w:tcW w:w="309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Pasiūlymų pateikimo terminas</w:t>
            </w:r>
          </w:p>
        </w:tc>
        <w:tc>
          <w:tcPr>
            <w:tcW w:w="3255" w:type="dxa"/>
          </w:tcPr>
          <w:p w:rsidR="00901F09" w:rsidRPr="00C503AB" w:rsidRDefault="00901F09" w:rsidP="00901F09">
            <w:pPr>
              <w:ind w:firstLine="0"/>
              <w:rPr>
                <w:rFonts w:ascii="Arial" w:hAnsi="Arial" w:cs="Arial"/>
                <w:sz w:val="24"/>
                <w:szCs w:val="24"/>
              </w:rPr>
            </w:pPr>
            <w:r w:rsidRPr="00C503AB">
              <w:rPr>
                <w:rFonts w:ascii="Arial" w:hAnsi="Arial" w:cs="Arial"/>
                <w:sz w:val="24"/>
                <w:szCs w:val="24"/>
              </w:rPr>
              <w:t xml:space="preserve">Bus nurodytas skelbime apie pirkimą. </w:t>
            </w:r>
          </w:p>
        </w:tc>
        <w:tc>
          <w:tcPr>
            <w:tcW w:w="3045" w:type="dxa"/>
          </w:tcPr>
          <w:p w:rsidR="00901F09" w:rsidRPr="00C503AB" w:rsidRDefault="00901F09" w:rsidP="000A0C26">
            <w:pPr>
              <w:ind w:firstLine="0"/>
              <w:rPr>
                <w:rFonts w:ascii="Arial" w:hAnsi="Arial" w:cs="Arial"/>
                <w:color w:val="7030A0"/>
                <w:sz w:val="24"/>
                <w:szCs w:val="24"/>
              </w:rPr>
            </w:pPr>
            <w:r w:rsidRPr="00C503AB">
              <w:rPr>
                <w:rFonts w:ascii="Arial" w:hAnsi="Arial" w:cs="Arial"/>
                <w:sz w:val="24"/>
                <w:szCs w:val="24"/>
              </w:rPr>
              <w:t>Perkančioji organizacija turi teisę pratęsti pasiūlymų pateikimo terminą.</w:t>
            </w: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2.</w:t>
            </w:r>
          </w:p>
        </w:tc>
        <w:tc>
          <w:tcPr>
            <w:tcW w:w="3090" w:type="dxa"/>
          </w:tcPr>
          <w:p w:rsidR="00901F09" w:rsidRPr="00C503AB" w:rsidRDefault="00901F09" w:rsidP="000A0C26">
            <w:pPr>
              <w:ind w:firstLine="0"/>
              <w:rPr>
                <w:rFonts w:ascii="Arial" w:hAnsi="Arial" w:cs="Arial"/>
                <w:bCs/>
                <w:sz w:val="24"/>
                <w:szCs w:val="24"/>
              </w:rPr>
            </w:pPr>
            <w:r w:rsidRPr="00C503AB">
              <w:rPr>
                <w:rFonts w:ascii="Arial" w:hAnsi="Arial" w:cs="Arial"/>
                <w:sz w:val="24"/>
                <w:szCs w:val="24"/>
              </w:rPr>
              <w:t>Pasiūlymą patikslinti pirkimo dokumentus arba prašymus dėl pirkimo dokumentų paaiškinimų tiekėjas turi pateikti ne vėliau kaip:</w:t>
            </w:r>
          </w:p>
        </w:tc>
        <w:tc>
          <w:tcPr>
            <w:tcW w:w="3255" w:type="dxa"/>
          </w:tcPr>
          <w:p w:rsidR="00901F09" w:rsidRPr="00C503AB" w:rsidRDefault="00901F09" w:rsidP="000A0C26">
            <w:pPr>
              <w:ind w:firstLine="0"/>
              <w:rPr>
                <w:rFonts w:ascii="Arial" w:hAnsi="Arial" w:cs="Arial"/>
                <w:sz w:val="24"/>
                <w:szCs w:val="24"/>
              </w:rPr>
            </w:pPr>
            <w:r w:rsidRPr="00C503AB">
              <w:rPr>
                <w:rFonts w:ascii="Arial" w:hAnsi="Arial" w:cs="Arial"/>
                <w:sz w:val="24"/>
                <w:szCs w:val="24"/>
              </w:rPr>
              <w:t xml:space="preserve">Likus </w:t>
            </w:r>
            <w:r w:rsidRPr="00C503AB">
              <w:rPr>
                <w:rFonts w:ascii="Arial" w:hAnsi="Arial" w:cs="Arial"/>
                <w:b/>
                <w:sz w:val="24"/>
                <w:szCs w:val="24"/>
              </w:rPr>
              <w:t>2 darbo dienoms</w:t>
            </w:r>
            <w:r w:rsidRPr="00C503AB">
              <w:rPr>
                <w:rFonts w:ascii="Arial" w:hAnsi="Arial" w:cs="Arial"/>
                <w:sz w:val="24"/>
                <w:szCs w:val="24"/>
              </w:rPr>
              <w:t xml:space="preserve"> iki pasiūlymų pateikimo termino pabaigos.</w:t>
            </w:r>
          </w:p>
        </w:tc>
        <w:tc>
          <w:tcPr>
            <w:tcW w:w="3045" w:type="dxa"/>
          </w:tcPr>
          <w:p w:rsidR="00901F09" w:rsidRPr="00C503AB" w:rsidRDefault="00901F09" w:rsidP="000A0C26">
            <w:pPr>
              <w:ind w:firstLine="34"/>
              <w:rPr>
                <w:rFonts w:ascii="Arial" w:hAnsi="Arial" w:cs="Arial"/>
                <w:color w:val="7030A0"/>
                <w:sz w:val="24"/>
                <w:szCs w:val="24"/>
              </w:rPr>
            </w:pPr>
          </w:p>
          <w:p w:rsidR="00901F09" w:rsidRPr="00C503AB" w:rsidRDefault="00901F09" w:rsidP="000A0C26">
            <w:pPr>
              <w:ind w:firstLine="34"/>
              <w:rPr>
                <w:rFonts w:ascii="Arial" w:hAnsi="Arial" w:cs="Arial"/>
                <w:color w:val="7030A0"/>
                <w:sz w:val="24"/>
                <w:szCs w:val="24"/>
              </w:rPr>
            </w:pPr>
          </w:p>
          <w:p w:rsidR="00901F09" w:rsidRPr="00C503AB" w:rsidRDefault="00901F09" w:rsidP="000A0C26">
            <w:pPr>
              <w:ind w:firstLine="34"/>
              <w:rPr>
                <w:rFonts w:ascii="Arial" w:hAnsi="Arial" w:cs="Arial"/>
                <w:color w:val="7030A0"/>
                <w:sz w:val="24"/>
                <w:szCs w:val="24"/>
              </w:rPr>
            </w:pP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3.</w:t>
            </w:r>
          </w:p>
        </w:tc>
        <w:tc>
          <w:tcPr>
            <w:tcW w:w="3090" w:type="dxa"/>
          </w:tcPr>
          <w:p w:rsidR="00901F09" w:rsidRPr="00C503AB" w:rsidRDefault="00901F09" w:rsidP="000A0C26">
            <w:pPr>
              <w:ind w:firstLine="0"/>
              <w:rPr>
                <w:rFonts w:ascii="Arial" w:hAnsi="Arial" w:cs="Arial"/>
                <w:sz w:val="24"/>
                <w:szCs w:val="24"/>
              </w:rPr>
            </w:pPr>
            <w:r w:rsidRPr="00C503AB">
              <w:rPr>
                <w:rFonts w:ascii="Arial" w:eastAsia="Arial" w:hAnsi="Arial" w:cs="Arial"/>
                <w:sz w:val="24"/>
                <w:szCs w:val="24"/>
              </w:rPr>
              <w:t xml:space="preserve">Perkančioji organizacija </w:t>
            </w:r>
            <w:r w:rsidRPr="00C503AB">
              <w:rPr>
                <w:rFonts w:ascii="Arial" w:hAnsi="Arial" w:cs="Arial"/>
                <w:sz w:val="24"/>
                <w:szCs w:val="24"/>
              </w:rPr>
              <w:t>pirkimo dokumentų paaiškinimą, patikslinimą pateikia visiems dalyviams:</w:t>
            </w:r>
          </w:p>
        </w:tc>
        <w:tc>
          <w:tcPr>
            <w:tcW w:w="3255" w:type="dxa"/>
          </w:tcPr>
          <w:p w:rsidR="00901F09" w:rsidRPr="00C503AB" w:rsidRDefault="00901F09" w:rsidP="000A0C26">
            <w:pPr>
              <w:ind w:firstLine="0"/>
              <w:rPr>
                <w:rFonts w:ascii="Arial" w:hAnsi="Arial" w:cs="Arial"/>
                <w:sz w:val="24"/>
                <w:szCs w:val="24"/>
              </w:rPr>
            </w:pPr>
            <w:r w:rsidRPr="00C503AB">
              <w:rPr>
                <w:rFonts w:ascii="Arial" w:hAnsi="Arial" w:cs="Arial"/>
                <w:bCs/>
                <w:sz w:val="24"/>
                <w:szCs w:val="24"/>
              </w:rPr>
              <w:t>Likus ne mažiau kaip</w:t>
            </w:r>
            <w:r w:rsidRPr="00C503AB">
              <w:rPr>
                <w:rFonts w:ascii="Arial" w:hAnsi="Arial" w:cs="Arial"/>
                <w:b/>
                <w:sz w:val="24"/>
                <w:szCs w:val="24"/>
              </w:rPr>
              <w:t xml:space="preserve"> 1 darbo dienai</w:t>
            </w:r>
            <w:r w:rsidRPr="00C503AB">
              <w:rPr>
                <w:rFonts w:ascii="Arial" w:hAnsi="Arial" w:cs="Arial"/>
                <w:sz w:val="24"/>
                <w:szCs w:val="24"/>
              </w:rPr>
              <w:t xml:space="preserve"> iki pasiūlymų pateikimo termino pabaigos.</w:t>
            </w:r>
          </w:p>
        </w:tc>
        <w:tc>
          <w:tcPr>
            <w:tcW w:w="3045" w:type="dxa"/>
          </w:tcPr>
          <w:p w:rsidR="00901F09" w:rsidRPr="00C503AB" w:rsidRDefault="00901F09" w:rsidP="000A0C26">
            <w:pPr>
              <w:ind w:firstLine="0"/>
              <w:rPr>
                <w:rFonts w:ascii="Arial" w:hAnsi="Arial" w:cs="Arial"/>
                <w:color w:val="7030A0"/>
                <w:sz w:val="24"/>
                <w:szCs w:val="24"/>
              </w:rPr>
            </w:pPr>
            <w:r w:rsidRPr="00C503AB">
              <w:rPr>
                <w:rFonts w:ascii="Arial" w:hAnsi="Arial" w:cs="Arial"/>
                <w:color w:val="000000"/>
                <w:sz w:val="24"/>
                <w:szCs w:val="24"/>
              </w:rPr>
              <w:t xml:space="preserve">Jei paaiškinimai ar patikslinimai teikiami perkančiosios organizacijos iniciatyva, jų pateikimo terminas nesikeičia. </w:t>
            </w:r>
          </w:p>
        </w:tc>
      </w:tr>
      <w:tr w:rsidR="00901F09" w:rsidRPr="00C503AB" w:rsidTr="000A0C26">
        <w:trPr>
          <w:trHeight w:val="1055"/>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4.</w:t>
            </w:r>
          </w:p>
        </w:tc>
        <w:tc>
          <w:tcPr>
            <w:tcW w:w="3090" w:type="dxa"/>
            <w:hideMark/>
          </w:tcPr>
          <w:p w:rsidR="00901F09" w:rsidRPr="00C503AB" w:rsidRDefault="00901F09" w:rsidP="000A0C26">
            <w:pPr>
              <w:ind w:firstLine="0"/>
              <w:rPr>
                <w:rFonts w:ascii="Arial" w:hAnsi="Arial" w:cs="Arial"/>
                <w:sz w:val="24"/>
                <w:szCs w:val="24"/>
              </w:rPr>
            </w:pPr>
            <w:r w:rsidRPr="00C503AB">
              <w:rPr>
                <w:rFonts w:ascii="Arial" w:hAnsi="Arial" w:cs="Arial"/>
                <w:sz w:val="24"/>
                <w:szCs w:val="24"/>
              </w:rPr>
              <w:t>Pradinis susipažinimas su CVP IS priemonėmis gautais pasiūlymais</w:t>
            </w:r>
          </w:p>
        </w:tc>
        <w:tc>
          <w:tcPr>
            <w:tcW w:w="3255" w:type="dxa"/>
            <w:hideMark/>
          </w:tcPr>
          <w:p w:rsidR="00901F09" w:rsidRPr="00C503AB" w:rsidRDefault="00901F09" w:rsidP="000A0C26">
            <w:pPr>
              <w:ind w:firstLine="34"/>
              <w:rPr>
                <w:rFonts w:ascii="Arial" w:hAnsi="Arial" w:cs="Arial"/>
                <w:sz w:val="24"/>
                <w:szCs w:val="24"/>
              </w:rPr>
            </w:pPr>
            <w:r w:rsidRPr="00C503AB">
              <w:rPr>
                <w:rFonts w:ascii="Arial" w:hAnsi="Arial" w:cs="Arial"/>
                <w:sz w:val="24"/>
                <w:szCs w:val="24"/>
              </w:rPr>
              <w:t xml:space="preserve">Pradedamas ne anksčiau nei </w:t>
            </w:r>
            <w:r w:rsidRPr="00C503AB">
              <w:rPr>
                <w:rFonts w:ascii="Arial" w:hAnsi="Arial" w:cs="Arial"/>
                <w:color w:val="000000" w:themeColor="text1"/>
                <w:sz w:val="24"/>
                <w:szCs w:val="24"/>
              </w:rPr>
              <w:t>po 30 minučių</w:t>
            </w:r>
            <w:r w:rsidRPr="00C503AB">
              <w:rPr>
                <w:rFonts w:ascii="Arial" w:hAnsi="Arial" w:cs="Arial"/>
                <w:sz w:val="24"/>
                <w:szCs w:val="24"/>
              </w:rPr>
              <w:t xml:space="preserve"> po galutinių pasiūlymų pateikimo termino pabaigos</w:t>
            </w:r>
          </w:p>
        </w:tc>
        <w:tc>
          <w:tcPr>
            <w:tcW w:w="3045" w:type="dxa"/>
            <w:hideMark/>
          </w:tcPr>
          <w:p w:rsidR="00901F09" w:rsidRPr="00C503AB" w:rsidRDefault="00901F09" w:rsidP="000A0C26">
            <w:pPr>
              <w:ind w:firstLine="34"/>
              <w:rPr>
                <w:rFonts w:ascii="Arial" w:hAnsi="Arial" w:cs="Arial"/>
                <w:iCs/>
                <w:sz w:val="24"/>
                <w:szCs w:val="24"/>
              </w:rPr>
            </w:pP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5.</w:t>
            </w:r>
          </w:p>
        </w:tc>
        <w:tc>
          <w:tcPr>
            <w:tcW w:w="3090" w:type="dxa"/>
          </w:tcPr>
          <w:p w:rsidR="00901F09" w:rsidRPr="00C503AB" w:rsidRDefault="00901F09" w:rsidP="000A0C26">
            <w:pPr>
              <w:ind w:firstLine="0"/>
              <w:rPr>
                <w:rFonts w:ascii="Arial" w:hAnsi="Arial" w:cs="Arial"/>
                <w:sz w:val="24"/>
                <w:szCs w:val="24"/>
              </w:rPr>
            </w:pPr>
            <w:r w:rsidRPr="00C503AB">
              <w:rPr>
                <w:rFonts w:ascii="Arial" w:hAnsi="Arial" w:cs="Arial"/>
                <w:bCs/>
                <w:sz w:val="24"/>
                <w:szCs w:val="24"/>
              </w:rPr>
              <w:t>Pasiūlymo galiojimo ir pasiūlymo galiojimo užtikrinimo (jei taikoma) terminas ne trumpesnis kaip</w:t>
            </w:r>
          </w:p>
        </w:tc>
        <w:tc>
          <w:tcPr>
            <w:tcW w:w="3255" w:type="dxa"/>
          </w:tcPr>
          <w:p w:rsidR="00901F09" w:rsidRPr="00C503AB" w:rsidRDefault="00901F09" w:rsidP="000A0C26">
            <w:pPr>
              <w:ind w:firstLine="34"/>
              <w:rPr>
                <w:rFonts w:ascii="Arial" w:hAnsi="Arial" w:cs="Arial"/>
                <w:sz w:val="24"/>
                <w:szCs w:val="24"/>
              </w:rPr>
            </w:pPr>
            <w:r w:rsidRPr="00C503AB">
              <w:rPr>
                <w:rFonts w:ascii="Arial" w:hAnsi="Arial" w:cs="Arial"/>
                <w:sz w:val="24"/>
                <w:szCs w:val="24"/>
              </w:rPr>
              <w:t>90 (devyniasdešimt) dienų</w:t>
            </w:r>
            <w:r w:rsidRPr="00C503AB">
              <w:rPr>
                <w:rFonts w:ascii="Arial" w:hAnsi="Arial" w:cs="Arial"/>
                <w:color w:val="00B050"/>
                <w:sz w:val="24"/>
                <w:szCs w:val="24"/>
              </w:rPr>
              <w:t xml:space="preserve"> </w:t>
            </w:r>
            <w:r w:rsidRPr="00C503AB">
              <w:rPr>
                <w:rFonts w:ascii="Arial" w:hAnsi="Arial" w:cs="Arial"/>
                <w:sz w:val="24"/>
                <w:szCs w:val="24"/>
              </w:rPr>
              <w:t xml:space="preserve">nuo pasiūlymų pateikimo galutinio termino pabaigos. </w:t>
            </w:r>
          </w:p>
        </w:tc>
        <w:tc>
          <w:tcPr>
            <w:tcW w:w="3045" w:type="dxa"/>
          </w:tcPr>
          <w:p w:rsidR="00901F09" w:rsidRPr="00C503AB" w:rsidRDefault="00901F09" w:rsidP="000A0C26">
            <w:pPr>
              <w:ind w:firstLine="34"/>
              <w:rPr>
                <w:rFonts w:ascii="Arial" w:hAnsi="Arial" w:cs="Arial"/>
                <w:sz w:val="24"/>
                <w:szCs w:val="24"/>
              </w:rPr>
            </w:pP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6.</w:t>
            </w:r>
          </w:p>
        </w:tc>
        <w:tc>
          <w:tcPr>
            <w:tcW w:w="3090" w:type="dxa"/>
          </w:tcPr>
          <w:p w:rsidR="00901F09" w:rsidRPr="00C503AB" w:rsidRDefault="00901F09" w:rsidP="000A0C26">
            <w:pPr>
              <w:ind w:firstLine="0"/>
              <w:rPr>
                <w:rFonts w:ascii="Arial" w:hAnsi="Arial" w:cs="Arial"/>
                <w:sz w:val="24"/>
                <w:szCs w:val="24"/>
              </w:rPr>
            </w:pPr>
            <w:r w:rsidRPr="00C503AB">
              <w:rPr>
                <w:rFonts w:ascii="Arial" w:eastAsia="Arial" w:hAnsi="Arial" w:cs="Arial"/>
                <w:sz w:val="24"/>
                <w:szCs w:val="24"/>
              </w:rPr>
              <w:t>Perkančioji organizacija</w:t>
            </w:r>
            <w:r w:rsidRPr="00C503AB">
              <w:rPr>
                <w:rFonts w:ascii="Arial" w:hAnsi="Arial" w:cs="Arial"/>
                <w:sz w:val="24"/>
                <w:szCs w:val="24"/>
              </w:rPr>
              <w:t xml:space="preserve"> atsako dalyviui, ar jis sutinka priimti dalyvio siūlomą pasiūlymo galiojimo užtikrinimą patvirtinantį dokumentą ne vėliau kaip per</w:t>
            </w:r>
          </w:p>
        </w:tc>
        <w:tc>
          <w:tcPr>
            <w:tcW w:w="3255" w:type="dxa"/>
          </w:tcPr>
          <w:p w:rsidR="00901F09" w:rsidRPr="00C503AB" w:rsidRDefault="00901F09" w:rsidP="000A0C26">
            <w:pPr>
              <w:ind w:firstLine="34"/>
              <w:rPr>
                <w:rFonts w:ascii="Arial" w:hAnsi="Arial" w:cs="Arial"/>
                <w:sz w:val="24"/>
                <w:szCs w:val="24"/>
              </w:rPr>
            </w:pPr>
            <w:r w:rsidRPr="00C503AB">
              <w:rPr>
                <w:rFonts w:ascii="Arial" w:hAnsi="Arial" w:cs="Arial"/>
                <w:iCs/>
                <w:sz w:val="24"/>
                <w:szCs w:val="24"/>
              </w:rPr>
              <w:t xml:space="preserve">3 (tris) darbo dienas </w:t>
            </w:r>
            <w:r w:rsidRPr="00C503AB">
              <w:rPr>
                <w:rFonts w:ascii="Arial" w:hAnsi="Arial" w:cs="Arial"/>
                <w:sz w:val="24"/>
                <w:szCs w:val="24"/>
              </w:rPr>
              <w:t>nuo prašymo gavimo dienos</w:t>
            </w:r>
          </w:p>
          <w:p w:rsidR="00901F09" w:rsidRPr="00C503AB" w:rsidRDefault="00901F09" w:rsidP="000A0C26">
            <w:pPr>
              <w:ind w:firstLine="34"/>
              <w:rPr>
                <w:rFonts w:ascii="Arial" w:hAnsi="Arial" w:cs="Arial"/>
                <w:sz w:val="24"/>
                <w:szCs w:val="24"/>
              </w:rPr>
            </w:pPr>
          </w:p>
        </w:tc>
        <w:tc>
          <w:tcPr>
            <w:tcW w:w="3045" w:type="dxa"/>
          </w:tcPr>
          <w:p w:rsidR="00901F09" w:rsidRPr="00C503AB" w:rsidRDefault="00901F09" w:rsidP="000A0C26">
            <w:pPr>
              <w:ind w:firstLine="34"/>
              <w:rPr>
                <w:rFonts w:ascii="Arial" w:hAnsi="Arial" w:cs="Arial"/>
                <w:sz w:val="24"/>
                <w:szCs w:val="24"/>
              </w:rPr>
            </w:pPr>
            <w:r w:rsidRPr="00C503AB">
              <w:rPr>
                <w:rFonts w:ascii="Arial" w:hAnsi="Arial" w:cs="Arial"/>
                <w:sz w:val="24"/>
                <w:szCs w:val="24"/>
              </w:rPr>
              <w:t>NETAIKOMA</w:t>
            </w: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7.</w:t>
            </w:r>
          </w:p>
        </w:tc>
        <w:tc>
          <w:tcPr>
            <w:tcW w:w="3090" w:type="dxa"/>
          </w:tcPr>
          <w:p w:rsidR="00901F09" w:rsidRPr="00C503AB" w:rsidRDefault="00901F09" w:rsidP="000A0C26">
            <w:pPr>
              <w:ind w:firstLine="0"/>
              <w:rPr>
                <w:rFonts w:ascii="Arial" w:hAnsi="Arial" w:cs="Arial"/>
                <w:sz w:val="24"/>
                <w:szCs w:val="24"/>
              </w:rPr>
            </w:pPr>
            <w:r w:rsidRPr="00C503AB">
              <w:rPr>
                <w:rFonts w:ascii="Arial" w:hAnsi="Arial" w:cs="Arial"/>
                <w:sz w:val="24"/>
                <w:szCs w:val="24"/>
              </w:rPr>
              <w:t>Pasiūlymo galiojimo užtikrinimas pirkimo dalyviui grąžinamas (arba atsisakoma teisių į jį) per</w:t>
            </w:r>
          </w:p>
        </w:tc>
        <w:tc>
          <w:tcPr>
            <w:tcW w:w="3255" w:type="dxa"/>
          </w:tcPr>
          <w:p w:rsidR="00901F09" w:rsidRPr="00C503AB" w:rsidRDefault="00901F09" w:rsidP="000A0C26">
            <w:pPr>
              <w:ind w:firstLine="34"/>
              <w:rPr>
                <w:rFonts w:ascii="Arial" w:hAnsi="Arial" w:cs="Arial"/>
                <w:sz w:val="24"/>
                <w:szCs w:val="24"/>
              </w:rPr>
            </w:pPr>
            <w:r w:rsidRPr="00C503AB">
              <w:rPr>
                <w:rFonts w:ascii="Arial" w:hAnsi="Arial" w:cs="Arial"/>
                <w:iCs/>
                <w:sz w:val="24"/>
                <w:szCs w:val="24"/>
              </w:rPr>
              <w:t xml:space="preserve">5  (penkias) darbo dienas </w:t>
            </w:r>
            <w:r w:rsidRPr="00C503AB">
              <w:rPr>
                <w:rFonts w:ascii="Arial" w:hAnsi="Arial" w:cs="Arial"/>
                <w:sz w:val="24"/>
                <w:szCs w:val="24"/>
              </w:rPr>
              <w:t>nuo prašymo gavimo dienos</w:t>
            </w:r>
          </w:p>
          <w:p w:rsidR="00901F09" w:rsidRPr="00C503AB" w:rsidRDefault="00901F09" w:rsidP="000A0C26">
            <w:pPr>
              <w:ind w:firstLine="34"/>
              <w:rPr>
                <w:rFonts w:ascii="Arial" w:hAnsi="Arial" w:cs="Arial"/>
                <w:sz w:val="24"/>
                <w:szCs w:val="24"/>
              </w:rPr>
            </w:pPr>
          </w:p>
        </w:tc>
        <w:tc>
          <w:tcPr>
            <w:tcW w:w="3045" w:type="dxa"/>
          </w:tcPr>
          <w:p w:rsidR="00901F09" w:rsidRPr="00C503AB" w:rsidRDefault="00901F09" w:rsidP="000A0C26">
            <w:pPr>
              <w:ind w:firstLine="34"/>
              <w:rPr>
                <w:rFonts w:ascii="Arial" w:hAnsi="Arial" w:cs="Arial"/>
                <w:sz w:val="24"/>
                <w:szCs w:val="24"/>
              </w:rPr>
            </w:pPr>
            <w:r w:rsidRPr="00C503AB">
              <w:rPr>
                <w:rFonts w:ascii="Arial" w:hAnsi="Arial" w:cs="Arial"/>
                <w:sz w:val="24"/>
                <w:szCs w:val="24"/>
              </w:rPr>
              <w:t>NETAIKOMA</w:t>
            </w: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8.</w:t>
            </w:r>
          </w:p>
        </w:tc>
        <w:tc>
          <w:tcPr>
            <w:tcW w:w="3090" w:type="dxa"/>
          </w:tcPr>
          <w:p w:rsidR="00901F09" w:rsidRPr="00C503AB" w:rsidRDefault="00901F09" w:rsidP="000A0C26">
            <w:pPr>
              <w:ind w:firstLine="0"/>
              <w:rPr>
                <w:rFonts w:ascii="Arial" w:hAnsi="Arial" w:cs="Arial"/>
                <w:sz w:val="24"/>
                <w:szCs w:val="24"/>
              </w:rPr>
            </w:pPr>
            <w:r w:rsidRPr="00C503AB">
              <w:rPr>
                <w:rFonts w:ascii="Arial" w:eastAsia="Arial" w:hAnsi="Arial" w:cs="Arial"/>
                <w:sz w:val="24"/>
                <w:szCs w:val="24"/>
              </w:rPr>
              <w:t>Perkančioji organizacija</w:t>
            </w:r>
            <w:r w:rsidRPr="00C503AB">
              <w:rPr>
                <w:rFonts w:ascii="Arial" w:hAnsi="Arial" w:cs="Arial"/>
                <w:sz w:val="24"/>
                <w:szCs w:val="24"/>
              </w:rPr>
              <w:t xml:space="preserve"> informuoja dalyvius apie EBVPD vertinimo rezultatus, jeigu taikoma, ne vėliau kaip per</w:t>
            </w:r>
          </w:p>
        </w:tc>
        <w:tc>
          <w:tcPr>
            <w:tcW w:w="3255" w:type="dxa"/>
          </w:tcPr>
          <w:p w:rsidR="00901F09" w:rsidRPr="00C503AB" w:rsidRDefault="00901F09" w:rsidP="000A0C26">
            <w:pPr>
              <w:ind w:firstLine="34"/>
              <w:rPr>
                <w:rFonts w:ascii="Arial" w:hAnsi="Arial" w:cs="Arial"/>
                <w:sz w:val="24"/>
                <w:szCs w:val="24"/>
              </w:rPr>
            </w:pPr>
            <w:r w:rsidRPr="00C503AB">
              <w:rPr>
                <w:rFonts w:ascii="Arial" w:hAnsi="Arial" w:cs="Arial"/>
                <w:bCs/>
                <w:sz w:val="24"/>
                <w:szCs w:val="24"/>
              </w:rPr>
              <w:t>3 (tris) darbo dienas nuo sprendimo priėmimo dienos</w:t>
            </w:r>
          </w:p>
        </w:tc>
        <w:tc>
          <w:tcPr>
            <w:tcW w:w="3045" w:type="dxa"/>
          </w:tcPr>
          <w:p w:rsidR="00901F09" w:rsidRPr="00C503AB" w:rsidRDefault="00901F09" w:rsidP="000A0C26">
            <w:pPr>
              <w:ind w:firstLine="34"/>
              <w:rPr>
                <w:rFonts w:ascii="Arial" w:hAnsi="Arial" w:cs="Arial"/>
                <w:sz w:val="24"/>
                <w:szCs w:val="24"/>
              </w:rPr>
            </w:pPr>
            <w:r w:rsidRPr="00C503AB">
              <w:rPr>
                <w:rFonts w:ascii="Arial" w:hAnsi="Arial" w:cs="Arial"/>
                <w:sz w:val="24"/>
                <w:szCs w:val="24"/>
              </w:rPr>
              <w:t>NETAIKOMA</w:t>
            </w: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9.</w:t>
            </w:r>
          </w:p>
        </w:tc>
        <w:tc>
          <w:tcPr>
            <w:tcW w:w="3090" w:type="dxa"/>
            <w:hideMark/>
          </w:tcPr>
          <w:p w:rsidR="00901F09" w:rsidRPr="00C503AB" w:rsidRDefault="00901F09" w:rsidP="000A0C26">
            <w:pPr>
              <w:ind w:firstLine="0"/>
              <w:rPr>
                <w:rFonts w:ascii="Arial" w:hAnsi="Arial" w:cs="Arial"/>
                <w:sz w:val="24"/>
                <w:szCs w:val="24"/>
              </w:rPr>
            </w:pPr>
            <w:r w:rsidRPr="00C503AB">
              <w:rPr>
                <w:rFonts w:ascii="Arial" w:eastAsia="Arial" w:hAnsi="Arial" w:cs="Arial"/>
                <w:sz w:val="24"/>
                <w:szCs w:val="24"/>
              </w:rPr>
              <w:t>Perkančioji organizacija</w:t>
            </w:r>
            <w:r w:rsidRPr="00C503AB">
              <w:rPr>
                <w:rFonts w:ascii="Arial" w:hAnsi="Arial" w:cs="Arial"/>
                <w:sz w:val="24"/>
                <w:szCs w:val="24"/>
              </w:rPr>
              <w:t xml:space="preserve"> dalyviams praneša apie </w:t>
            </w:r>
            <w:r w:rsidRPr="00C503AB">
              <w:rPr>
                <w:rFonts w:ascii="Arial" w:hAnsi="Arial" w:cs="Arial"/>
                <w:sz w:val="24"/>
                <w:szCs w:val="24"/>
              </w:rPr>
              <w:lastRenderedPageBreak/>
              <w:t>priimtą sprendimą nustatyti laimėjusį pasiūlymą, dėl kurio bus sudaroma sutartis ne vėliau kaip per</w:t>
            </w:r>
          </w:p>
        </w:tc>
        <w:tc>
          <w:tcPr>
            <w:tcW w:w="3255" w:type="dxa"/>
            <w:hideMark/>
          </w:tcPr>
          <w:p w:rsidR="00901F09" w:rsidRPr="00C503AB" w:rsidRDefault="00901F09" w:rsidP="000A0C26">
            <w:pPr>
              <w:ind w:firstLine="34"/>
              <w:rPr>
                <w:rFonts w:ascii="Arial" w:hAnsi="Arial" w:cs="Arial"/>
                <w:bCs/>
                <w:sz w:val="24"/>
                <w:szCs w:val="24"/>
              </w:rPr>
            </w:pPr>
            <w:r w:rsidRPr="00C503AB">
              <w:rPr>
                <w:rFonts w:ascii="Arial" w:hAnsi="Arial" w:cs="Arial"/>
                <w:bCs/>
                <w:sz w:val="24"/>
                <w:szCs w:val="24"/>
              </w:rPr>
              <w:lastRenderedPageBreak/>
              <w:t>3 (tris) darbo dienas nuo sprendimo priėmimo dienos</w:t>
            </w:r>
          </w:p>
        </w:tc>
        <w:tc>
          <w:tcPr>
            <w:tcW w:w="3045" w:type="dxa"/>
            <w:hideMark/>
          </w:tcPr>
          <w:p w:rsidR="00901F09" w:rsidRPr="00C503AB" w:rsidRDefault="00901F09" w:rsidP="000A0C26">
            <w:pPr>
              <w:ind w:firstLine="34"/>
              <w:rPr>
                <w:rFonts w:ascii="Arial" w:hAnsi="Arial" w:cs="Arial"/>
                <w:sz w:val="24"/>
                <w:szCs w:val="24"/>
              </w:rPr>
            </w:pP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10.</w:t>
            </w:r>
          </w:p>
        </w:tc>
        <w:tc>
          <w:tcPr>
            <w:tcW w:w="3090" w:type="dxa"/>
            <w:hideMark/>
          </w:tcPr>
          <w:p w:rsidR="00901F09" w:rsidRPr="00C503AB" w:rsidRDefault="00901F09" w:rsidP="000A0C26">
            <w:pPr>
              <w:ind w:firstLine="0"/>
              <w:rPr>
                <w:rFonts w:ascii="Arial" w:hAnsi="Arial" w:cs="Arial"/>
                <w:color w:val="000000"/>
                <w:sz w:val="24"/>
                <w:szCs w:val="24"/>
                <w:shd w:val="clear" w:color="auto" w:fill="FFFFFF"/>
              </w:rPr>
            </w:pPr>
            <w:r w:rsidRPr="00C503AB">
              <w:rPr>
                <w:rFonts w:ascii="Arial" w:hAnsi="Arial" w:cs="Arial"/>
                <w:color w:val="000000"/>
                <w:sz w:val="24"/>
                <w:szCs w:val="24"/>
                <w:shd w:val="clear" w:color="auto" w:fill="FFFFFF"/>
              </w:rPr>
              <w:t xml:space="preserve">Dalyvis turi teisę pateikti pretenziją </w:t>
            </w:r>
            <w:r w:rsidRPr="00C503AB">
              <w:rPr>
                <w:rFonts w:ascii="Arial" w:eastAsia="Arial" w:hAnsi="Arial" w:cs="Arial"/>
                <w:sz w:val="24"/>
                <w:szCs w:val="24"/>
              </w:rPr>
              <w:t xml:space="preserve">perkančiajai organizacijai </w:t>
            </w:r>
            <w:r w:rsidRPr="00C503AB">
              <w:rPr>
                <w:rFonts w:ascii="Arial" w:hAnsi="Arial" w:cs="Arial"/>
                <w:sz w:val="24"/>
                <w:szCs w:val="24"/>
                <w:shd w:val="clear" w:color="auto" w:fill="FFFFFF"/>
              </w:rPr>
              <w:t xml:space="preserve">pateikti prašymą ar </w:t>
            </w:r>
            <w:r w:rsidRPr="00C503AB">
              <w:rPr>
                <w:rFonts w:ascii="Arial" w:hAnsi="Arial" w:cs="Arial"/>
                <w:color w:val="000000"/>
                <w:sz w:val="24"/>
                <w:szCs w:val="24"/>
                <w:shd w:val="clear" w:color="auto" w:fill="FFFFFF"/>
              </w:rPr>
              <w:t xml:space="preserve">pareikšti ieškinį teismui </w:t>
            </w:r>
            <w:r w:rsidRPr="00C503AB">
              <w:rPr>
                <w:rFonts w:ascii="Arial" w:hAnsi="Arial" w:cs="Arial"/>
                <w:sz w:val="24"/>
                <w:szCs w:val="24"/>
              </w:rPr>
              <w:t>ne vėliau kaip per</w:t>
            </w:r>
          </w:p>
        </w:tc>
        <w:tc>
          <w:tcPr>
            <w:tcW w:w="3255" w:type="dxa"/>
            <w:hideMark/>
          </w:tcPr>
          <w:p w:rsidR="00901F09" w:rsidRPr="00C503AB" w:rsidRDefault="00901F09" w:rsidP="000A0C26">
            <w:pPr>
              <w:ind w:firstLine="34"/>
              <w:rPr>
                <w:rFonts w:ascii="Arial" w:hAnsi="Arial" w:cs="Arial"/>
                <w:sz w:val="24"/>
                <w:szCs w:val="24"/>
              </w:rPr>
            </w:pPr>
            <w:r w:rsidRPr="00C503AB">
              <w:rPr>
                <w:rFonts w:ascii="Arial" w:hAnsi="Arial" w:cs="Arial"/>
                <w:sz w:val="24"/>
                <w:szCs w:val="24"/>
              </w:rPr>
              <w:t xml:space="preserve">5 (penkias) darbo dienas nuo </w:t>
            </w:r>
            <w:r w:rsidRPr="00C503AB">
              <w:rPr>
                <w:rFonts w:ascii="Arial" w:eastAsia="Arial" w:hAnsi="Arial" w:cs="Arial"/>
                <w:sz w:val="24"/>
                <w:szCs w:val="24"/>
              </w:rPr>
              <w:t xml:space="preserve">perkančiosios organizacijos </w:t>
            </w:r>
            <w:r w:rsidRPr="00C503AB">
              <w:rPr>
                <w:rFonts w:ascii="Arial" w:hAnsi="Arial" w:cs="Arial"/>
                <w:sz w:val="24"/>
                <w:szCs w:val="24"/>
              </w:rPr>
              <w:t xml:space="preserve">pranešimo raštu apie jos priimtą sprendimą išsiuntimo tiekėjams dienos arba nuo paskelbimo apie </w:t>
            </w:r>
            <w:r w:rsidRPr="00C503AB">
              <w:rPr>
                <w:rFonts w:ascii="Arial" w:eastAsia="Arial" w:hAnsi="Arial" w:cs="Arial"/>
                <w:sz w:val="24"/>
                <w:szCs w:val="24"/>
              </w:rPr>
              <w:t xml:space="preserve"> perkančiosios organizacijos </w:t>
            </w:r>
            <w:r w:rsidRPr="00C503AB">
              <w:rPr>
                <w:rFonts w:ascii="Arial" w:hAnsi="Arial" w:cs="Arial"/>
                <w:sz w:val="24"/>
                <w:szCs w:val="24"/>
              </w:rPr>
              <w:t xml:space="preserve">priimtus sprendimus dienos, jei VPĮ nenumato reikalavimo raštu informuoti tiekėjus apie </w:t>
            </w:r>
            <w:r w:rsidRPr="00C503AB">
              <w:rPr>
                <w:rFonts w:ascii="Arial" w:eastAsia="Arial" w:hAnsi="Arial" w:cs="Arial"/>
                <w:sz w:val="24"/>
                <w:szCs w:val="24"/>
              </w:rPr>
              <w:t xml:space="preserve"> perkančiosios organizacijos </w:t>
            </w:r>
            <w:r w:rsidRPr="00C503AB">
              <w:rPr>
                <w:rFonts w:ascii="Arial" w:hAnsi="Arial" w:cs="Arial"/>
                <w:sz w:val="24"/>
                <w:szCs w:val="24"/>
              </w:rPr>
              <w:t>priimtus sprendimus;</w:t>
            </w:r>
          </w:p>
          <w:p w:rsidR="00901F09" w:rsidRPr="00C503AB" w:rsidRDefault="00901F09" w:rsidP="000A0C26">
            <w:pPr>
              <w:ind w:firstLine="34"/>
              <w:rPr>
                <w:rFonts w:ascii="Arial" w:hAnsi="Arial" w:cs="Arial"/>
                <w:sz w:val="24"/>
                <w:szCs w:val="24"/>
              </w:rPr>
            </w:pPr>
            <w:r w:rsidRPr="00C503AB">
              <w:rPr>
                <w:rFonts w:ascii="Arial" w:hAnsi="Arial" w:cs="Arial"/>
                <w:sz w:val="24"/>
                <w:szCs w:val="24"/>
              </w:rPr>
              <w:t>15 (penkiolika) dienų nuo pranešimo išsiuntimo tiekėjams dienos, jeigu šis pranešimas nebuvo siunčiamas elektroninėmis priemonėmis</w:t>
            </w:r>
          </w:p>
        </w:tc>
        <w:tc>
          <w:tcPr>
            <w:tcW w:w="3045" w:type="dxa"/>
            <w:hideMark/>
          </w:tcPr>
          <w:p w:rsidR="00901F09" w:rsidRPr="00C503AB" w:rsidRDefault="00901F09" w:rsidP="000A0C26">
            <w:pPr>
              <w:ind w:firstLine="34"/>
              <w:rPr>
                <w:rFonts w:ascii="Arial" w:hAnsi="Arial" w:cs="Arial"/>
                <w:bCs/>
                <w:color w:val="7030A0"/>
                <w:sz w:val="24"/>
                <w:szCs w:val="24"/>
              </w:rPr>
            </w:pPr>
          </w:p>
        </w:tc>
      </w:tr>
      <w:tr w:rsidR="00901F09" w:rsidRPr="00C503AB" w:rsidTr="000A0C26">
        <w:trPr>
          <w:trHeight w:val="20"/>
        </w:trPr>
        <w:tc>
          <w:tcPr>
            <w:tcW w:w="600" w:type="dxa"/>
          </w:tcPr>
          <w:p w:rsidR="00901F09" w:rsidRPr="00C503AB" w:rsidRDefault="00901F09" w:rsidP="000A0C26">
            <w:pPr>
              <w:ind w:firstLine="0"/>
              <w:rPr>
                <w:rFonts w:ascii="Arial" w:hAnsi="Arial" w:cs="Arial"/>
                <w:sz w:val="24"/>
                <w:szCs w:val="24"/>
              </w:rPr>
            </w:pPr>
            <w:r w:rsidRPr="00C503AB">
              <w:rPr>
                <w:rFonts w:ascii="Arial" w:hAnsi="Arial" w:cs="Arial"/>
                <w:sz w:val="24"/>
                <w:szCs w:val="24"/>
              </w:rPr>
              <w:t>11.</w:t>
            </w:r>
          </w:p>
        </w:tc>
        <w:tc>
          <w:tcPr>
            <w:tcW w:w="3090" w:type="dxa"/>
            <w:hideMark/>
          </w:tcPr>
          <w:p w:rsidR="00901F09" w:rsidRPr="00C503AB" w:rsidRDefault="00901F09" w:rsidP="000A0C26">
            <w:pPr>
              <w:ind w:firstLine="0"/>
              <w:rPr>
                <w:rFonts w:ascii="Arial" w:hAnsi="Arial" w:cs="Arial"/>
                <w:sz w:val="24"/>
                <w:szCs w:val="24"/>
              </w:rPr>
            </w:pPr>
            <w:r w:rsidRPr="00C503AB">
              <w:rPr>
                <w:rFonts w:ascii="Arial" w:eastAsia="Arial" w:hAnsi="Arial" w:cs="Arial"/>
                <w:color w:val="0078D4"/>
                <w:sz w:val="24"/>
                <w:szCs w:val="24"/>
              </w:rPr>
              <w:t xml:space="preserve"> </w:t>
            </w:r>
            <w:r w:rsidRPr="00C503AB">
              <w:rPr>
                <w:rFonts w:ascii="Arial" w:eastAsia="Arial" w:hAnsi="Arial" w:cs="Arial"/>
                <w:sz w:val="24"/>
                <w:szCs w:val="24"/>
              </w:rPr>
              <w:t xml:space="preserve">Perkančioji organizacija </w:t>
            </w:r>
            <w:r w:rsidRPr="00C503AB">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5" w:type="dxa"/>
            <w:hideMark/>
          </w:tcPr>
          <w:p w:rsidR="00901F09" w:rsidRPr="00C503AB" w:rsidRDefault="00901F09" w:rsidP="000A0C26">
            <w:pPr>
              <w:ind w:firstLine="34"/>
              <w:rPr>
                <w:rFonts w:ascii="Arial" w:hAnsi="Arial" w:cs="Arial"/>
                <w:sz w:val="24"/>
                <w:szCs w:val="24"/>
              </w:rPr>
            </w:pPr>
            <w:r w:rsidRPr="00C503AB">
              <w:rPr>
                <w:rFonts w:ascii="Arial" w:hAnsi="Arial" w:cs="Arial"/>
                <w:sz w:val="24"/>
                <w:szCs w:val="24"/>
              </w:rPr>
              <w:t>6 (šešias) darbo dienas nuo pretenzijos gavimo dienos</w:t>
            </w:r>
          </w:p>
        </w:tc>
        <w:tc>
          <w:tcPr>
            <w:tcW w:w="3045" w:type="dxa"/>
            <w:hideMark/>
          </w:tcPr>
          <w:p w:rsidR="00901F09" w:rsidRPr="00C503AB" w:rsidRDefault="00901F09" w:rsidP="000A0C26">
            <w:pPr>
              <w:ind w:firstLine="34"/>
              <w:rPr>
                <w:rFonts w:ascii="Arial" w:hAnsi="Arial" w:cs="Arial"/>
                <w:sz w:val="24"/>
                <w:szCs w:val="24"/>
              </w:rPr>
            </w:pP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12.</w:t>
            </w:r>
          </w:p>
        </w:tc>
        <w:tc>
          <w:tcPr>
            <w:tcW w:w="3090" w:type="dxa"/>
            <w:hideMark/>
          </w:tcPr>
          <w:p w:rsidR="00901F09" w:rsidRPr="00C503AB" w:rsidRDefault="00901F09" w:rsidP="000A0C26">
            <w:pPr>
              <w:ind w:firstLine="0"/>
              <w:rPr>
                <w:rFonts w:ascii="Arial" w:hAnsi="Arial" w:cs="Arial"/>
                <w:sz w:val="24"/>
                <w:szCs w:val="24"/>
              </w:rPr>
            </w:pPr>
            <w:r w:rsidRPr="00C503AB">
              <w:rPr>
                <w:rFonts w:ascii="Arial" w:hAnsi="Arial" w:cs="Arial"/>
                <w:sz w:val="24"/>
                <w:szCs w:val="24"/>
              </w:rPr>
              <w:t xml:space="preserve">Jeigu </w:t>
            </w:r>
            <w:r w:rsidRPr="00C503AB">
              <w:rPr>
                <w:rFonts w:ascii="Arial" w:eastAsia="Arial" w:hAnsi="Arial" w:cs="Arial"/>
                <w:sz w:val="24"/>
                <w:szCs w:val="24"/>
              </w:rPr>
              <w:t xml:space="preserve"> perkančioji organizacija </w:t>
            </w:r>
            <w:r w:rsidRPr="00C503AB">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255" w:type="dxa"/>
            <w:hideMark/>
          </w:tcPr>
          <w:p w:rsidR="00901F09" w:rsidRPr="00C503AB" w:rsidRDefault="00901F09" w:rsidP="000A0C26">
            <w:pPr>
              <w:ind w:firstLine="34"/>
              <w:rPr>
                <w:rFonts w:ascii="Arial" w:hAnsi="Arial" w:cs="Arial"/>
                <w:sz w:val="24"/>
                <w:szCs w:val="24"/>
                <w:highlight w:val="yellow"/>
              </w:rPr>
            </w:pPr>
            <w:r w:rsidRPr="00C503AB">
              <w:rPr>
                <w:rFonts w:ascii="Arial" w:hAnsi="Arial" w:cs="Arial"/>
                <w:sz w:val="24"/>
                <w:szCs w:val="24"/>
              </w:rPr>
              <w:t xml:space="preserve">per 15 (penkiolika) dienų nuo dienos, kurią </w:t>
            </w:r>
            <w:r w:rsidRPr="00C503AB">
              <w:rPr>
                <w:rFonts w:ascii="Arial" w:eastAsia="Arial" w:hAnsi="Arial" w:cs="Arial"/>
                <w:sz w:val="24"/>
                <w:szCs w:val="24"/>
              </w:rPr>
              <w:t xml:space="preserve">perkančioji organizacija </w:t>
            </w:r>
            <w:r w:rsidRPr="00C503AB">
              <w:rPr>
                <w:rFonts w:ascii="Arial" w:hAnsi="Arial" w:cs="Arial"/>
                <w:sz w:val="24"/>
                <w:szCs w:val="24"/>
              </w:rPr>
              <w:t xml:space="preserve">turėjo raštu pranešti apie priimtą sprendimą </w:t>
            </w:r>
          </w:p>
        </w:tc>
        <w:tc>
          <w:tcPr>
            <w:tcW w:w="3045" w:type="dxa"/>
            <w:hideMark/>
          </w:tcPr>
          <w:p w:rsidR="00901F09" w:rsidRPr="00C503AB" w:rsidRDefault="00901F09" w:rsidP="000A0C26">
            <w:pPr>
              <w:ind w:firstLine="34"/>
              <w:rPr>
                <w:rFonts w:ascii="Arial" w:hAnsi="Arial" w:cs="Arial"/>
                <w:sz w:val="24"/>
                <w:szCs w:val="24"/>
              </w:rPr>
            </w:pPr>
          </w:p>
        </w:tc>
      </w:tr>
    </w:tbl>
    <w:p w:rsidR="00901F09" w:rsidRPr="00C503AB" w:rsidRDefault="00901F09" w:rsidP="00901F09">
      <w:pPr>
        <w:spacing w:line="240" w:lineRule="auto"/>
        <w:ind w:left="7740" w:firstLine="0"/>
        <w:rPr>
          <w:rFonts w:ascii="Arial" w:hAnsi="Arial" w:cs="Arial"/>
          <w:sz w:val="24"/>
          <w:szCs w:val="24"/>
        </w:rPr>
      </w:pPr>
    </w:p>
    <w:p w:rsidR="00901F09" w:rsidRPr="00C503AB" w:rsidRDefault="00901F09" w:rsidP="00901F09">
      <w:pPr>
        <w:spacing w:line="240" w:lineRule="auto"/>
        <w:ind w:left="7740" w:firstLine="0"/>
        <w:rPr>
          <w:rFonts w:ascii="Arial" w:eastAsiaTheme="minorHAnsi" w:hAnsi="Arial" w:cs="Arial"/>
          <w:bCs/>
          <w:iCs/>
          <w:sz w:val="24"/>
          <w:szCs w:val="24"/>
        </w:rPr>
      </w:pPr>
    </w:p>
    <w:bookmarkEnd w:id="9"/>
    <w:p w:rsidR="008F2252" w:rsidRPr="00C503AB" w:rsidRDefault="005257FB" w:rsidP="008F2252">
      <w:pPr>
        <w:spacing w:line="240" w:lineRule="auto"/>
        <w:rPr>
          <w:rFonts w:ascii="Arial" w:hAnsi="Arial" w:cs="Arial"/>
          <w:sz w:val="24"/>
          <w:szCs w:val="24"/>
        </w:rPr>
      </w:pPr>
      <w:r w:rsidRPr="00C503AB">
        <w:rPr>
          <w:rFonts w:ascii="Arial" w:hAnsi="Arial" w:cs="Arial"/>
          <w:sz w:val="24"/>
          <w:szCs w:val="24"/>
        </w:rPr>
        <w:t xml:space="preserve">                                                                                                                             </w:t>
      </w:r>
    </w:p>
    <w:sectPr w:rsidR="008F2252" w:rsidRPr="00C503AB" w:rsidSect="007751DD">
      <w:headerReference w:type="default" r:id="rId14"/>
      <w:footerReference w:type="default" r:id="rId15"/>
      <w:headerReference w:type="first" r:id="rId16"/>
      <w:footerReference w:type="first" r:id="rId17"/>
      <w:pgSz w:w="12240" w:h="15840"/>
      <w:pgMar w:top="720" w:right="720" w:bottom="720"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B76" w:rsidRDefault="00047B76" w:rsidP="00D05666">
      <w:r>
        <w:separator/>
      </w:r>
    </w:p>
  </w:endnote>
  <w:endnote w:type="continuationSeparator" w:id="0">
    <w:p w:rsidR="00047B76" w:rsidRDefault="00047B76" w:rsidP="00D05666">
      <w:r>
        <w:continuationSeparator/>
      </w:r>
    </w:p>
  </w:endnote>
  <w:endnote w:type="continuationNotice" w:id="1">
    <w:p w:rsidR="00047B76" w:rsidRDefault="00047B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Yu Mincho">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9659903"/>
      <w:docPartObj>
        <w:docPartGallery w:val="Page Numbers (Bottom of Page)"/>
        <w:docPartUnique/>
      </w:docPartObj>
    </w:sdtPr>
    <w:sdtEndPr>
      <w:rPr>
        <w:rFonts w:ascii="Arial" w:hAnsi="Arial" w:cs="Arial"/>
        <w:sz w:val="20"/>
        <w:szCs w:val="20"/>
      </w:rPr>
    </w:sdtEndPr>
    <w:sdtContent>
      <w:p w:rsidR="0091572D" w:rsidRPr="007751DD" w:rsidRDefault="0091572D">
        <w:pPr>
          <w:pStyle w:val="Porat"/>
          <w:jc w:val="center"/>
          <w:rPr>
            <w:rFonts w:ascii="Arial" w:hAnsi="Arial" w:cs="Arial"/>
            <w:sz w:val="20"/>
            <w:szCs w:val="20"/>
          </w:rPr>
        </w:pPr>
        <w:r w:rsidRPr="007751DD">
          <w:rPr>
            <w:rFonts w:ascii="Arial" w:hAnsi="Arial" w:cs="Arial"/>
            <w:sz w:val="20"/>
            <w:szCs w:val="20"/>
          </w:rPr>
          <w:fldChar w:fldCharType="begin"/>
        </w:r>
        <w:r w:rsidRPr="007751DD">
          <w:rPr>
            <w:rFonts w:ascii="Arial" w:hAnsi="Arial" w:cs="Arial"/>
            <w:sz w:val="20"/>
            <w:szCs w:val="20"/>
          </w:rPr>
          <w:instrText>PAGE   \* MERGEFORMAT</w:instrText>
        </w:r>
        <w:r w:rsidRPr="007751DD">
          <w:rPr>
            <w:rFonts w:ascii="Arial" w:hAnsi="Arial" w:cs="Arial"/>
            <w:sz w:val="20"/>
            <w:szCs w:val="20"/>
          </w:rPr>
          <w:fldChar w:fldCharType="separate"/>
        </w:r>
        <w:r w:rsidR="00495421">
          <w:rPr>
            <w:rFonts w:ascii="Arial" w:hAnsi="Arial" w:cs="Arial"/>
            <w:noProof/>
            <w:sz w:val="20"/>
            <w:szCs w:val="20"/>
          </w:rPr>
          <w:t>30</w:t>
        </w:r>
        <w:r w:rsidRPr="007751DD">
          <w:rPr>
            <w:rFonts w:ascii="Arial" w:hAnsi="Arial" w:cs="Arial"/>
            <w:sz w:val="20"/>
            <w:szCs w:val="20"/>
          </w:rPr>
          <w:fldChar w:fldCharType="end"/>
        </w:r>
      </w:p>
    </w:sdtContent>
  </w:sdt>
  <w:p w:rsidR="0091572D" w:rsidRDefault="009157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91572D" w:rsidTr="0B831528">
      <w:tc>
        <w:tcPr>
          <w:tcW w:w="3600" w:type="dxa"/>
        </w:tcPr>
        <w:p w:rsidR="0091572D" w:rsidRDefault="0091572D" w:rsidP="0B831528">
          <w:pPr>
            <w:pStyle w:val="Antrats"/>
            <w:ind w:left="-115"/>
            <w:jc w:val="left"/>
          </w:pPr>
        </w:p>
      </w:tc>
      <w:tc>
        <w:tcPr>
          <w:tcW w:w="3600" w:type="dxa"/>
        </w:tcPr>
        <w:p w:rsidR="0091572D" w:rsidRDefault="0091572D" w:rsidP="0B831528">
          <w:pPr>
            <w:pStyle w:val="Antrats"/>
            <w:jc w:val="center"/>
          </w:pPr>
        </w:p>
      </w:tc>
      <w:tc>
        <w:tcPr>
          <w:tcW w:w="3600" w:type="dxa"/>
        </w:tcPr>
        <w:p w:rsidR="0091572D" w:rsidRDefault="0091572D" w:rsidP="0B831528">
          <w:pPr>
            <w:pStyle w:val="Antrats"/>
            <w:ind w:right="-115"/>
            <w:jc w:val="right"/>
          </w:pPr>
        </w:p>
      </w:tc>
    </w:tr>
  </w:tbl>
  <w:p w:rsidR="0091572D" w:rsidRDefault="009157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B76" w:rsidRDefault="00047B76" w:rsidP="00D05666">
      <w:r>
        <w:separator/>
      </w:r>
    </w:p>
  </w:footnote>
  <w:footnote w:type="continuationSeparator" w:id="0">
    <w:p w:rsidR="00047B76" w:rsidRDefault="00047B76" w:rsidP="00D05666">
      <w:r>
        <w:continuationSeparator/>
      </w:r>
    </w:p>
  </w:footnote>
  <w:footnote w:type="continuationNotice" w:id="1">
    <w:p w:rsidR="00047B76" w:rsidRDefault="00047B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72D" w:rsidRPr="007751DD" w:rsidRDefault="0091572D" w:rsidP="007751DD">
    <w:pPr>
      <w:pStyle w:val="Antrat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72D" w:rsidRDefault="009157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1140CF"/>
    <w:multiLevelType w:val="hybridMultilevel"/>
    <w:tmpl w:val="06EA7FB8"/>
    <w:lvl w:ilvl="0" w:tplc="2D6A83E6">
      <w:numFmt w:val="bullet"/>
      <w:lvlText w:val=""/>
      <w:lvlJc w:val="left"/>
      <w:pPr>
        <w:ind w:left="786" w:hanging="284"/>
      </w:pPr>
      <w:rPr>
        <w:rFonts w:ascii="Symbol" w:eastAsia="Symbol" w:hAnsi="Symbol" w:cs="Symbol" w:hint="default"/>
        <w:w w:val="100"/>
        <w:sz w:val="24"/>
        <w:szCs w:val="24"/>
        <w:lang w:val="lt-LT" w:eastAsia="lt-LT" w:bidi="lt-LT"/>
      </w:rPr>
    </w:lvl>
    <w:lvl w:ilvl="1" w:tplc="90440BB8">
      <w:numFmt w:val="bullet"/>
      <w:lvlText w:val="-"/>
      <w:lvlJc w:val="left"/>
      <w:pPr>
        <w:ind w:left="786" w:hanging="186"/>
      </w:pPr>
      <w:rPr>
        <w:rFonts w:ascii="Arial Black" w:eastAsia="Arial Black" w:hAnsi="Arial Black" w:cs="Arial Black" w:hint="default"/>
        <w:spacing w:val="-28"/>
        <w:w w:val="99"/>
        <w:sz w:val="18"/>
        <w:szCs w:val="18"/>
        <w:lang w:val="lt-LT" w:eastAsia="lt-LT" w:bidi="lt-LT"/>
      </w:rPr>
    </w:lvl>
    <w:lvl w:ilvl="2" w:tplc="0C9ADDAE">
      <w:numFmt w:val="bullet"/>
      <w:lvlText w:val="-"/>
      <w:lvlJc w:val="left"/>
      <w:pPr>
        <w:ind w:left="786" w:hanging="214"/>
      </w:pPr>
      <w:rPr>
        <w:rFonts w:ascii="Arial Black" w:eastAsia="Arial Black" w:hAnsi="Arial Black" w:cs="Arial Black" w:hint="default"/>
        <w:spacing w:val="-27"/>
        <w:w w:val="100"/>
        <w:sz w:val="18"/>
        <w:szCs w:val="18"/>
        <w:lang w:val="lt-LT" w:eastAsia="lt-LT" w:bidi="lt-LT"/>
      </w:rPr>
    </w:lvl>
    <w:lvl w:ilvl="3" w:tplc="00BEDA8A">
      <w:numFmt w:val="bullet"/>
      <w:lvlText w:val="•"/>
      <w:lvlJc w:val="left"/>
      <w:pPr>
        <w:ind w:left="3918" w:hanging="214"/>
      </w:pPr>
      <w:rPr>
        <w:lang w:val="lt-LT" w:eastAsia="lt-LT" w:bidi="lt-LT"/>
      </w:rPr>
    </w:lvl>
    <w:lvl w:ilvl="4" w:tplc="8E783EC4">
      <w:numFmt w:val="bullet"/>
      <w:lvlText w:val="•"/>
      <w:lvlJc w:val="left"/>
      <w:pPr>
        <w:ind w:left="4964" w:hanging="214"/>
      </w:pPr>
      <w:rPr>
        <w:lang w:val="lt-LT" w:eastAsia="lt-LT" w:bidi="lt-LT"/>
      </w:rPr>
    </w:lvl>
    <w:lvl w:ilvl="5" w:tplc="45506C4C">
      <w:numFmt w:val="bullet"/>
      <w:lvlText w:val="•"/>
      <w:lvlJc w:val="left"/>
      <w:pPr>
        <w:ind w:left="6010" w:hanging="214"/>
      </w:pPr>
      <w:rPr>
        <w:lang w:val="lt-LT" w:eastAsia="lt-LT" w:bidi="lt-LT"/>
      </w:rPr>
    </w:lvl>
    <w:lvl w:ilvl="6" w:tplc="41BC5EE4">
      <w:numFmt w:val="bullet"/>
      <w:lvlText w:val="•"/>
      <w:lvlJc w:val="left"/>
      <w:pPr>
        <w:ind w:left="7056" w:hanging="214"/>
      </w:pPr>
      <w:rPr>
        <w:lang w:val="lt-LT" w:eastAsia="lt-LT" w:bidi="lt-LT"/>
      </w:rPr>
    </w:lvl>
    <w:lvl w:ilvl="7" w:tplc="E700AFDC">
      <w:numFmt w:val="bullet"/>
      <w:lvlText w:val="•"/>
      <w:lvlJc w:val="left"/>
      <w:pPr>
        <w:ind w:left="8102" w:hanging="214"/>
      </w:pPr>
      <w:rPr>
        <w:lang w:val="lt-LT" w:eastAsia="lt-LT" w:bidi="lt-LT"/>
      </w:rPr>
    </w:lvl>
    <w:lvl w:ilvl="8" w:tplc="F7A4E642">
      <w:numFmt w:val="bullet"/>
      <w:lvlText w:val="•"/>
      <w:lvlJc w:val="left"/>
      <w:pPr>
        <w:ind w:left="9148" w:hanging="214"/>
      </w:pPr>
      <w:rPr>
        <w:lang w:val="lt-LT" w:eastAsia="lt-LT" w:bidi="lt-LT"/>
      </w:rPr>
    </w:lvl>
  </w:abstractNum>
  <w:abstractNum w:abstractNumId="2" w15:restartNumberingAfterBreak="0">
    <w:nsid w:val="0CFB2739"/>
    <w:multiLevelType w:val="hybridMultilevel"/>
    <w:tmpl w:val="E87A35E8"/>
    <w:lvl w:ilvl="0" w:tplc="89341EEE">
      <w:numFmt w:val="bullet"/>
      <w:lvlText w:val="-"/>
      <w:lvlJc w:val="left"/>
      <w:pPr>
        <w:ind w:left="940" w:hanging="140"/>
      </w:pPr>
      <w:rPr>
        <w:rFonts w:ascii="Times New Roman" w:eastAsia="Times New Roman" w:hAnsi="Times New Roman" w:cs="Times New Roman" w:hint="default"/>
        <w:w w:val="99"/>
        <w:sz w:val="24"/>
        <w:szCs w:val="24"/>
        <w:lang w:val="lt-LT" w:eastAsia="lt-LT" w:bidi="lt-LT"/>
      </w:rPr>
    </w:lvl>
    <w:lvl w:ilvl="1" w:tplc="FE02164C">
      <w:numFmt w:val="bullet"/>
      <w:lvlText w:val="•"/>
      <w:lvlJc w:val="left"/>
      <w:pPr>
        <w:ind w:left="1970" w:hanging="140"/>
      </w:pPr>
      <w:rPr>
        <w:lang w:val="lt-LT" w:eastAsia="lt-LT" w:bidi="lt-LT"/>
      </w:rPr>
    </w:lvl>
    <w:lvl w:ilvl="2" w:tplc="E2FEB2DE">
      <w:numFmt w:val="bullet"/>
      <w:lvlText w:val="•"/>
      <w:lvlJc w:val="left"/>
      <w:pPr>
        <w:ind w:left="3000" w:hanging="140"/>
      </w:pPr>
      <w:rPr>
        <w:lang w:val="lt-LT" w:eastAsia="lt-LT" w:bidi="lt-LT"/>
      </w:rPr>
    </w:lvl>
    <w:lvl w:ilvl="3" w:tplc="768C3E0C">
      <w:numFmt w:val="bullet"/>
      <w:lvlText w:val="•"/>
      <w:lvlJc w:val="left"/>
      <w:pPr>
        <w:ind w:left="4030" w:hanging="140"/>
      </w:pPr>
      <w:rPr>
        <w:lang w:val="lt-LT" w:eastAsia="lt-LT" w:bidi="lt-LT"/>
      </w:rPr>
    </w:lvl>
    <w:lvl w:ilvl="4" w:tplc="CC2A1B40">
      <w:numFmt w:val="bullet"/>
      <w:lvlText w:val="•"/>
      <w:lvlJc w:val="left"/>
      <w:pPr>
        <w:ind w:left="5060" w:hanging="140"/>
      </w:pPr>
      <w:rPr>
        <w:lang w:val="lt-LT" w:eastAsia="lt-LT" w:bidi="lt-LT"/>
      </w:rPr>
    </w:lvl>
    <w:lvl w:ilvl="5" w:tplc="C6F641F8">
      <w:numFmt w:val="bullet"/>
      <w:lvlText w:val="•"/>
      <w:lvlJc w:val="left"/>
      <w:pPr>
        <w:ind w:left="6090" w:hanging="140"/>
      </w:pPr>
      <w:rPr>
        <w:lang w:val="lt-LT" w:eastAsia="lt-LT" w:bidi="lt-LT"/>
      </w:rPr>
    </w:lvl>
    <w:lvl w:ilvl="6" w:tplc="29F4CB78">
      <w:numFmt w:val="bullet"/>
      <w:lvlText w:val="•"/>
      <w:lvlJc w:val="left"/>
      <w:pPr>
        <w:ind w:left="7120" w:hanging="140"/>
      </w:pPr>
      <w:rPr>
        <w:lang w:val="lt-LT" w:eastAsia="lt-LT" w:bidi="lt-LT"/>
      </w:rPr>
    </w:lvl>
    <w:lvl w:ilvl="7" w:tplc="5DC60C3C">
      <w:numFmt w:val="bullet"/>
      <w:lvlText w:val="•"/>
      <w:lvlJc w:val="left"/>
      <w:pPr>
        <w:ind w:left="8150" w:hanging="140"/>
      </w:pPr>
      <w:rPr>
        <w:lang w:val="lt-LT" w:eastAsia="lt-LT" w:bidi="lt-LT"/>
      </w:rPr>
    </w:lvl>
    <w:lvl w:ilvl="8" w:tplc="BC5C90DE">
      <w:numFmt w:val="bullet"/>
      <w:lvlText w:val="•"/>
      <w:lvlJc w:val="left"/>
      <w:pPr>
        <w:ind w:left="9180" w:hanging="140"/>
      </w:pPr>
      <w:rPr>
        <w:lang w:val="lt-LT" w:eastAsia="lt-LT" w:bidi="lt-LT"/>
      </w:rPr>
    </w:lvl>
  </w:abstractNum>
  <w:abstractNum w:abstractNumId="3" w15:restartNumberingAfterBreak="0">
    <w:nsid w:val="0E6746F8"/>
    <w:multiLevelType w:val="multilevel"/>
    <w:tmpl w:val="3918D4BA"/>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5" w15:restartNumberingAfterBreak="0">
    <w:nsid w:val="169469F0"/>
    <w:multiLevelType w:val="multilevel"/>
    <w:tmpl w:val="AF9EAE00"/>
    <w:lvl w:ilvl="0">
      <w:start w:val="14"/>
      <w:numFmt w:val="decimal"/>
      <w:lvlText w:val="%1."/>
      <w:lvlJc w:val="left"/>
      <w:pPr>
        <w:ind w:left="480" w:hanging="480"/>
      </w:pPr>
      <w:rPr>
        <w:rFonts w:hint="default"/>
      </w:rPr>
    </w:lvl>
    <w:lvl w:ilvl="1">
      <w:start w:val="1"/>
      <w:numFmt w:val="decimal"/>
      <w:lvlText w:val="%1.%2."/>
      <w:lvlJc w:val="left"/>
      <w:pPr>
        <w:ind w:left="2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1C0CE7"/>
    <w:multiLevelType w:val="multilevel"/>
    <w:tmpl w:val="3DE26BCC"/>
    <w:lvl w:ilvl="0">
      <w:start w:val="1"/>
      <w:numFmt w:val="decimal"/>
      <w:lvlText w:val="%1."/>
      <w:lvlJc w:val="left"/>
      <w:pPr>
        <w:ind w:left="927" w:hanging="360"/>
      </w:pPr>
      <w:rPr>
        <w:b/>
        <w:sz w:val="22"/>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C3C5A97"/>
    <w:multiLevelType w:val="hybridMultilevel"/>
    <w:tmpl w:val="F31C1314"/>
    <w:lvl w:ilvl="0" w:tplc="1A4E92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2686D"/>
    <w:multiLevelType w:val="multilevel"/>
    <w:tmpl w:val="DF567C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0A92509"/>
    <w:multiLevelType w:val="multilevel"/>
    <w:tmpl w:val="F0DA59F8"/>
    <w:lvl w:ilvl="0">
      <w:start w:val="1"/>
      <w:numFmt w:val="decimal"/>
      <w:lvlText w:val="%1."/>
      <w:lvlJc w:val="left"/>
      <w:pPr>
        <w:tabs>
          <w:tab w:val="num" w:pos="540"/>
        </w:tabs>
        <w:ind w:left="540" w:hanging="540"/>
      </w:pPr>
    </w:lvl>
    <w:lvl w:ilvl="1">
      <w:start w:val="1"/>
      <w:numFmt w:val="decimal"/>
      <w:lvlText w:val="%2."/>
      <w:lvlJc w:val="left"/>
      <w:pPr>
        <w:tabs>
          <w:tab w:val="num" w:pos="540"/>
        </w:tabs>
        <w:ind w:left="540" w:hanging="540"/>
      </w:pPr>
      <w:rPr>
        <w:rFonts w:ascii="Times New Roman" w:eastAsia="Calibri" w:hAnsi="Times New Roman" w:cs="Times New Roman"/>
        <w:color w:val="000000" w:themeColor="text1"/>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0" w15:restartNumberingAfterBreak="0">
    <w:nsid w:val="21574AB7"/>
    <w:multiLevelType w:val="multilevel"/>
    <w:tmpl w:val="405A3498"/>
    <w:lvl w:ilvl="0">
      <w:start w:val="4"/>
      <w:numFmt w:val="decimal"/>
      <w:lvlText w:val="%1."/>
      <w:lvlJc w:val="left"/>
      <w:pPr>
        <w:tabs>
          <w:tab w:val="num" w:pos="360"/>
        </w:tabs>
        <w:ind w:left="360" w:hanging="360"/>
      </w:pPr>
    </w:lvl>
    <w:lvl w:ilvl="1">
      <w:start w:val="1"/>
      <w:numFmt w:val="decimal"/>
      <w:lvlText w:val="%1.%2."/>
      <w:lvlJc w:val="left"/>
      <w:pPr>
        <w:tabs>
          <w:tab w:val="num" w:pos="660"/>
        </w:tabs>
        <w:ind w:left="660"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620"/>
        </w:tabs>
        <w:ind w:left="1620" w:hanging="720"/>
      </w:pPr>
    </w:lvl>
    <w:lvl w:ilvl="4">
      <w:start w:val="1"/>
      <w:numFmt w:val="decimal"/>
      <w:lvlText w:val="%1.%2.%3.%4.%5."/>
      <w:lvlJc w:val="left"/>
      <w:pPr>
        <w:tabs>
          <w:tab w:val="num" w:pos="2280"/>
        </w:tabs>
        <w:ind w:left="2280" w:hanging="1080"/>
      </w:pPr>
    </w:lvl>
    <w:lvl w:ilvl="5">
      <w:start w:val="1"/>
      <w:numFmt w:val="decimal"/>
      <w:lvlText w:val="%1.%2.%3.%4.%5.%6."/>
      <w:lvlJc w:val="left"/>
      <w:pPr>
        <w:tabs>
          <w:tab w:val="num" w:pos="2580"/>
        </w:tabs>
        <w:ind w:left="2580" w:hanging="1080"/>
      </w:pPr>
    </w:lvl>
    <w:lvl w:ilvl="6">
      <w:start w:val="1"/>
      <w:numFmt w:val="decimal"/>
      <w:lvlText w:val="%1.%2.%3.%4.%5.%6.%7."/>
      <w:lvlJc w:val="left"/>
      <w:pPr>
        <w:tabs>
          <w:tab w:val="num" w:pos="3240"/>
        </w:tabs>
        <w:ind w:left="3240" w:hanging="1440"/>
      </w:pPr>
    </w:lvl>
    <w:lvl w:ilvl="7">
      <w:start w:val="1"/>
      <w:numFmt w:val="decimal"/>
      <w:lvlText w:val="%1.%2.%3.%4.%5.%6.%7.%8."/>
      <w:lvlJc w:val="left"/>
      <w:pPr>
        <w:tabs>
          <w:tab w:val="num" w:pos="3540"/>
        </w:tabs>
        <w:ind w:left="3540" w:hanging="1440"/>
      </w:pPr>
    </w:lvl>
    <w:lvl w:ilvl="8">
      <w:start w:val="1"/>
      <w:numFmt w:val="decimal"/>
      <w:lvlText w:val="%1.%2.%3.%4.%5.%6.%7.%8.%9."/>
      <w:lvlJc w:val="left"/>
      <w:pPr>
        <w:tabs>
          <w:tab w:val="num" w:pos="4200"/>
        </w:tabs>
        <w:ind w:left="4200" w:hanging="180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924765E"/>
    <w:multiLevelType w:val="hybridMultilevel"/>
    <w:tmpl w:val="43325092"/>
    <w:lvl w:ilvl="0" w:tplc="85FEE6F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AE5BDA"/>
    <w:multiLevelType w:val="multilevel"/>
    <w:tmpl w:val="02B4FED8"/>
    <w:styleLink w:val="WWNum17"/>
    <w:lvl w:ilvl="0">
      <w:start w:val="1"/>
      <w:numFmt w:val="decimal"/>
      <w:lvlText w:val="%1."/>
      <w:lvlJc w:val="left"/>
      <w:pPr>
        <w:ind w:left="360" w:hanging="360"/>
      </w:pPr>
    </w:lvl>
    <w:lvl w:ilvl="1">
      <w:start w:val="1"/>
      <w:numFmt w:val="decimal"/>
      <w:lvlText w:val="%1.%2."/>
      <w:lvlJc w:val="left"/>
      <w:pPr>
        <w:ind w:left="851" w:hanging="491"/>
      </w:pPr>
    </w:lvl>
    <w:lvl w:ilvl="2">
      <w:start w:val="1"/>
      <w:numFmt w:val="decimal"/>
      <w:lvlText w:val="%1.%2.%3."/>
      <w:lvlJc w:val="left"/>
      <w:pPr>
        <w:ind w:left="1531" w:hanging="811"/>
      </w:pPr>
    </w:lvl>
    <w:lvl w:ilvl="3">
      <w:start w:val="1"/>
      <w:numFmt w:val="decimal"/>
      <w:lvlText w:val="%1.%2.%3.%4."/>
      <w:lvlJc w:val="left"/>
      <w:pPr>
        <w:ind w:left="2041" w:hanging="961"/>
      </w:pPr>
    </w:lvl>
    <w:lvl w:ilvl="4">
      <w:start w:val="1"/>
      <w:numFmt w:val="decimal"/>
      <w:lvlText w:val="%1.%2.%3.%4.%5."/>
      <w:lvlJc w:val="left"/>
      <w:pPr>
        <w:ind w:left="2495" w:hanging="1055"/>
      </w:pPr>
    </w:lvl>
    <w:lvl w:ilvl="5">
      <w:start w:val="1"/>
      <w:numFmt w:val="decimal"/>
      <w:lvlText w:val="%1.%2.%3.%4.%5.%6."/>
      <w:lvlJc w:val="left"/>
      <w:pPr>
        <w:ind w:left="3005" w:hanging="120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2D4AE3"/>
    <w:multiLevelType w:val="multilevel"/>
    <w:tmpl w:val="42F0673E"/>
    <w:lvl w:ilvl="0">
      <w:start w:val="1"/>
      <w:numFmt w:val="decimal"/>
      <w:lvlText w:val="%1."/>
      <w:lvlJc w:val="left"/>
      <w:pPr>
        <w:tabs>
          <w:tab w:val="num" w:pos="360"/>
        </w:tabs>
        <w:ind w:left="360" w:hanging="360"/>
      </w:pPr>
      <w:rPr>
        <w:b w:val="0"/>
        <w:strike w:val="0"/>
        <w:dstrike w:val="0"/>
        <w:sz w:val="24"/>
      </w:rPr>
    </w:lvl>
    <w:lvl w:ilvl="1">
      <w:start w:val="5"/>
      <w:numFmt w:val="decimal"/>
      <w:lvlText w:val="%2."/>
      <w:lvlJc w:val="left"/>
      <w:pPr>
        <w:tabs>
          <w:tab w:val="num" w:pos="792"/>
        </w:tabs>
        <w:ind w:left="792" w:hanging="432"/>
      </w:pPr>
      <w:rPr>
        <w:b w:val="0"/>
        <w:strike w:val="0"/>
        <w:dstrike w:val="0"/>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3045FD1"/>
    <w:multiLevelType w:val="multilevel"/>
    <w:tmpl w:val="46266FB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6" w15:restartNumberingAfterBreak="0">
    <w:nsid w:val="37172015"/>
    <w:multiLevelType w:val="multilevel"/>
    <w:tmpl w:val="6054EEA4"/>
    <w:lvl w:ilvl="0">
      <w:start w:val="17"/>
      <w:numFmt w:val="decimal"/>
      <w:lvlText w:val="%1."/>
      <w:lvlJc w:val="left"/>
      <w:pPr>
        <w:ind w:left="1830" w:hanging="480"/>
      </w:pPr>
      <w:rPr>
        <w:rFonts w:hint="default"/>
        <w:b w:val="0"/>
        <w:i w:val="0"/>
        <w:sz w:val="24"/>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DE4790"/>
    <w:multiLevelType w:val="hybridMultilevel"/>
    <w:tmpl w:val="62805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990CB1"/>
    <w:multiLevelType w:val="multilevel"/>
    <w:tmpl w:val="C408EA46"/>
    <w:lvl w:ilvl="0">
      <w:start w:val="2"/>
      <w:numFmt w:val="decimal"/>
      <w:lvlText w:val="%1."/>
      <w:lvlJc w:val="left"/>
      <w:pPr>
        <w:ind w:left="360" w:hanging="360"/>
      </w:pPr>
      <w:rPr>
        <w:rFonts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AA7478"/>
    <w:multiLevelType w:val="multilevel"/>
    <w:tmpl w:val="EA3C9F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3F69580E"/>
    <w:multiLevelType w:val="multilevel"/>
    <w:tmpl w:val="B1F2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5F281AB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B245645"/>
    <w:multiLevelType w:val="multilevel"/>
    <w:tmpl w:val="9CF4C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18015A"/>
    <w:multiLevelType w:val="multilevel"/>
    <w:tmpl w:val="F8B84070"/>
    <w:lvl w:ilvl="0">
      <w:start w:val="1"/>
      <w:numFmt w:val="decimal"/>
      <w:lvlText w:val="%1."/>
      <w:lvlJc w:val="left"/>
      <w:pPr>
        <w:ind w:left="90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AE7236A"/>
    <w:multiLevelType w:val="hybridMultilevel"/>
    <w:tmpl w:val="C21E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5099A"/>
    <w:multiLevelType w:val="multilevel"/>
    <w:tmpl w:val="02246CF0"/>
    <w:lvl w:ilvl="0">
      <w:start w:val="5"/>
      <w:numFmt w:val="decimal"/>
      <w:lvlText w:val="%1."/>
      <w:lvlJc w:val="left"/>
      <w:pPr>
        <w:ind w:left="927" w:hanging="360"/>
      </w:pPr>
    </w:lvl>
    <w:lvl w:ilvl="1">
      <w:start w:val="1"/>
      <w:numFmt w:val="lowerLetter"/>
      <w:lvlText w:val="%2."/>
      <w:lvlJc w:val="left"/>
      <w:pPr>
        <w:ind w:left="1647" w:hanging="360"/>
      </w:pPr>
      <w:rPr>
        <w:b/>
        <w:sz w:val="22"/>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69761A5A"/>
    <w:multiLevelType w:val="multilevel"/>
    <w:tmpl w:val="39BE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ED1FD1"/>
    <w:multiLevelType w:val="hybridMultilevel"/>
    <w:tmpl w:val="92904296"/>
    <w:lvl w:ilvl="0" w:tplc="36E42C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E103BE3"/>
    <w:multiLevelType w:val="multilevel"/>
    <w:tmpl w:val="800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FC10B6"/>
    <w:multiLevelType w:val="multilevel"/>
    <w:tmpl w:val="A4B64BE8"/>
    <w:lvl w:ilvl="0">
      <w:start w:val="1"/>
      <w:numFmt w:val="decimal"/>
      <w:lvlText w:val="%1."/>
      <w:lvlJc w:val="left"/>
      <w:pPr>
        <w:tabs>
          <w:tab w:val="num" w:pos="0"/>
        </w:tabs>
        <w:ind w:left="360" w:hanging="360"/>
      </w:pPr>
    </w:lvl>
    <w:lvl w:ilvl="1">
      <w:start w:val="2"/>
      <w:numFmt w:val="decimal"/>
      <w:lvlText w:val="%1.%2."/>
      <w:lvlJc w:val="left"/>
      <w:pPr>
        <w:tabs>
          <w:tab w:val="num" w:pos="0"/>
        </w:tabs>
        <w:ind w:left="1070" w:hanging="360"/>
      </w:pPr>
      <w:rPr>
        <w:rFonts w:ascii="Calibri" w:hAnsi="Calibri" w:cs="Arial"/>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32" w15:restartNumberingAfterBreak="0">
    <w:nsid w:val="70680FED"/>
    <w:multiLevelType w:val="multilevel"/>
    <w:tmpl w:val="C060A02C"/>
    <w:lvl w:ilvl="0">
      <w:start w:val="1"/>
      <w:numFmt w:val="decimal"/>
      <w:lvlText w:val="%1."/>
      <w:lvlJc w:val="left"/>
      <w:pPr>
        <w:ind w:left="1211" w:hanging="360"/>
      </w:pPr>
      <w:rPr>
        <w:b w:val="0"/>
        <w:i w:val="0"/>
        <w:sz w:val="24"/>
      </w:rPr>
    </w:lvl>
    <w:lvl w:ilvl="1">
      <w:start w:val="1"/>
      <w:numFmt w:val="decimal"/>
      <w:lvlText w:val="%1.%2."/>
      <w:lvlJc w:val="left"/>
      <w:pPr>
        <w:ind w:left="1190" w:hanging="480"/>
      </w:pPr>
    </w:lvl>
    <w:lvl w:ilvl="2">
      <w:start w:val="1"/>
      <w:numFmt w:val="decimal"/>
      <w:lvlText w:val="%1.%2.%3."/>
      <w:lvlJc w:val="left"/>
      <w:pPr>
        <w:ind w:left="1571" w:hanging="720"/>
      </w:pPr>
    </w:lvl>
    <w:lvl w:ilvl="3">
      <w:start w:val="1"/>
      <w:numFmt w:val="decimal"/>
      <w:lvlText w:val="%1.%2.%3.%4."/>
      <w:lvlJc w:val="left"/>
      <w:pPr>
        <w:ind w:left="1571" w:hanging="720"/>
      </w:pPr>
    </w:lvl>
    <w:lvl w:ilvl="4">
      <w:start w:val="1"/>
      <w:numFmt w:val="decimal"/>
      <w:lvlText w:val="%1.%2.%3.%4.%5."/>
      <w:lvlJc w:val="left"/>
      <w:pPr>
        <w:ind w:left="1931" w:hanging="1080"/>
      </w:pPr>
    </w:lvl>
    <w:lvl w:ilvl="5">
      <w:start w:val="1"/>
      <w:numFmt w:val="decimal"/>
      <w:lvlText w:val="%1.%2.%3.%4.%5.%6."/>
      <w:lvlJc w:val="left"/>
      <w:pPr>
        <w:ind w:left="1931" w:hanging="1080"/>
      </w:pPr>
    </w:lvl>
    <w:lvl w:ilvl="6">
      <w:start w:val="1"/>
      <w:numFmt w:val="decimal"/>
      <w:lvlText w:val="%1.%2.%3.%4.%5.%6.%7."/>
      <w:lvlJc w:val="left"/>
      <w:pPr>
        <w:ind w:left="2291" w:hanging="1440"/>
      </w:pPr>
    </w:lvl>
    <w:lvl w:ilvl="7">
      <w:start w:val="1"/>
      <w:numFmt w:val="decimal"/>
      <w:lvlText w:val="%1.%2.%3.%4.%5.%6.%7.%8."/>
      <w:lvlJc w:val="left"/>
      <w:pPr>
        <w:ind w:left="2291" w:hanging="1440"/>
      </w:pPr>
    </w:lvl>
    <w:lvl w:ilvl="8">
      <w:start w:val="1"/>
      <w:numFmt w:val="decimal"/>
      <w:lvlText w:val="%1.%2.%3.%4.%5.%6.%7.%8.%9."/>
      <w:lvlJc w:val="left"/>
      <w:pPr>
        <w:ind w:left="2651" w:hanging="1800"/>
      </w:pPr>
    </w:lvl>
  </w:abstractNum>
  <w:abstractNum w:abstractNumId="33" w15:restartNumberingAfterBreak="0">
    <w:nsid w:val="710645B2"/>
    <w:multiLevelType w:val="hybridMultilevel"/>
    <w:tmpl w:val="1E145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2876E16"/>
    <w:multiLevelType w:val="multilevel"/>
    <w:tmpl w:val="246C9B8E"/>
    <w:lvl w:ilvl="0">
      <w:start w:val="7"/>
      <w:numFmt w:val="decimal"/>
      <w:lvlText w:val="%1."/>
      <w:lvlJc w:val="left"/>
      <w:pPr>
        <w:ind w:left="360" w:hanging="360"/>
      </w:pPr>
      <w:rPr>
        <w:rFonts w:hint="default"/>
        <w:b w:val="0"/>
        <w:sz w:val="24"/>
        <w:szCs w:val="24"/>
      </w:rPr>
    </w:lvl>
    <w:lvl w:ilvl="1">
      <w:start w:val="1"/>
      <w:numFmt w:val="decimal"/>
      <w:lvlText w:val="%1.%2."/>
      <w:lvlJc w:val="left"/>
      <w:pPr>
        <w:ind w:left="1637" w:hanging="360"/>
      </w:pPr>
      <w:rPr>
        <w:rFonts w:hint="default"/>
        <w:b w:val="0"/>
        <w:sz w:val="24"/>
        <w:szCs w:val="24"/>
      </w:rPr>
    </w:lvl>
    <w:lvl w:ilvl="2">
      <w:start w:val="1"/>
      <w:numFmt w:val="decimal"/>
      <w:lvlText w:val="%1.%2.%3."/>
      <w:lvlJc w:val="left"/>
      <w:pPr>
        <w:ind w:left="1530" w:hanging="720"/>
      </w:pPr>
      <w:rPr>
        <w:rFonts w:hint="default"/>
        <w:sz w:val="20"/>
      </w:rPr>
    </w:lvl>
    <w:lvl w:ilvl="3">
      <w:start w:val="1"/>
      <w:numFmt w:val="decimal"/>
      <w:lvlText w:val="%1.%2.%3.%4."/>
      <w:lvlJc w:val="left"/>
      <w:pPr>
        <w:ind w:left="1935" w:hanging="720"/>
      </w:pPr>
      <w:rPr>
        <w:rFonts w:hint="default"/>
        <w:sz w:val="20"/>
      </w:rPr>
    </w:lvl>
    <w:lvl w:ilvl="4">
      <w:start w:val="1"/>
      <w:numFmt w:val="decimal"/>
      <w:lvlText w:val="%1.%2.%3.%4.%5."/>
      <w:lvlJc w:val="left"/>
      <w:pPr>
        <w:ind w:left="2700" w:hanging="1080"/>
      </w:pPr>
      <w:rPr>
        <w:rFonts w:hint="default"/>
        <w:sz w:val="20"/>
      </w:rPr>
    </w:lvl>
    <w:lvl w:ilvl="5">
      <w:start w:val="1"/>
      <w:numFmt w:val="decimal"/>
      <w:lvlText w:val="%1.%2.%3.%4.%5.%6."/>
      <w:lvlJc w:val="left"/>
      <w:pPr>
        <w:ind w:left="3105" w:hanging="1080"/>
      </w:pPr>
      <w:rPr>
        <w:rFonts w:hint="default"/>
        <w:sz w:val="20"/>
      </w:rPr>
    </w:lvl>
    <w:lvl w:ilvl="6">
      <w:start w:val="1"/>
      <w:numFmt w:val="decimal"/>
      <w:lvlText w:val="%1.%2.%3.%4.%5.%6.%7."/>
      <w:lvlJc w:val="left"/>
      <w:pPr>
        <w:ind w:left="3870" w:hanging="1440"/>
      </w:pPr>
      <w:rPr>
        <w:rFonts w:hint="default"/>
        <w:sz w:val="20"/>
      </w:rPr>
    </w:lvl>
    <w:lvl w:ilvl="7">
      <w:start w:val="1"/>
      <w:numFmt w:val="decimal"/>
      <w:lvlText w:val="%1.%2.%3.%4.%5.%6.%7.%8."/>
      <w:lvlJc w:val="left"/>
      <w:pPr>
        <w:ind w:left="4275" w:hanging="1440"/>
      </w:pPr>
      <w:rPr>
        <w:rFonts w:hint="default"/>
        <w:sz w:val="20"/>
      </w:rPr>
    </w:lvl>
    <w:lvl w:ilvl="8">
      <w:start w:val="1"/>
      <w:numFmt w:val="decimal"/>
      <w:lvlText w:val="%1.%2.%3.%4.%5.%6.%7.%8.%9."/>
      <w:lvlJc w:val="left"/>
      <w:pPr>
        <w:ind w:left="5040" w:hanging="1800"/>
      </w:pPr>
      <w:rPr>
        <w:rFonts w:hint="default"/>
        <w:sz w:val="20"/>
      </w:rPr>
    </w:lvl>
  </w:abstractNum>
  <w:abstractNum w:abstractNumId="35" w15:restartNumberingAfterBreak="0">
    <w:nsid w:val="75A33AF6"/>
    <w:multiLevelType w:val="hybridMultilevel"/>
    <w:tmpl w:val="440E5E5C"/>
    <w:lvl w:ilvl="0" w:tplc="6A4661B6">
      <w:numFmt w:val="bullet"/>
      <w:lvlText w:val="-"/>
      <w:lvlJc w:val="left"/>
      <w:pPr>
        <w:ind w:left="1000" w:hanging="214"/>
      </w:pPr>
      <w:rPr>
        <w:rFonts w:ascii="Arial Black" w:eastAsia="Arial Black" w:hAnsi="Arial Black" w:cs="Arial Black" w:hint="default"/>
        <w:spacing w:val="-27"/>
        <w:w w:val="100"/>
        <w:sz w:val="18"/>
        <w:szCs w:val="18"/>
        <w:lang w:val="lt-LT" w:eastAsia="lt-LT" w:bidi="lt-LT"/>
      </w:rPr>
    </w:lvl>
    <w:lvl w:ilvl="1" w:tplc="FB348FE0">
      <w:numFmt w:val="bullet"/>
      <w:lvlText w:val="•"/>
      <w:lvlJc w:val="left"/>
      <w:pPr>
        <w:ind w:left="2024" w:hanging="214"/>
      </w:pPr>
      <w:rPr>
        <w:lang w:val="lt-LT" w:eastAsia="lt-LT" w:bidi="lt-LT"/>
      </w:rPr>
    </w:lvl>
    <w:lvl w:ilvl="2" w:tplc="29ACFC1E">
      <w:numFmt w:val="bullet"/>
      <w:lvlText w:val="•"/>
      <w:lvlJc w:val="left"/>
      <w:pPr>
        <w:ind w:left="3048" w:hanging="214"/>
      </w:pPr>
      <w:rPr>
        <w:lang w:val="lt-LT" w:eastAsia="lt-LT" w:bidi="lt-LT"/>
      </w:rPr>
    </w:lvl>
    <w:lvl w:ilvl="3" w:tplc="AE4AC04A">
      <w:numFmt w:val="bullet"/>
      <w:lvlText w:val="•"/>
      <w:lvlJc w:val="left"/>
      <w:pPr>
        <w:ind w:left="4072" w:hanging="214"/>
      </w:pPr>
      <w:rPr>
        <w:lang w:val="lt-LT" w:eastAsia="lt-LT" w:bidi="lt-LT"/>
      </w:rPr>
    </w:lvl>
    <w:lvl w:ilvl="4" w:tplc="82C8A840">
      <w:numFmt w:val="bullet"/>
      <w:lvlText w:val="•"/>
      <w:lvlJc w:val="left"/>
      <w:pPr>
        <w:ind w:left="5096" w:hanging="214"/>
      </w:pPr>
      <w:rPr>
        <w:lang w:val="lt-LT" w:eastAsia="lt-LT" w:bidi="lt-LT"/>
      </w:rPr>
    </w:lvl>
    <w:lvl w:ilvl="5" w:tplc="223C9EBA">
      <w:numFmt w:val="bullet"/>
      <w:lvlText w:val="•"/>
      <w:lvlJc w:val="left"/>
      <w:pPr>
        <w:ind w:left="6120" w:hanging="214"/>
      </w:pPr>
      <w:rPr>
        <w:lang w:val="lt-LT" w:eastAsia="lt-LT" w:bidi="lt-LT"/>
      </w:rPr>
    </w:lvl>
    <w:lvl w:ilvl="6" w:tplc="BC0E1782">
      <w:numFmt w:val="bullet"/>
      <w:lvlText w:val="•"/>
      <w:lvlJc w:val="left"/>
      <w:pPr>
        <w:ind w:left="7144" w:hanging="214"/>
      </w:pPr>
      <w:rPr>
        <w:lang w:val="lt-LT" w:eastAsia="lt-LT" w:bidi="lt-LT"/>
      </w:rPr>
    </w:lvl>
    <w:lvl w:ilvl="7" w:tplc="46EC2A98">
      <w:numFmt w:val="bullet"/>
      <w:lvlText w:val="•"/>
      <w:lvlJc w:val="left"/>
      <w:pPr>
        <w:ind w:left="8168" w:hanging="214"/>
      </w:pPr>
      <w:rPr>
        <w:lang w:val="lt-LT" w:eastAsia="lt-LT" w:bidi="lt-LT"/>
      </w:rPr>
    </w:lvl>
    <w:lvl w:ilvl="8" w:tplc="5AA28D60">
      <w:numFmt w:val="bullet"/>
      <w:lvlText w:val="•"/>
      <w:lvlJc w:val="left"/>
      <w:pPr>
        <w:ind w:left="9192" w:hanging="214"/>
      </w:pPr>
      <w:rPr>
        <w:lang w:val="lt-LT" w:eastAsia="lt-LT" w:bidi="lt-LT"/>
      </w:rPr>
    </w:lvl>
  </w:abstractNum>
  <w:abstractNum w:abstractNumId="36" w15:restartNumberingAfterBreak="0">
    <w:nsid w:val="76F44673"/>
    <w:multiLevelType w:val="multilevel"/>
    <w:tmpl w:val="9306DC96"/>
    <w:lvl w:ilvl="0">
      <w:start w:val="1"/>
      <w:numFmt w:val="upperRoman"/>
      <w:lvlText w:val="%1."/>
      <w:lvlJc w:val="left"/>
      <w:pPr>
        <w:ind w:left="3960" w:hanging="720"/>
      </w:pPr>
      <w:rPr>
        <w:rFonts w:hint="default"/>
        <w:b/>
        <w:bCs w:val="0"/>
      </w:rPr>
    </w:lvl>
    <w:lvl w:ilvl="1">
      <w:start w:val="1"/>
      <w:numFmt w:val="decimal"/>
      <w:isLgl/>
      <w:lvlText w:val="%1.%2."/>
      <w:lvlJc w:val="left"/>
      <w:pPr>
        <w:ind w:left="1600" w:hanging="465"/>
      </w:pPr>
      <w:rPr>
        <w:rFonts w:eastAsia="Times New Roman" w:hint="default"/>
        <w:b w:val="0"/>
        <w:bCs w:val="0"/>
      </w:rPr>
    </w:lvl>
    <w:lvl w:ilvl="2">
      <w:start w:val="1"/>
      <w:numFmt w:val="decimal"/>
      <w:isLgl/>
      <w:lvlText w:val="%1.%2.%3."/>
      <w:lvlJc w:val="left"/>
      <w:pPr>
        <w:ind w:left="3960" w:hanging="720"/>
      </w:pPr>
      <w:rPr>
        <w:rFonts w:eastAsia="Times New Roman" w:hint="default"/>
      </w:rPr>
    </w:lvl>
    <w:lvl w:ilvl="3">
      <w:start w:val="1"/>
      <w:numFmt w:val="decimal"/>
      <w:isLgl/>
      <w:lvlText w:val="%1.%2.%3.%4."/>
      <w:lvlJc w:val="left"/>
      <w:pPr>
        <w:ind w:left="3960" w:hanging="720"/>
      </w:pPr>
      <w:rPr>
        <w:rFonts w:eastAsia="Times New Roman" w:hint="default"/>
      </w:rPr>
    </w:lvl>
    <w:lvl w:ilvl="4">
      <w:start w:val="1"/>
      <w:numFmt w:val="decimal"/>
      <w:isLgl/>
      <w:lvlText w:val="%1.%2.%3.%4.%5."/>
      <w:lvlJc w:val="left"/>
      <w:pPr>
        <w:ind w:left="4320" w:hanging="1080"/>
      </w:pPr>
      <w:rPr>
        <w:rFonts w:eastAsia="Times New Roman" w:hint="default"/>
      </w:rPr>
    </w:lvl>
    <w:lvl w:ilvl="5">
      <w:start w:val="1"/>
      <w:numFmt w:val="decimal"/>
      <w:isLgl/>
      <w:lvlText w:val="%1.%2.%3.%4.%5.%6."/>
      <w:lvlJc w:val="left"/>
      <w:pPr>
        <w:ind w:left="4320" w:hanging="1080"/>
      </w:pPr>
      <w:rPr>
        <w:rFonts w:eastAsia="Times New Roman" w:hint="default"/>
      </w:rPr>
    </w:lvl>
    <w:lvl w:ilvl="6">
      <w:start w:val="1"/>
      <w:numFmt w:val="decimal"/>
      <w:isLgl/>
      <w:lvlText w:val="%1.%2.%3.%4.%5.%6.%7."/>
      <w:lvlJc w:val="left"/>
      <w:pPr>
        <w:ind w:left="4680" w:hanging="1440"/>
      </w:pPr>
      <w:rPr>
        <w:rFonts w:eastAsia="Times New Roman" w:hint="default"/>
      </w:rPr>
    </w:lvl>
    <w:lvl w:ilvl="7">
      <w:start w:val="1"/>
      <w:numFmt w:val="decimal"/>
      <w:isLgl/>
      <w:lvlText w:val="%1.%2.%3.%4.%5.%6.%7.%8."/>
      <w:lvlJc w:val="left"/>
      <w:pPr>
        <w:ind w:left="468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B8F61CB"/>
    <w:multiLevelType w:val="multilevel"/>
    <w:tmpl w:val="FAC641D0"/>
    <w:styleLink w:val="WWNum14"/>
    <w:lvl w:ilvl="0">
      <w:numFmt w:val="bullet"/>
      <w:lvlText w:val="–"/>
      <w:lvlJc w:val="left"/>
      <w:pPr>
        <w:ind w:left="2160" w:hanging="360"/>
      </w:pPr>
      <w:rPr>
        <w:rFonts w:ascii="Times New Roman" w:hAnsi="Times New Roman" w:cs="Times New Roman"/>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cs="Wingdings"/>
      </w:rPr>
    </w:lvl>
    <w:lvl w:ilvl="3">
      <w:numFmt w:val="bullet"/>
      <w:lvlText w:val=""/>
      <w:lvlJc w:val="left"/>
      <w:pPr>
        <w:ind w:left="4320" w:hanging="360"/>
      </w:pPr>
      <w:rPr>
        <w:rFonts w:ascii="Symbol" w:hAnsi="Symbol" w:cs="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cs="Wingdings"/>
      </w:rPr>
    </w:lvl>
    <w:lvl w:ilvl="6">
      <w:numFmt w:val="bullet"/>
      <w:lvlText w:val=""/>
      <w:lvlJc w:val="left"/>
      <w:pPr>
        <w:ind w:left="6480" w:hanging="360"/>
      </w:pPr>
      <w:rPr>
        <w:rFonts w:ascii="Symbol" w:hAnsi="Symbol" w:cs="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cs="Wingdings"/>
      </w:rPr>
    </w:lvl>
  </w:abstractNum>
  <w:abstractNum w:abstractNumId="39" w15:restartNumberingAfterBreak="0">
    <w:nsid w:val="7C1A3CAE"/>
    <w:multiLevelType w:val="multilevel"/>
    <w:tmpl w:val="3EF835B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4"/>
  </w:num>
  <w:num w:numId="2">
    <w:abstractNumId w:val="28"/>
  </w:num>
  <w:num w:numId="3">
    <w:abstractNumId w:val="21"/>
  </w:num>
  <w:num w:numId="4">
    <w:abstractNumId w:val="37"/>
  </w:num>
  <w:num w:numId="5">
    <w:abstractNumId w:val="11"/>
  </w:num>
  <w:num w:numId="6">
    <w:abstractNumId w:val="3"/>
  </w:num>
  <w:num w:numId="7">
    <w:abstractNumId w:val="22"/>
  </w:num>
  <w:num w:numId="8">
    <w:abstractNumId w:val="2"/>
  </w:num>
  <w:num w:numId="9">
    <w:abstractNumId w:val="35"/>
  </w:num>
  <w:num w:numId="10">
    <w:abstractNumId w:val="1"/>
  </w:num>
  <w:num w:numId="11">
    <w:abstractNumId w:val="29"/>
  </w:num>
  <w:num w:numId="12">
    <w:abstractNumId w:val="38"/>
  </w:num>
  <w:num w:numId="13">
    <w:abstractNumId w:val="8"/>
  </w:num>
  <w:num w:numId="14">
    <w:abstractNumId w:val="23"/>
  </w:num>
  <w:num w:numId="15">
    <w:abstractNumId w:val="30"/>
  </w:num>
  <w:num w:numId="16">
    <w:abstractNumId w:val="27"/>
  </w:num>
  <w:num w:numId="17">
    <w:abstractNumId w:val="20"/>
  </w:num>
  <w:num w:numId="18">
    <w:abstractNumId w:val="9"/>
  </w:num>
  <w:num w:numId="19">
    <w:abstractNumId w:val="31"/>
  </w:num>
  <w:num w:numId="20">
    <w:abstractNumId w:val="19"/>
  </w:num>
  <w:num w:numId="21">
    <w:abstractNumId w:val="15"/>
  </w:num>
  <w:num w:numId="22">
    <w:abstractNumId w:val="6"/>
  </w:num>
  <w:num w:numId="23">
    <w:abstractNumId w:val="26"/>
  </w:num>
  <w:num w:numId="24">
    <w:abstractNumId w:val="18"/>
  </w:num>
  <w:num w:numId="25">
    <w:abstractNumId w:val="10"/>
  </w:num>
  <w:num w:numId="26">
    <w:abstractNumId w:val="36"/>
  </w:num>
  <w:num w:numId="27">
    <w:abstractNumId w:val="24"/>
  </w:num>
  <w:num w:numId="28">
    <w:abstractNumId w:val="0"/>
  </w:num>
  <w:num w:numId="29">
    <w:abstractNumId w:val="39"/>
  </w:num>
  <w:num w:numId="30">
    <w:abstractNumId w:val="25"/>
  </w:num>
  <w:num w:numId="31">
    <w:abstractNumId w:val="17"/>
  </w:num>
  <w:num w:numId="32">
    <w:abstractNumId w:val="7"/>
  </w:num>
  <w:num w:numId="33">
    <w:abstractNumId w:val="33"/>
  </w:num>
  <w:num w:numId="34">
    <w:abstractNumId w:val="13"/>
  </w:num>
  <w:num w:numId="35">
    <w:abstractNumId w:val="13"/>
    <w:lvlOverride w:ilvl="0">
      <w:startOverride w:val="1"/>
    </w:lvlOverride>
  </w:num>
  <w:num w:numId="36">
    <w:abstractNumId w:val="32"/>
  </w:num>
  <w:num w:numId="37">
    <w:abstractNumId w:val="14"/>
  </w:num>
  <w:num w:numId="38">
    <w:abstractNumId w:val="34"/>
  </w:num>
  <w:num w:numId="39">
    <w:abstractNumId w:val="5"/>
  </w:num>
  <w:num w:numId="40">
    <w:abstractNumId w:val="16"/>
  </w:num>
  <w:num w:numId="4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CD4"/>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83D"/>
    <w:rsid w:val="00011A8D"/>
    <w:rsid w:val="00011B40"/>
    <w:rsid w:val="00012BE7"/>
    <w:rsid w:val="00013DC6"/>
    <w:rsid w:val="00013EF1"/>
    <w:rsid w:val="00013FF6"/>
    <w:rsid w:val="00014A61"/>
    <w:rsid w:val="0001618D"/>
    <w:rsid w:val="00016836"/>
    <w:rsid w:val="00020176"/>
    <w:rsid w:val="000206F0"/>
    <w:rsid w:val="00020DD7"/>
    <w:rsid w:val="00020FD4"/>
    <w:rsid w:val="00021344"/>
    <w:rsid w:val="00021ECC"/>
    <w:rsid w:val="00021EFA"/>
    <w:rsid w:val="00023019"/>
    <w:rsid w:val="000238BE"/>
    <w:rsid w:val="000257C1"/>
    <w:rsid w:val="000261FD"/>
    <w:rsid w:val="00026246"/>
    <w:rsid w:val="00026523"/>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07D"/>
    <w:rsid w:val="000372F4"/>
    <w:rsid w:val="00037649"/>
    <w:rsid w:val="00037E6B"/>
    <w:rsid w:val="00040233"/>
    <w:rsid w:val="00040C0F"/>
    <w:rsid w:val="00040EC2"/>
    <w:rsid w:val="0004137F"/>
    <w:rsid w:val="00042109"/>
    <w:rsid w:val="000423C7"/>
    <w:rsid w:val="000428B5"/>
    <w:rsid w:val="00042D50"/>
    <w:rsid w:val="00042FF9"/>
    <w:rsid w:val="000431AC"/>
    <w:rsid w:val="00043C51"/>
    <w:rsid w:val="000444FA"/>
    <w:rsid w:val="00044728"/>
    <w:rsid w:val="00044836"/>
    <w:rsid w:val="00044B63"/>
    <w:rsid w:val="00044DE7"/>
    <w:rsid w:val="000455B9"/>
    <w:rsid w:val="000464E8"/>
    <w:rsid w:val="000466D2"/>
    <w:rsid w:val="00047B76"/>
    <w:rsid w:val="00047F6B"/>
    <w:rsid w:val="00047F87"/>
    <w:rsid w:val="00050C31"/>
    <w:rsid w:val="0005148B"/>
    <w:rsid w:val="00051E9D"/>
    <w:rsid w:val="00052365"/>
    <w:rsid w:val="0005295E"/>
    <w:rsid w:val="000543B5"/>
    <w:rsid w:val="000546BD"/>
    <w:rsid w:val="00054712"/>
    <w:rsid w:val="00055235"/>
    <w:rsid w:val="0005542D"/>
    <w:rsid w:val="000561CC"/>
    <w:rsid w:val="000571AD"/>
    <w:rsid w:val="00057346"/>
    <w:rsid w:val="000578C9"/>
    <w:rsid w:val="000601F5"/>
    <w:rsid w:val="0006020D"/>
    <w:rsid w:val="0006040C"/>
    <w:rsid w:val="000605C5"/>
    <w:rsid w:val="000608EF"/>
    <w:rsid w:val="00060B51"/>
    <w:rsid w:val="0006107E"/>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5E8C"/>
    <w:rsid w:val="0008617B"/>
    <w:rsid w:val="00086A87"/>
    <w:rsid w:val="00086D57"/>
    <w:rsid w:val="00087EFE"/>
    <w:rsid w:val="000903D5"/>
    <w:rsid w:val="000904B3"/>
    <w:rsid w:val="000909CE"/>
    <w:rsid w:val="000917F2"/>
    <w:rsid w:val="00091F01"/>
    <w:rsid w:val="00092401"/>
    <w:rsid w:val="000930F0"/>
    <w:rsid w:val="000945B2"/>
    <w:rsid w:val="00095328"/>
    <w:rsid w:val="00095834"/>
    <w:rsid w:val="000959FC"/>
    <w:rsid w:val="0009724E"/>
    <w:rsid w:val="00097B80"/>
    <w:rsid w:val="000A0C26"/>
    <w:rsid w:val="000A0DFE"/>
    <w:rsid w:val="000A0F5D"/>
    <w:rsid w:val="000A1B88"/>
    <w:rsid w:val="000A1E34"/>
    <w:rsid w:val="000A2CBA"/>
    <w:rsid w:val="000A3108"/>
    <w:rsid w:val="000A3A5E"/>
    <w:rsid w:val="000A519E"/>
    <w:rsid w:val="000A5282"/>
    <w:rsid w:val="000A5738"/>
    <w:rsid w:val="000A5FB1"/>
    <w:rsid w:val="000A7929"/>
    <w:rsid w:val="000A7BF8"/>
    <w:rsid w:val="000B0BE3"/>
    <w:rsid w:val="000B0CED"/>
    <w:rsid w:val="000B1465"/>
    <w:rsid w:val="000B1DB2"/>
    <w:rsid w:val="000B220A"/>
    <w:rsid w:val="000B24B0"/>
    <w:rsid w:val="000B297F"/>
    <w:rsid w:val="000B4E6D"/>
    <w:rsid w:val="000B6976"/>
    <w:rsid w:val="000B7223"/>
    <w:rsid w:val="000B74E2"/>
    <w:rsid w:val="000C006A"/>
    <w:rsid w:val="000C017C"/>
    <w:rsid w:val="000C02F3"/>
    <w:rsid w:val="000C12E1"/>
    <w:rsid w:val="000C1AE5"/>
    <w:rsid w:val="000C1F59"/>
    <w:rsid w:val="000C21B1"/>
    <w:rsid w:val="000C2217"/>
    <w:rsid w:val="000C25AE"/>
    <w:rsid w:val="000C29CF"/>
    <w:rsid w:val="000C3F71"/>
    <w:rsid w:val="000C3FBA"/>
    <w:rsid w:val="000C4DF9"/>
    <w:rsid w:val="000C5CD0"/>
    <w:rsid w:val="000C5D95"/>
    <w:rsid w:val="000C6068"/>
    <w:rsid w:val="000C625C"/>
    <w:rsid w:val="000D0B55"/>
    <w:rsid w:val="000D13D6"/>
    <w:rsid w:val="000D18E9"/>
    <w:rsid w:val="000D1DA7"/>
    <w:rsid w:val="000D26D8"/>
    <w:rsid w:val="000D412D"/>
    <w:rsid w:val="000D4406"/>
    <w:rsid w:val="000D4B9C"/>
    <w:rsid w:val="000D4DAB"/>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CE4"/>
    <w:rsid w:val="000F6EDF"/>
    <w:rsid w:val="000F7102"/>
    <w:rsid w:val="00100B38"/>
    <w:rsid w:val="001010F7"/>
    <w:rsid w:val="00101313"/>
    <w:rsid w:val="0010148D"/>
    <w:rsid w:val="00101C48"/>
    <w:rsid w:val="0010270D"/>
    <w:rsid w:val="00103049"/>
    <w:rsid w:val="00103CEC"/>
    <w:rsid w:val="001045C0"/>
    <w:rsid w:val="00105DAD"/>
    <w:rsid w:val="001072BE"/>
    <w:rsid w:val="00107338"/>
    <w:rsid w:val="00107A04"/>
    <w:rsid w:val="00107DDA"/>
    <w:rsid w:val="00110A41"/>
    <w:rsid w:val="0011128B"/>
    <w:rsid w:val="0011199A"/>
    <w:rsid w:val="001126FB"/>
    <w:rsid w:val="0011280B"/>
    <w:rsid w:val="00112861"/>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251"/>
    <w:rsid w:val="0014541E"/>
    <w:rsid w:val="00145C0F"/>
    <w:rsid w:val="00145FE0"/>
    <w:rsid w:val="00146095"/>
    <w:rsid w:val="00146905"/>
    <w:rsid w:val="00146BC9"/>
    <w:rsid w:val="00147397"/>
    <w:rsid w:val="00147A63"/>
    <w:rsid w:val="00147A8C"/>
    <w:rsid w:val="00150260"/>
    <w:rsid w:val="00150492"/>
    <w:rsid w:val="0015057D"/>
    <w:rsid w:val="00152306"/>
    <w:rsid w:val="0015376E"/>
    <w:rsid w:val="001538C5"/>
    <w:rsid w:val="00153D1C"/>
    <w:rsid w:val="00155B67"/>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FF0"/>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4B6B"/>
    <w:rsid w:val="001954F1"/>
    <w:rsid w:val="0019597B"/>
    <w:rsid w:val="00195BD8"/>
    <w:rsid w:val="00195C8A"/>
    <w:rsid w:val="0019623B"/>
    <w:rsid w:val="00197287"/>
    <w:rsid w:val="0019749C"/>
    <w:rsid w:val="0019750E"/>
    <w:rsid w:val="00197943"/>
    <w:rsid w:val="00197EF6"/>
    <w:rsid w:val="001A0DF2"/>
    <w:rsid w:val="001A1062"/>
    <w:rsid w:val="001A1301"/>
    <w:rsid w:val="001A18C1"/>
    <w:rsid w:val="001A1DD2"/>
    <w:rsid w:val="001A225E"/>
    <w:rsid w:val="001A2892"/>
    <w:rsid w:val="001A2E70"/>
    <w:rsid w:val="001A3500"/>
    <w:rsid w:val="001A3DA0"/>
    <w:rsid w:val="001A4191"/>
    <w:rsid w:val="001A5289"/>
    <w:rsid w:val="001A5FBA"/>
    <w:rsid w:val="001A6029"/>
    <w:rsid w:val="001A67B2"/>
    <w:rsid w:val="001A77FB"/>
    <w:rsid w:val="001A7B3D"/>
    <w:rsid w:val="001B0043"/>
    <w:rsid w:val="001B0E43"/>
    <w:rsid w:val="001B13F2"/>
    <w:rsid w:val="001B169E"/>
    <w:rsid w:val="001B182C"/>
    <w:rsid w:val="001B1CD4"/>
    <w:rsid w:val="001B1D94"/>
    <w:rsid w:val="001B2226"/>
    <w:rsid w:val="001B370C"/>
    <w:rsid w:val="001B3BCE"/>
    <w:rsid w:val="001B3C7D"/>
    <w:rsid w:val="001B50F3"/>
    <w:rsid w:val="001B5B23"/>
    <w:rsid w:val="001B5CAB"/>
    <w:rsid w:val="001B7035"/>
    <w:rsid w:val="001C1A89"/>
    <w:rsid w:val="001C1AD0"/>
    <w:rsid w:val="001C1CC5"/>
    <w:rsid w:val="001C1D32"/>
    <w:rsid w:val="001C24BC"/>
    <w:rsid w:val="001C256F"/>
    <w:rsid w:val="001C25C7"/>
    <w:rsid w:val="001C2EE8"/>
    <w:rsid w:val="001C305A"/>
    <w:rsid w:val="001C30E6"/>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D9E"/>
    <w:rsid w:val="001F4EE3"/>
    <w:rsid w:val="001F5180"/>
    <w:rsid w:val="001F568A"/>
    <w:rsid w:val="001F5BA5"/>
    <w:rsid w:val="001F6551"/>
    <w:rsid w:val="001F6995"/>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CDE"/>
    <w:rsid w:val="00206F2A"/>
    <w:rsid w:val="0020706E"/>
    <w:rsid w:val="0020796D"/>
    <w:rsid w:val="00207E02"/>
    <w:rsid w:val="00207FAC"/>
    <w:rsid w:val="00210DD6"/>
    <w:rsid w:val="00212882"/>
    <w:rsid w:val="00212C25"/>
    <w:rsid w:val="00213255"/>
    <w:rsid w:val="002135C6"/>
    <w:rsid w:val="002140C5"/>
    <w:rsid w:val="002148E7"/>
    <w:rsid w:val="00214A30"/>
    <w:rsid w:val="00214D4B"/>
    <w:rsid w:val="00214E2F"/>
    <w:rsid w:val="00214E99"/>
    <w:rsid w:val="002155DD"/>
    <w:rsid w:val="002163DC"/>
    <w:rsid w:val="002171FF"/>
    <w:rsid w:val="0021734A"/>
    <w:rsid w:val="00217893"/>
    <w:rsid w:val="00217C84"/>
    <w:rsid w:val="00217F6F"/>
    <w:rsid w:val="00220350"/>
    <w:rsid w:val="00220B88"/>
    <w:rsid w:val="002211A8"/>
    <w:rsid w:val="00221235"/>
    <w:rsid w:val="002213B7"/>
    <w:rsid w:val="00221CC0"/>
    <w:rsid w:val="00222418"/>
    <w:rsid w:val="00223247"/>
    <w:rsid w:val="00223614"/>
    <w:rsid w:val="002243EC"/>
    <w:rsid w:val="002256CF"/>
    <w:rsid w:val="00225BEF"/>
    <w:rsid w:val="002267CC"/>
    <w:rsid w:val="002267DE"/>
    <w:rsid w:val="00226A33"/>
    <w:rsid w:val="002279BC"/>
    <w:rsid w:val="00231166"/>
    <w:rsid w:val="00233169"/>
    <w:rsid w:val="00233AB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3BF"/>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5F73"/>
    <w:rsid w:val="002561AA"/>
    <w:rsid w:val="00256852"/>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1E"/>
    <w:rsid w:val="00282C67"/>
    <w:rsid w:val="00283391"/>
    <w:rsid w:val="00283C6E"/>
    <w:rsid w:val="00283D6A"/>
    <w:rsid w:val="00284221"/>
    <w:rsid w:val="00284427"/>
    <w:rsid w:val="00284547"/>
    <w:rsid w:val="002847F1"/>
    <w:rsid w:val="00284E40"/>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35"/>
    <w:rsid w:val="002970CF"/>
    <w:rsid w:val="00297490"/>
    <w:rsid w:val="002974D4"/>
    <w:rsid w:val="002A00F7"/>
    <w:rsid w:val="002A0736"/>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A62"/>
    <w:rsid w:val="002B4E15"/>
    <w:rsid w:val="002B616C"/>
    <w:rsid w:val="002B6B9E"/>
    <w:rsid w:val="002B7D13"/>
    <w:rsid w:val="002C0E44"/>
    <w:rsid w:val="002C14FC"/>
    <w:rsid w:val="002C2936"/>
    <w:rsid w:val="002C2DD1"/>
    <w:rsid w:val="002C350D"/>
    <w:rsid w:val="002C362D"/>
    <w:rsid w:val="002C3C04"/>
    <w:rsid w:val="002C41AA"/>
    <w:rsid w:val="002C4AE8"/>
    <w:rsid w:val="002C4B0F"/>
    <w:rsid w:val="002C50AE"/>
    <w:rsid w:val="002C5249"/>
    <w:rsid w:val="002C53E8"/>
    <w:rsid w:val="002C5EE3"/>
    <w:rsid w:val="002D1083"/>
    <w:rsid w:val="002D16A3"/>
    <w:rsid w:val="002D1B8E"/>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BF9"/>
    <w:rsid w:val="002D7F06"/>
    <w:rsid w:val="002E00F1"/>
    <w:rsid w:val="002E1129"/>
    <w:rsid w:val="002E115D"/>
    <w:rsid w:val="002E1EF5"/>
    <w:rsid w:val="002E259F"/>
    <w:rsid w:val="002E2B93"/>
    <w:rsid w:val="002E2CD8"/>
    <w:rsid w:val="002E3C32"/>
    <w:rsid w:val="002E3DCA"/>
    <w:rsid w:val="002E417E"/>
    <w:rsid w:val="002E4679"/>
    <w:rsid w:val="002E4A0C"/>
    <w:rsid w:val="002E524D"/>
    <w:rsid w:val="002E5327"/>
    <w:rsid w:val="002E5EA9"/>
    <w:rsid w:val="002E6BB6"/>
    <w:rsid w:val="002F05C1"/>
    <w:rsid w:val="002F0663"/>
    <w:rsid w:val="002F0FBA"/>
    <w:rsid w:val="002F12E7"/>
    <w:rsid w:val="002F148F"/>
    <w:rsid w:val="002F1CB8"/>
    <w:rsid w:val="002F1CD9"/>
    <w:rsid w:val="002F3251"/>
    <w:rsid w:val="002F3773"/>
    <w:rsid w:val="002F396F"/>
    <w:rsid w:val="002F44C0"/>
    <w:rsid w:val="002F536E"/>
    <w:rsid w:val="002F5EE2"/>
    <w:rsid w:val="002F5F47"/>
    <w:rsid w:val="002F67FD"/>
    <w:rsid w:val="002F7D23"/>
    <w:rsid w:val="00300091"/>
    <w:rsid w:val="003007D7"/>
    <w:rsid w:val="00300A60"/>
    <w:rsid w:val="00300FEF"/>
    <w:rsid w:val="00301185"/>
    <w:rsid w:val="0030230E"/>
    <w:rsid w:val="003025C8"/>
    <w:rsid w:val="003049FC"/>
    <w:rsid w:val="00304E45"/>
    <w:rsid w:val="00305876"/>
    <w:rsid w:val="00306D9F"/>
    <w:rsid w:val="00306F87"/>
    <w:rsid w:val="00307260"/>
    <w:rsid w:val="003074D1"/>
    <w:rsid w:val="0031000F"/>
    <w:rsid w:val="003101E1"/>
    <w:rsid w:val="00310DEF"/>
    <w:rsid w:val="0031109D"/>
    <w:rsid w:val="0031284C"/>
    <w:rsid w:val="00312D59"/>
    <w:rsid w:val="003135B1"/>
    <w:rsid w:val="00313C60"/>
    <w:rsid w:val="0031420A"/>
    <w:rsid w:val="003155D3"/>
    <w:rsid w:val="00316D64"/>
    <w:rsid w:val="0031757A"/>
    <w:rsid w:val="00317AC3"/>
    <w:rsid w:val="0032046A"/>
    <w:rsid w:val="00320B5A"/>
    <w:rsid w:val="00321A79"/>
    <w:rsid w:val="00321B1F"/>
    <w:rsid w:val="0032266C"/>
    <w:rsid w:val="003230AA"/>
    <w:rsid w:val="003231B7"/>
    <w:rsid w:val="003232C3"/>
    <w:rsid w:val="00323A64"/>
    <w:rsid w:val="00324073"/>
    <w:rsid w:val="003241B0"/>
    <w:rsid w:val="003241B4"/>
    <w:rsid w:val="00325A84"/>
    <w:rsid w:val="00326357"/>
    <w:rsid w:val="00326CB7"/>
    <w:rsid w:val="00326F19"/>
    <w:rsid w:val="00326F9E"/>
    <w:rsid w:val="00327FDA"/>
    <w:rsid w:val="003300F2"/>
    <w:rsid w:val="00331673"/>
    <w:rsid w:val="00331ED1"/>
    <w:rsid w:val="003321B2"/>
    <w:rsid w:val="003322B9"/>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BED"/>
    <w:rsid w:val="00345141"/>
    <w:rsid w:val="00345151"/>
    <w:rsid w:val="00345D84"/>
    <w:rsid w:val="00346410"/>
    <w:rsid w:val="003468EC"/>
    <w:rsid w:val="003477AB"/>
    <w:rsid w:val="0035041E"/>
    <w:rsid w:val="0035091B"/>
    <w:rsid w:val="0035241D"/>
    <w:rsid w:val="00352626"/>
    <w:rsid w:val="00352C40"/>
    <w:rsid w:val="0035320F"/>
    <w:rsid w:val="003536CF"/>
    <w:rsid w:val="00353DF9"/>
    <w:rsid w:val="00355743"/>
    <w:rsid w:val="00355846"/>
    <w:rsid w:val="00355D42"/>
    <w:rsid w:val="00356CE0"/>
    <w:rsid w:val="00357BB8"/>
    <w:rsid w:val="003600F2"/>
    <w:rsid w:val="00360186"/>
    <w:rsid w:val="00360333"/>
    <w:rsid w:val="00360A21"/>
    <w:rsid w:val="00360DB9"/>
    <w:rsid w:val="003617F1"/>
    <w:rsid w:val="00362719"/>
    <w:rsid w:val="00362AA1"/>
    <w:rsid w:val="00362D05"/>
    <w:rsid w:val="00362DF0"/>
    <w:rsid w:val="003630A0"/>
    <w:rsid w:val="00363134"/>
    <w:rsid w:val="00365384"/>
    <w:rsid w:val="003660B8"/>
    <w:rsid w:val="003671C3"/>
    <w:rsid w:val="0036783C"/>
    <w:rsid w:val="00367D97"/>
    <w:rsid w:val="00370489"/>
    <w:rsid w:val="00370DEB"/>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CD0"/>
    <w:rsid w:val="00382455"/>
    <w:rsid w:val="00382939"/>
    <w:rsid w:val="00382B76"/>
    <w:rsid w:val="003849A9"/>
    <w:rsid w:val="00384F3F"/>
    <w:rsid w:val="00384F5A"/>
    <w:rsid w:val="00386A7C"/>
    <w:rsid w:val="003878F0"/>
    <w:rsid w:val="00387D16"/>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339"/>
    <w:rsid w:val="003C09C7"/>
    <w:rsid w:val="003C0F82"/>
    <w:rsid w:val="003C11AA"/>
    <w:rsid w:val="003C126F"/>
    <w:rsid w:val="003C138F"/>
    <w:rsid w:val="003C180D"/>
    <w:rsid w:val="003C1AB1"/>
    <w:rsid w:val="003C2412"/>
    <w:rsid w:val="003C253D"/>
    <w:rsid w:val="003C2615"/>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3C3"/>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97C"/>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726"/>
    <w:rsid w:val="00411BD7"/>
    <w:rsid w:val="0041208A"/>
    <w:rsid w:val="004125EE"/>
    <w:rsid w:val="0041359A"/>
    <w:rsid w:val="00413D2E"/>
    <w:rsid w:val="004147BD"/>
    <w:rsid w:val="00414A0A"/>
    <w:rsid w:val="004157B6"/>
    <w:rsid w:val="004159FF"/>
    <w:rsid w:val="00415A37"/>
    <w:rsid w:val="0041685F"/>
    <w:rsid w:val="00416D08"/>
    <w:rsid w:val="00417604"/>
    <w:rsid w:val="00417825"/>
    <w:rsid w:val="004179B7"/>
    <w:rsid w:val="00422E5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C27"/>
    <w:rsid w:val="00443DE5"/>
    <w:rsid w:val="00443FA8"/>
    <w:rsid w:val="00443FEB"/>
    <w:rsid w:val="00444DC8"/>
    <w:rsid w:val="0044540D"/>
    <w:rsid w:val="00446913"/>
    <w:rsid w:val="00446A4A"/>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B34"/>
    <w:rsid w:val="00455F06"/>
    <w:rsid w:val="004575AA"/>
    <w:rsid w:val="0045773D"/>
    <w:rsid w:val="00457C45"/>
    <w:rsid w:val="00457D57"/>
    <w:rsid w:val="00457F5A"/>
    <w:rsid w:val="00460650"/>
    <w:rsid w:val="00461904"/>
    <w:rsid w:val="0046198C"/>
    <w:rsid w:val="00461CE4"/>
    <w:rsid w:val="004624F4"/>
    <w:rsid w:val="00462587"/>
    <w:rsid w:val="004632D6"/>
    <w:rsid w:val="004635E0"/>
    <w:rsid w:val="00463897"/>
    <w:rsid w:val="004642FA"/>
    <w:rsid w:val="0046472C"/>
    <w:rsid w:val="00464D07"/>
    <w:rsid w:val="004651A5"/>
    <w:rsid w:val="004658BF"/>
    <w:rsid w:val="00467515"/>
    <w:rsid w:val="00467B1D"/>
    <w:rsid w:val="00471043"/>
    <w:rsid w:val="004713B5"/>
    <w:rsid w:val="00472F7A"/>
    <w:rsid w:val="00472F8C"/>
    <w:rsid w:val="004730BE"/>
    <w:rsid w:val="0047509D"/>
    <w:rsid w:val="0047554A"/>
    <w:rsid w:val="004758C1"/>
    <w:rsid w:val="00475F9B"/>
    <w:rsid w:val="004761F3"/>
    <w:rsid w:val="0047687E"/>
    <w:rsid w:val="00477068"/>
    <w:rsid w:val="00477491"/>
    <w:rsid w:val="00477644"/>
    <w:rsid w:val="00477E28"/>
    <w:rsid w:val="004824E4"/>
    <w:rsid w:val="00482A1E"/>
    <w:rsid w:val="00482BC0"/>
    <w:rsid w:val="00483095"/>
    <w:rsid w:val="00483462"/>
    <w:rsid w:val="00483B9F"/>
    <w:rsid w:val="00483E10"/>
    <w:rsid w:val="004847DE"/>
    <w:rsid w:val="00485E23"/>
    <w:rsid w:val="0048654D"/>
    <w:rsid w:val="004867B9"/>
    <w:rsid w:val="00486B0D"/>
    <w:rsid w:val="00492862"/>
    <w:rsid w:val="004940CB"/>
    <w:rsid w:val="00494B5D"/>
    <w:rsid w:val="0049538A"/>
    <w:rsid w:val="00495421"/>
    <w:rsid w:val="00495F71"/>
    <w:rsid w:val="004962BC"/>
    <w:rsid w:val="00496EFB"/>
    <w:rsid w:val="00497DF3"/>
    <w:rsid w:val="004A01C0"/>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ACE"/>
    <w:rsid w:val="004A7F0E"/>
    <w:rsid w:val="004B01D9"/>
    <w:rsid w:val="004B0E0C"/>
    <w:rsid w:val="004B1C98"/>
    <w:rsid w:val="004B219C"/>
    <w:rsid w:val="004B2B8B"/>
    <w:rsid w:val="004B2DE4"/>
    <w:rsid w:val="004B4D18"/>
    <w:rsid w:val="004B57E8"/>
    <w:rsid w:val="004B6BCA"/>
    <w:rsid w:val="004B6FBD"/>
    <w:rsid w:val="004B7455"/>
    <w:rsid w:val="004B75AF"/>
    <w:rsid w:val="004C03F1"/>
    <w:rsid w:val="004C076A"/>
    <w:rsid w:val="004C0C4F"/>
    <w:rsid w:val="004C11AA"/>
    <w:rsid w:val="004C29F1"/>
    <w:rsid w:val="004C2B33"/>
    <w:rsid w:val="004C34F4"/>
    <w:rsid w:val="004C3894"/>
    <w:rsid w:val="004C40E5"/>
    <w:rsid w:val="004C42C8"/>
    <w:rsid w:val="004C4413"/>
    <w:rsid w:val="004C625D"/>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849"/>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C56"/>
    <w:rsid w:val="004E6DDD"/>
    <w:rsid w:val="004E6F7E"/>
    <w:rsid w:val="004E71CB"/>
    <w:rsid w:val="004E7957"/>
    <w:rsid w:val="004E7FB6"/>
    <w:rsid w:val="004F0C1D"/>
    <w:rsid w:val="004F1A11"/>
    <w:rsid w:val="004F1C97"/>
    <w:rsid w:val="004F1E4F"/>
    <w:rsid w:val="004F30E1"/>
    <w:rsid w:val="004F33F0"/>
    <w:rsid w:val="004F38EB"/>
    <w:rsid w:val="004F5687"/>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113"/>
    <w:rsid w:val="005257FB"/>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225"/>
    <w:rsid w:val="00536E98"/>
    <w:rsid w:val="005377B5"/>
    <w:rsid w:val="005379E7"/>
    <w:rsid w:val="00540094"/>
    <w:rsid w:val="00540C9A"/>
    <w:rsid w:val="0054132A"/>
    <w:rsid w:val="00541A24"/>
    <w:rsid w:val="005420ED"/>
    <w:rsid w:val="0054231A"/>
    <w:rsid w:val="00542A74"/>
    <w:rsid w:val="00543400"/>
    <w:rsid w:val="00543CE7"/>
    <w:rsid w:val="005448A6"/>
    <w:rsid w:val="005450B5"/>
    <w:rsid w:val="00547265"/>
    <w:rsid w:val="00547443"/>
    <w:rsid w:val="00547F32"/>
    <w:rsid w:val="005505A6"/>
    <w:rsid w:val="005505BF"/>
    <w:rsid w:val="00550751"/>
    <w:rsid w:val="00550C47"/>
    <w:rsid w:val="00551579"/>
    <w:rsid w:val="00551B0D"/>
    <w:rsid w:val="00553286"/>
    <w:rsid w:val="00553E2C"/>
    <w:rsid w:val="0055476C"/>
    <w:rsid w:val="00554F25"/>
    <w:rsid w:val="00555D9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39D"/>
    <w:rsid w:val="00566818"/>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311"/>
    <w:rsid w:val="00581B14"/>
    <w:rsid w:val="00582A71"/>
    <w:rsid w:val="00583135"/>
    <w:rsid w:val="00583195"/>
    <w:rsid w:val="00583B84"/>
    <w:rsid w:val="005846F8"/>
    <w:rsid w:val="0058525D"/>
    <w:rsid w:val="00585C84"/>
    <w:rsid w:val="00587BAC"/>
    <w:rsid w:val="00587E05"/>
    <w:rsid w:val="00590005"/>
    <w:rsid w:val="00591144"/>
    <w:rsid w:val="00591FAF"/>
    <w:rsid w:val="00593111"/>
    <w:rsid w:val="00593816"/>
    <w:rsid w:val="00593D67"/>
    <w:rsid w:val="00594FA6"/>
    <w:rsid w:val="00595F1A"/>
    <w:rsid w:val="00595F8E"/>
    <w:rsid w:val="005964CC"/>
    <w:rsid w:val="00596895"/>
    <w:rsid w:val="00596BDA"/>
    <w:rsid w:val="00597972"/>
    <w:rsid w:val="005A07D8"/>
    <w:rsid w:val="005A0C5B"/>
    <w:rsid w:val="005A294C"/>
    <w:rsid w:val="005A4255"/>
    <w:rsid w:val="005A441D"/>
    <w:rsid w:val="005A5204"/>
    <w:rsid w:val="005A52E6"/>
    <w:rsid w:val="005A5610"/>
    <w:rsid w:val="005A56BD"/>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488"/>
    <w:rsid w:val="005C17C2"/>
    <w:rsid w:val="005C25C1"/>
    <w:rsid w:val="005C3941"/>
    <w:rsid w:val="005C3F18"/>
    <w:rsid w:val="005C4450"/>
    <w:rsid w:val="005C4923"/>
    <w:rsid w:val="005C4F99"/>
    <w:rsid w:val="005C5BD5"/>
    <w:rsid w:val="005C6C2A"/>
    <w:rsid w:val="005C6D8F"/>
    <w:rsid w:val="005C7B7A"/>
    <w:rsid w:val="005D080D"/>
    <w:rsid w:val="005D08AD"/>
    <w:rsid w:val="005D0BAB"/>
    <w:rsid w:val="005D0CCC"/>
    <w:rsid w:val="005D1EC0"/>
    <w:rsid w:val="005D235C"/>
    <w:rsid w:val="005D280D"/>
    <w:rsid w:val="005D2A5D"/>
    <w:rsid w:val="005D2AC0"/>
    <w:rsid w:val="005D30B4"/>
    <w:rsid w:val="005D37DB"/>
    <w:rsid w:val="005D393D"/>
    <w:rsid w:val="005D3EE6"/>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8EB"/>
    <w:rsid w:val="005F5F2C"/>
    <w:rsid w:val="005F68D4"/>
    <w:rsid w:val="005F6991"/>
    <w:rsid w:val="005F70E4"/>
    <w:rsid w:val="005F7EBF"/>
    <w:rsid w:val="005F7EE1"/>
    <w:rsid w:val="0060120B"/>
    <w:rsid w:val="006012A2"/>
    <w:rsid w:val="006015A1"/>
    <w:rsid w:val="006015E1"/>
    <w:rsid w:val="006019D8"/>
    <w:rsid w:val="00601B91"/>
    <w:rsid w:val="00601DD0"/>
    <w:rsid w:val="0060200D"/>
    <w:rsid w:val="00603E31"/>
    <w:rsid w:val="006041B7"/>
    <w:rsid w:val="00605D03"/>
    <w:rsid w:val="006062B3"/>
    <w:rsid w:val="006063C8"/>
    <w:rsid w:val="00606CBD"/>
    <w:rsid w:val="00607C46"/>
    <w:rsid w:val="00612434"/>
    <w:rsid w:val="00612488"/>
    <w:rsid w:val="00612CE6"/>
    <w:rsid w:val="00612EDD"/>
    <w:rsid w:val="006139A4"/>
    <w:rsid w:val="00614A7B"/>
    <w:rsid w:val="0061536C"/>
    <w:rsid w:val="006158E4"/>
    <w:rsid w:val="006158FB"/>
    <w:rsid w:val="00615C08"/>
    <w:rsid w:val="0061733E"/>
    <w:rsid w:val="0061741C"/>
    <w:rsid w:val="006178D9"/>
    <w:rsid w:val="006178F4"/>
    <w:rsid w:val="00620028"/>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87ECC"/>
    <w:rsid w:val="0069058D"/>
    <w:rsid w:val="006912EA"/>
    <w:rsid w:val="00692635"/>
    <w:rsid w:val="00692898"/>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CE6"/>
    <w:rsid w:val="006A614E"/>
    <w:rsid w:val="006A61B1"/>
    <w:rsid w:val="006A6750"/>
    <w:rsid w:val="006A675A"/>
    <w:rsid w:val="006A6A5B"/>
    <w:rsid w:val="006A7476"/>
    <w:rsid w:val="006B0550"/>
    <w:rsid w:val="006B1131"/>
    <w:rsid w:val="006B1A30"/>
    <w:rsid w:val="006B257C"/>
    <w:rsid w:val="006B3143"/>
    <w:rsid w:val="006B3563"/>
    <w:rsid w:val="006B3FBF"/>
    <w:rsid w:val="006B4773"/>
    <w:rsid w:val="006B4B0E"/>
    <w:rsid w:val="006B4D7E"/>
    <w:rsid w:val="006B5492"/>
    <w:rsid w:val="006B5692"/>
    <w:rsid w:val="006B56F2"/>
    <w:rsid w:val="006B6871"/>
    <w:rsid w:val="006C0152"/>
    <w:rsid w:val="006C176F"/>
    <w:rsid w:val="006C1AA7"/>
    <w:rsid w:val="006C1CEA"/>
    <w:rsid w:val="006C29FF"/>
    <w:rsid w:val="006C2ED7"/>
    <w:rsid w:val="006C4A69"/>
    <w:rsid w:val="006C53C2"/>
    <w:rsid w:val="006C5438"/>
    <w:rsid w:val="006C54A3"/>
    <w:rsid w:val="006C5FDC"/>
    <w:rsid w:val="006C613D"/>
    <w:rsid w:val="006C6272"/>
    <w:rsid w:val="006C63B5"/>
    <w:rsid w:val="006C7DED"/>
    <w:rsid w:val="006D0977"/>
    <w:rsid w:val="006D1390"/>
    <w:rsid w:val="006D1BC0"/>
    <w:rsid w:val="006D2363"/>
    <w:rsid w:val="006D3202"/>
    <w:rsid w:val="006D3C8B"/>
    <w:rsid w:val="006D3FB5"/>
    <w:rsid w:val="006D41A6"/>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133"/>
    <w:rsid w:val="00703430"/>
    <w:rsid w:val="00703486"/>
    <w:rsid w:val="007034D1"/>
    <w:rsid w:val="007037F7"/>
    <w:rsid w:val="00703983"/>
    <w:rsid w:val="0070455D"/>
    <w:rsid w:val="007057D6"/>
    <w:rsid w:val="00705DE9"/>
    <w:rsid w:val="00705F94"/>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0FF4"/>
    <w:rsid w:val="0072163C"/>
    <w:rsid w:val="0072168C"/>
    <w:rsid w:val="00721A8D"/>
    <w:rsid w:val="00721C5B"/>
    <w:rsid w:val="00721E06"/>
    <w:rsid w:val="00722B34"/>
    <w:rsid w:val="00723C3F"/>
    <w:rsid w:val="007243EB"/>
    <w:rsid w:val="00724719"/>
    <w:rsid w:val="00724B68"/>
    <w:rsid w:val="00725AB6"/>
    <w:rsid w:val="00725D1E"/>
    <w:rsid w:val="00726BAB"/>
    <w:rsid w:val="00726D3A"/>
    <w:rsid w:val="00726E63"/>
    <w:rsid w:val="007306D3"/>
    <w:rsid w:val="007317B5"/>
    <w:rsid w:val="00731CD4"/>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4FB"/>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DED"/>
    <w:rsid w:val="00754F0F"/>
    <w:rsid w:val="007552F1"/>
    <w:rsid w:val="007553E4"/>
    <w:rsid w:val="00755F3B"/>
    <w:rsid w:val="007560A1"/>
    <w:rsid w:val="007566CB"/>
    <w:rsid w:val="00757947"/>
    <w:rsid w:val="007611E9"/>
    <w:rsid w:val="00761429"/>
    <w:rsid w:val="0076284D"/>
    <w:rsid w:val="00764FD6"/>
    <w:rsid w:val="007653DE"/>
    <w:rsid w:val="007654C6"/>
    <w:rsid w:val="00765F24"/>
    <w:rsid w:val="00766211"/>
    <w:rsid w:val="00766335"/>
    <w:rsid w:val="00771A27"/>
    <w:rsid w:val="00771EC8"/>
    <w:rsid w:val="007720C2"/>
    <w:rsid w:val="007724D3"/>
    <w:rsid w:val="007731F0"/>
    <w:rsid w:val="007740AD"/>
    <w:rsid w:val="00774FA3"/>
    <w:rsid w:val="007751DD"/>
    <w:rsid w:val="0077554C"/>
    <w:rsid w:val="007763E1"/>
    <w:rsid w:val="00777670"/>
    <w:rsid w:val="0078133B"/>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E5C"/>
    <w:rsid w:val="00790FAD"/>
    <w:rsid w:val="007912DE"/>
    <w:rsid w:val="00791E5B"/>
    <w:rsid w:val="00791FC9"/>
    <w:rsid w:val="007928EB"/>
    <w:rsid w:val="0079488E"/>
    <w:rsid w:val="007948D0"/>
    <w:rsid w:val="00797526"/>
    <w:rsid w:val="007976F5"/>
    <w:rsid w:val="007A059A"/>
    <w:rsid w:val="007A0981"/>
    <w:rsid w:val="007A0F1C"/>
    <w:rsid w:val="007A130B"/>
    <w:rsid w:val="007A50A9"/>
    <w:rsid w:val="007A5BDA"/>
    <w:rsid w:val="007A67F4"/>
    <w:rsid w:val="007A6EAB"/>
    <w:rsid w:val="007A769D"/>
    <w:rsid w:val="007A7C71"/>
    <w:rsid w:val="007A7D55"/>
    <w:rsid w:val="007A7E8A"/>
    <w:rsid w:val="007B12FF"/>
    <w:rsid w:val="007B185F"/>
    <w:rsid w:val="007B1BB9"/>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871"/>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4F6"/>
    <w:rsid w:val="0080269D"/>
    <w:rsid w:val="008040CB"/>
    <w:rsid w:val="008043C9"/>
    <w:rsid w:val="00805177"/>
    <w:rsid w:val="00805CDD"/>
    <w:rsid w:val="00806044"/>
    <w:rsid w:val="00806BED"/>
    <w:rsid w:val="00807185"/>
    <w:rsid w:val="00807B75"/>
    <w:rsid w:val="00810237"/>
    <w:rsid w:val="00810AF3"/>
    <w:rsid w:val="00813105"/>
    <w:rsid w:val="008131F9"/>
    <w:rsid w:val="00813B3B"/>
    <w:rsid w:val="00814153"/>
    <w:rsid w:val="0081425E"/>
    <w:rsid w:val="008142E7"/>
    <w:rsid w:val="00814A84"/>
    <w:rsid w:val="00814F72"/>
    <w:rsid w:val="008150F0"/>
    <w:rsid w:val="008164FF"/>
    <w:rsid w:val="00816837"/>
    <w:rsid w:val="0081736F"/>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B75"/>
    <w:rsid w:val="00841D69"/>
    <w:rsid w:val="00841F51"/>
    <w:rsid w:val="00841F69"/>
    <w:rsid w:val="008429BA"/>
    <w:rsid w:val="00844674"/>
    <w:rsid w:val="008447D0"/>
    <w:rsid w:val="008454E2"/>
    <w:rsid w:val="00845AD5"/>
    <w:rsid w:val="00846788"/>
    <w:rsid w:val="008475C6"/>
    <w:rsid w:val="00851095"/>
    <w:rsid w:val="00851498"/>
    <w:rsid w:val="00851768"/>
    <w:rsid w:val="00851A48"/>
    <w:rsid w:val="00852F58"/>
    <w:rsid w:val="0085360B"/>
    <w:rsid w:val="008536DF"/>
    <w:rsid w:val="008537D3"/>
    <w:rsid w:val="00854EFE"/>
    <w:rsid w:val="008559E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201"/>
    <w:rsid w:val="00874245"/>
    <w:rsid w:val="00874383"/>
    <w:rsid w:val="00874691"/>
    <w:rsid w:val="00874F92"/>
    <w:rsid w:val="008753A8"/>
    <w:rsid w:val="00875609"/>
    <w:rsid w:val="00876B6A"/>
    <w:rsid w:val="00876F48"/>
    <w:rsid w:val="00877A5D"/>
    <w:rsid w:val="008802B8"/>
    <w:rsid w:val="00881064"/>
    <w:rsid w:val="0088228F"/>
    <w:rsid w:val="008829B2"/>
    <w:rsid w:val="0088336F"/>
    <w:rsid w:val="00883381"/>
    <w:rsid w:val="008835A9"/>
    <w:rsid w:val="008847E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5C5"/>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BFC"/>
    <w:rsid w:val="008B12C0"/>
    <w:rsid w:val="008B1FB2"/>
    <w:rsid w:val="008B2E27"/>
    <w:rsid w:val="008B31B9"/>
    <w:rsid w:val="008B34B1"/>
    <w:rsid w:val="008B416C"/>
    <w:rsid w:val="008B4851"/>
    <w:rsid w:val="008B5087"/>
    <w:rsid w:val="008B5444"/>
    <w:rsid w:val="008B6309"/>
    <w:rsid w:val="008B6B87"/>
    <w:rsid w:val="008B6C07"/>
    <w:rsid w:val="008B6F50"/>
    <w:rsid w:val="008B7024"/>
    <w:rsid w:val="008B7CF5"/>
    <w:rsid w:val="008C0807"/>
    <w:rsid w:val="008C11D7"/>
    <w:rsid w:val="008C128D"/>
    <w:rsid w:val="008C142E"/>
    <w:rsid w:val="008C1D31"/>
    <w:rsid w:val="008C1E31"/>
    <w:rsid w:val="008C27A0"/>
    <w:rsid w:val="008C3328"/>
    <w:rsid w:val="008C3D60"/>
    <w:rsid w:val="008C3FB4"/>
    <w:rsid w:val="008C4071"/>
    <w:rsid w:val="008C5210"/>
    <w:rsid w:val="008C5433"/>
    <w:rsid w:val="008C5658"/>
    <w:rsid w:val="008C6767"/>
    <w:rsid w:val="008C6D60"/>
    <w:rsid w:val="008C7258"/>
    <w:rsid w:val="008C7B15"/>
    <w:rsid w:val="008C7CA2"/>
    <w:rsid w:val="008D07EC"/>
    <w:rsid w:val="008D1798"/>
    <w:rsid w:val="008D277C"/>
    <w:rsid w:val="008D2D3D"/>
    <w:rsid w:val="008D3AE8"/>
    <w:rsid w:val="008D6F67"/>
    <w:rsid w:val="008D704D"/>
    <w:rsid w:val="008D7A4D"/>
    <w:rsid w:val="008E038E"/>
    <w:rsid w:val="008E059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252"/>
    <w:rsid w:val="008F2477"/>
    <w:rsid w:val="008F265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947"/>
    <w:rsid w:val="00901552"/>
    <w:rsid w:val="00901F09"/>
    <w:rsid w:val="00901FB3"/>
    <w:rsid w:val="00902DD7"/>
    <w:rsid w:val="009030AA"/>
    <w:rsid w:val="009032BE"/>
    <w:rsid w:val="0090339F"/>
    <w:rsid w:val="0090375F"/>
    <w:rsid w:val="00903F2F"/>
    <w:rsid w:val="00904BC4"/>
    <w:rsid w:val="0090544A"/>
    <w:rsid w:val="0090570A"/>
    <w:rsid w:val="00905F9E"/>
    <w:rsid w:val="009122A7"/>
    <w:rsid w:val="00912795"/>
    <w:rsid w:val="00913314"/>
    <w:rsid w:val="00913EE3"/>
    <w:rsid w:val="00914C93"/>
    <w:rsid w:val="00914D3F"/>
    <w:rsid w:val="0091557F"/>
    <w:rsid w:val="0091572D"/>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3F17"/>
    <w:rsid w:val="00934778"/>
    <w:rsid w:val="00934E53"/>
    <w:rsid w:val="00935371"/>
    <w:rsid w:val="00937444"/>
    <w:rsid w:val="0093767A"/>
    <w:rsid w:val="009379FF"/>
    <w:rsid w:val="00941625"/>
    <w:rsid w:val="0094210F"/>
    <w:rsid w:val="009425A7"/>
    <w:rsid w:val="00942B80"/>
    <w:rsid w:val="00942BCA"/>
    <w:rsid w:val="009438E2"/>
    <w:rsid w:val="0094494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6A98"/>
    <w:rsid w:val="009773F1"/>
    <w:rsid w:val="00980222"/>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213"/>
    <w:rsid w:val="009A6B2F"/>
    <w:rsid w:val="009A6B3A"/>
    <w:rsid w:val="009A6D31"/>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EED"/>
    <w:rsid w:val="009C415C"/>
    <w:rsid w:val="009C436F"/>
    <w:rsid w:val="009C4770"/>
    <w:rsid w:val="009C4A6D"/>
    <w:rsid w:val="009C4B4E"/>
    <w:rsid w:val="009C4F73"/>
    <w:rsid w:val="009C56ED"/>
    <w:rsid w:val="009C5AA9"/>
    <w:rsid w:val="009C621B"/>
    <w:rsid w:val="009C622E"/>
    <w:rsid w:val="009C658D"/>
    <w:rsid w:val="009C66EF"/>
    <w:rsid w:val="009C69A4"/>
    <w:rsid w:val="009C6A63"/>
    <w:rsid w:val="009C6C1E"/>
    <w:rsid w:val="009C74E3"/>
    <w:rsid w:val="009C7780"/>
    <w:rsid w:val="009C7A2D"/>
    <w:rsid w:val="009C7D51"/>
    <w:rsid w:val="009D02CC"/>
    <w:rsid w:val="009D08A3"/>
    <w:rsid w:val="009D0DC5"/>
    <w:rsid w:val="009D1038"/>
    <w:rsid w:val="009D184C"/>
    <w:rsid w:val="009D20F7"/>
    <w:rsid w:val="009D2E13"/>
    <w:rsid w:val="009D2F4F"/>
    <w:rsid w:val="009D35B0"/>
    <w:rsid w:val="009D41AE"/>
    <w:rsid w:val="009D57A5"/>
    <w:rsid w:val="009D7222"/>
    <w:rsid w:val="009D7294"/>
    <w:rsid w:val="009D7770"/>
    <w:rsid w:val="009D779F"/>
    <w:rsid w:val="009E1733"/>
    <w:rsid w:val="009E1FFB"/>
    <w:rsid w:val="009E20B7"/>
    <w:rsid w:val="009E2403"/>
    <w:rsid w:val="009E2820"/>
    <w:rsid w:val="009E3A5C"/>
    <w:rsid w:val="009E3D03"/>
    <w:rsid w:val="009E3DD1"/>
    <w:rsid w:val="009E3FE6"/>
    <w:rsid w:val="009E43D5"/>
    <w:rsid w:val="009E46BC"/>
    <w:rsid w:val="009E4CDE"/>
    <w:rsid w:val="009F29E7"/>
    <w:rsid w:val="009F4211"/>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6AF"/>
    <w:rsid w:val="00A065A2"/>
    <w:rsid w:val="00A100C8"/>
    <w:rsid w:val="00A10489"/>
    <w:rsid w:val="00A10938"/>
    <w:rsid w:val="00A10DB9"/>
    <w:rsid w:val="00A10FCA"/>
    <w:rsid w:val="00A113C1"/>
    <w:rsid w:val="00A11DDB"/>
    <w:rsid w:val="00A11E57"/>
    <w:rsid w:val="00A12346"/>
    <w:rsid w:val="00A1297F"/>
    <w:rsid w:val="00A130D3"/>
    <w:rsid w:val="00A13EAF"/>
    <w:rsid w:val="00A144B6"/>
    <w:rsid w:val="00A147C9"/>
    <w:rsid w:val="00A14833"/>
    <w:rsid w:val="00A1776F"/>
    <w:rsid w:val="00A17C44"/>
    <w:rsid w:val="00A20AD9"/>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334"/>
    <w:rsid w:val="00A363BD"/>
    <w:rsid w:val="00A367C0"/>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6A3"/>
    <w:rsid w:val="00A4599F"/>
    <w:rsid w:val="00A466F1"/>
    <w:rsid w:val="00A47CF5"/>
    <w:rsid w:val="00A50B73"/>
    <w:rsid w:val="00A510B9"/>
    <w:rsid w:val="00A5253F"/>
    <w:rsid w:val="00A52613"/>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188"/>
    <w:rsid w:val="00A704E7"/>
    <w:rsid w:val="00A710F8"/>
    <w:rsid w:val="00A71150"/>
    <w:rsid w:val="00A71BA0"/>
    <w:rsid w:val="00A728AD"/>
    <w:rsid w:val="00A73A2F"/>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4FE7"/>
    <w:rsid w:val="00A85128"/>
    <w:rsid w:val="00A857C4"/>
    <w:rsid w:val="00A865DA"/>
    <w:rsid w:val="00A86EE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C22"/>
    <w:rsid w:val="00AA7DD1"/>
    <w:rsid w:val="00AB0036"/>
    <w:rsid w:val="00AB0C4B"/>
    <w:rsid w:val="00AB16DF"/>
    <w:rsid w:val="00AB1754"/>
    <w:rsid w:val="00AB2C89"/>
    <w:rsid w:val="00AB2DB9"/>
    <w:rsid w:val="00AB2E78"/>
    <w:rsid w:val="00AB3356"/>
    <w:rsid w:val="00AB3B35"/>
    <w:rsid w:val="00AB47AB"/>
    <w:rsid w:val="00AB4E5F"/>
    <w:rsid w:val="00AB50AE"/>
    <w:rsid w:val="00AB5541"/>
    <w:rsid w:val="00AB5657"/>
    <w:rsid w:val="00AB7367"/>
    <w:rsid w:val="00AB7432"/>
    <w:rsid w:val="00AB76FA"/>
    <w:rsid w:val="00AB7730"/>
    <w:rsid w:val="00AB7977"/>
    <w:rsid w:val="00AC0300"/>
    <w:rsid w:val="00AC0420"/>
    <w:rsid w:val="00AC086D"/>
    <w:rsid w:val="00AC1757"/>
    <w:rsid w:val="00AC2788"/>
    <w:rsid w:val="00AC2A50"/>
    <w:rsid w:val="00AC32A3"/>
    <w:rsid w:val="00AC3331"/>
    <w:rsid w:val="00AC59AF"/>
    <w:rsid w:val="00AC6CCC"/>
    <w:rsid w:val="00AC6F14"/>
    <w:rsid w:val="00AC7575"/>
    <w:rsid w:val="00AC7C29"/>
    <w:rsid w:val="00AD0911"/>
    <w:rsid w:val="00AD0F22"/>
    <w:rsid w:val="00AD16FA"/>
    <w:rsid w:val="00AD1B88"/>
    <w:rsid w:val="00AD2137"/>
    <w:rsid w:val="00AD2A54"/>
    <w:rsid w:val="00AD3648"/>
    <w:rsid w:val="00AD3951"/>
    <w:rsid w:val="00AD3DCD"/>
    <w:rsid w:val="00AD4055"/>
    <w:rsid w:val="00AD4BED"/>
    <w:rsid w:val="00AD4F1A"/>
    <w:rsid w:val="00AD5069"/>
    <w:rsid w:val="00AD51F7"/>
    <w:rsid w:val="00AD53C9"/>
    <w:rsid w:val="00AD56F4"/>
    <w:rsid w:val="00AD5DD1"/>
    <w:rsid w:val="00AD7AEA"/>
    <w:rsid w:val="00AD7D83"/>
    <w:rsid w:val="00AE0354"/>
    <w:rsid w:val="00AE1244"/>
    <w:rsid w:val="00AE1A0D"/>
    <w:rsid w:val="00AE1C5F"/>
    <w:rsid w:val="00AE2AEF"/>
    <w:rsid w:val="00AE2B70"/>
    <w:rsid w:val="00AE2C2B"/>
    <w:rsid w:val="00AE2FC6"/>
    <w:rsid w:val="00AE3439"/>
    <w:rsid w:val="00AE34E5"/>
    <w:rsid w:val="00AE422D"/>
    <w:rsid w:val="00AE5294"/>
    <w:rsid w:val="00AE54DE"/>
    <w:rsid w:val="00AE55E5"/>
    <w:rsid w:val="00AE60D1"/>
    <w:rsid w:val="00AE64DE"/>
    <w:rsid w:val="00AE6F1F"/>
    <w:rsid w:val="00AE7102"/>
    <w:rsid w:val="00AF0AB7"/>
    <w:rsid w:val="00AF1844"/>
    <w:rsid w:val="00AF2399"/>
    <w:rsid w:val="00AF2695"/>
    <w:rsid w:val="00AF3747"/>
    <w:rsid w:val="00AF42F9"/>
    <w:rsid w:val="00AF5CF4"/>
    <w:rsid w:val="00AF6074"/>
    <w:rsid w:val="00AF62E6"/>
    <w:rsid w:val="00AF63BD"/>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1DB6"/>
    <w:rsid w:val="00B12512"/>
    <w:rsid w:val="00B14544"/>
    <w:rsid w:val="00B15291"/>
    <w:rsid w:val="00B16439"/>
    <w:rsid w:val="00B16562"/>
    <w:rsid w:val="00B16D9F"/>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A74"/>
    <w:rsid w:val="00B26D34"/>
    <w:rsid w:val="00B27D89"/>
    <w:rsid w:val="00B3055F"/>
    <w:rsid w:val="00B30561"/>
    <w:rsid w:val="00B3068F"/>
    <w:rsid w:val="00B30A47"/>
    <w:rsid w:val="00B30AC8"/>
    <w:rsid w:val="00B30E86"/>
    <w:rsid w:val="00B310B0"/>
    <w:rsid w:val="00B312C4"/>
    <w:rsid w:val="00B315BC"/>
    <w:rsid w:val="00B3226C"/>
    <w:rsid w:val="00B3287D"/>
    <w:rsid w:val="00B33394"/>
    <w:rsid w:val="00B33BE5"/>
    <w:rsid w:val="00B33EAC"/>
    <w:rsid w:val="00B349C5"/>
    <w:rsid w:val="00B34FE6"/>
    <w:rsid w:val="00B3551C"/>
    <w:rsid w:val="00B359A7"/>
    <w:rsid w:val="00B35B28"/>
    <w:rsid w:val="00B35FC1"/>
    <w:rsid w:val="00B36625"/>
    <w:rsid w:val="00B3691F"/>
    <w:rsid w:val="00B3699E"/>
    <w:rsid w:val="00B37893"/>
    <w:rsid w:val="00B40177"/>
    <w:rsid w:val="00B411DB"/>
    <w:rsid w:val="00B413C6"/>
    <w:rsid w:val="00B4460C"/>
    <w:rsid w:val="00B4694C"/>
    <w:rsid w:val="00B4698A"/>
    <w:rsid w:val="00B4722C"/>
    <w:rsid w:val="00B47C05"/>
    <w:rsid w:val="00B47EC3"/>
    <w:rsid w:val="00B50760"/>
    <w:rsid w:val="00B50A49"/>
    <w:rsid w:val="00B50E50"/>
    <w:rsid w:val="00B51670"/>
    <w:rsid w:val="00B5221E"/>
    <w:rsid w:val="00B522AC"/>
    <w:rsid w:val="00B52705"/>
    <w:rsid w:val="00B5429E"/>
    <w:rsid w:val="00B5493F"/>
    <w:rsid w:val="00B54C37"/>
    <w:rsid w:val="00B5521E"/>
    <w:rsid w:val="00B55686"/>
    <w:rsid w:val="00B55A65"/>
    <w:rsid w:val="00B56D81"/>
    <w:rsid w:val="00B573C4"/>
    <w:rsid w:val="00B600AE"/>
    <w:rsid w:val="00B60544"/>
    <w:rsid w:val="00B606C9"/>
    <w:rsid w:val="00B60CB8"/>
    <w:rsid w:val="00B610A6"/>
    <w:rsid w:val="00B62973"/>
    <w:rsid w:val="00B62D48"/>
    <w:rsid w:val="00B6316B"/>
    <w:rsid w:val="00B64536"/>
    <w:rsid w:val="00B6522C"/>
    <w:rsid w:val="00B65E11"/>
    <w:rsid w:val="00B672BA"/>
    <w:rsid w:val="00B6737C"/>
    <w:rsid w:val="00B712C7"/>
    <w:rsid w:val="00B71340"/>
    <w:rsid w:val="00B71986"/>
    <w:rsid w:val="00B71B06"/>
    <w:rsid w:val="00B7290D"/>
    <w:rsid w:val="00B72BAC"/>
    <w:rsid w:val="00B741D0"/>
    <w:rsid w:val="00B74438"/>
    <w:rsid w:val="00B744D7"/>
    <w:rsid w:val="00B7494D"/>
    <w:rsid w:val="00B7560A"/>
    <w:rsid w:val="00B75AF1"/>
    <w:rsid w:val="00B760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200"/>
    <w:rsid w:val="00B9060D"/>
    <w:rsid w:val="00B90B87"/>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1BD"/>
    <w:rsid w:val="00BA080B"/>
    <w:rsid w:val="00BA0A4F"/>
    <w:rsid w:val="00BA0C85"/>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CC8"/>
    <w:rsid w:val="00BB174C"/>
    <w:rsid w:val="00BB2F46"/>
    <w:rsid w:val="00BB3B0E"/>
    <w:rsid w:val="00BB3FAC"/>
    <w:rsid w:val="00BB45B4"/>
    <w:rsid w:val="00BB45DF"/>
    <w:rsid w:val="00BB4A57"/>
    <w:rsid w:val="00BB5270"/>
    <w:rsid w:val="00BB54F0"/>
    <w:rsid w:val="00BB6B79"/>
    <w:rsid w:val="00BC0EC9"/>
    <w:rsid w:val="00BC1CD4"/>
    <w:rsid w:val="00BC22EF"/>
    <w:rsid w:val="00BC28FD"/>
    <w:rsid w:val="00BC2E44"/>
    <w:rsid w:val="00BC3440"/>
    <w:rsid w:val="00BC3DF9"/>
    <w:rsid w:val="00BC3EEA"/>
    <w:rsid w:val="00BC403A"/>
    <w:rsid w:val="00BC4AB1"/>
    <w:rsid w:val="00BC7052"/>
    <w:rsid w:val="00BC74E7"/>
    <w:rsid w:val="00BC759E"/>
    <w:rsid w:val="00BC7964"/>
    <w:rsid w:val="00BD00CF"/>
    <w:rsid w:val="00BD1D9A"/>
    <w:rsid w:val="00BD290E"/>
    <w:rsid w:val="00BD2E81"/>
    <w:rsid w:val="00BD3BE2"/>
    <w:rsid w:val="00BD3D5D"/>
    <w:rsid w:val="00BE1113"/>
    <w:rsid w:val="00BE13D5"/>
    <w:rsid w:val="00BE1520"/>
    <w:rsid w:val="00BE1858"/>
    <w:rsid w:val="00BE2573"/>
    <w:rsid w:val="00BE3B73"/>
    <w:rsid w:val="00BE3C0E"/>
    <w:rsid w:val="00BE3EEA"/>
    <w:rsid w:val="00BE43A9"/>
    <w:rsid w:val="00BE4401"/>
    <w:rsid w:val="00BE5267"/>
    <w:rsid w:val="00BE598F"/>
    <w:rsid w:val="00BE7049"/>
    <w:rsid w:val="00BE7123"/>
    <w:rsid w:val="00BE7C72"/>
    <w:rsid w:val="00BE7D6A"/>
    <w:rsid w:val="00BF0BEB"/>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233"/>
    <w:rsid w:val="00C013F9"/>
    <w:rsid w:val="00C01740"/>
    <w:rsid w:val="00C02B55"/>
    <w:rsid w:val="00C030A2"/>
    <w:rsid w:val="00C04FFE"/>
    <w:rsid w:val="00C06A41"/>
    <w:rsid w:val="00C06CA3"/>
    <w:rsid w:val="00C075EF"/>
    <w:rsid w:val="00C07985"/>
    <w:rsid w:val="00C07B07"/>
    <w:rsid w:val="00C07FA5"/>
    <w:rsid w:val="00C1105D"/>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68E"/>
    <w:rsid w:val="00C3734E"/>
    <w:rsid w:val="00C373EA"/>
    <w:rsid w:val="00C37E50"/>
    <w:rsid w:val="00C42315"/>
    <w:rsid w:val="00C42A0E"/>
    <w:rsid w:val="00C44E96"/>
    <w:rsid w:val="00C458E8"/>
    <w:rsid w:val="00C468E9"/>
    <w:rsid w:val="00C476D8"/>
    <w:rsid w:val="00C47CE7"/>
    <w:rsid w:val="00C503AB"/>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56D"/>
    <w:rsid w:val="00C70C67"/>
    <w:rsid w:val="00C70E3A"/>
    <w:rsid w:val="00C70F76"/>
    <w:rsid w:val="00C71157"/>
    <w:rsid w:val="00C714A2"/>
    <w:rsid w:val="00C71C6F"/>
    <w:rsid w:val="00C71DD7"/>
    <w:rsid w:val="00C725E4"/>
    <w:rsid w:val="00C74421"/>
    <w:rsid w:val="00C748B1"/>
    <w:rsid w:val="00C74B05"/>
    <w:rsid w:val="00C757EB"/>
    <w:rsid w:val="00C75E83"/>
    <w:rsid w:val="00C7601C"/>
    <w:rsid w:val="00C7706C"/>
    <w:rsid w:val="00C77938"/>
    <w:rsid w:val="00C779A4"/>
    <w:rsid w:val="00C80519"/>
    <w:rsid w:val="00C8106D"/>
    <w:rsid w:val="00C814A2"/>
    <w:rsid w:val="00C83859"/>
    <w:rsid w:val="00C83FE2"/>
    <w:rsid w:val="00C84434"/>
    <w:rsid w:val="00C8502B"/>
    <w:rsid w:val="00C85179"/>
    <w:rsid w:val="00C85777"/>
    <w:rsid w:val="00C8605C"/>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7C7"/>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6CAD"/>
    <w:rsid w:val="00CB70A1"/>
    <w:rsid w:val="00CB748D"/>
    <w:rsid w:val="00CB7F9E"/>
    <w:rsid w:val="00CC045F"/>
    <w:rsid w:val="00CC0B95"/>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B11"/>
    <w:rsid w:val="00CD5F1C"/>
    <w:rsid w:val="00CD684F"/>
    <w:rsid w:val="00CD6974"/>
    <w:rsid w:val="00CD6F81"/>
    <w:rsid w:val="00CD73FF"/>
    <w:rsid w:val="00CD7B56"/>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452"/>
    <w:rsid w:val="00D06939"/>
    <w:rsid w:val="00D10723"/>
    <w:rsid w:val="00D10FA6"/>
    <w:rsid w:val="00D1108A"/>
    <w:rsid w:val="00D11917"/>
    <w:rsid w:val="00D13AA6"/>
    <w:rsid w:val="00D1581F"/>
    <w:rsid w:val="00D159D2"/>
    <w:rsid w:val="00D1609F"/>
    <w:rsid w:val="00D16DF2"/>
    <w:rsid w:val="00D17439"/>
    <w:rsid w:val="00D17F5D"/>
    <w:rsid w:val="00D20B5F"/>
    <w:rsid w:val="00D22226"/>
    <w:rsid w:val="00D2324F"/>
    <w:rsid w:val="00D232F1"/>
    <w:rsid w:val="00D234D4"/>
    <w:rsid w:val="00D25782"/>
    <w:rsid w:val="00D26F9A"/>
    <w:rsid w:val="00D278FA"/>
    <w:rsid w:val="00D3069A"/>
    <w:rsid w:val="00D31FE9"/>
    <w:rsid w:val="00D324CF"/>
    <w:rsid w:val="00D325C1"/>
    <w:rsid w:val="00D331C2"/>
    <w:rsid w:val="00D341BE"/>
    <w:rsid w:val="00D354EB"/>
    <w:rsid w:val="00D35F9A"/>
    <w:rsid w:val="00D37664"/>
    <w:rsid w:val="00D40393"/>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0C6F"/>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46E"/>
    <w:rsid w:val="00D70555"/>
    <w:rsid w:val="00D7155A"/>
    <w:rsid w:val="00D720E9"/>
    <w:rsid w:val="00D722C8"/>
    <w:rsid w:val="00D73174"/>
    <w:rsid w:val="00D73176"/>
    <w:rsid w:val="00D734C0"/>
    <w:rsid w:val="00D734C6"/>
    <w:rsid w:val="00D73763"/>
    <w:rsid w:val="00D73765"/>
    <w:rsid w:val="00D7377C"/>
    <w:rsid w:val="00D74236"/>
    <w:rsid w:val="00D75062"/>
    <w:rsid w:val="00D753A0"/>
    <w:rsid w:val="00D75609"/>
    <w:rsid w:val="00D77C78"/>
    <w:rsid w:val="00D80CDF"/>
    <w:rsid w:val="00D8178E"/>
    <w:rsid w:val="00D81E9E"/>
    <w:rsid w:val="00D82AE7"/>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217"/>
    <w:rsid w:val="00D9344F"/>
    <w:rsid w:val="00D93AC0"/>
    <w:rsid w:val="00D945F8"/>
    <w:rsid w:val="00D94650"/>
    <w:rsid w:val="00D94720"/>
    <w:rsid w:val="00D94A6A"/>
    <w:rsid w:val="00D95547"/>
    <w:rsid w:val="00D956C4"/>
    <w:rsid w:val="00D96083"/>
    <w:rsid w:val="00D9669E"/>
    <w:rsid w:val="00D9748B"/>
    <w:rsid w:val="00D977CC"/>
    <w:rsid w:val="00DA05AB"/>
    <w:rsid w:val="00DA0BE3"/>
    <w:rsid w:val="00DA0E65"/>
    <w:rsid w:val="00DA1942"/>
    <w:rsid w:val="00DA1969"/>
    <w:rsid w:val="00DA22F0"/>
    <w:rsid w:val="00DA2508"/>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80F"/>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A6A"/>
    <w:rsid w:val="00DC7576"/>
    <w:rsid w:val="00DD0085"/>
    <w:rsid w:val="00DD008C"/>
    <w:rsid w:val="00DD0202"/>
    <w:rsid w:val="00DD1047"/>
    <w:rsid w:val="00DD10C2"/>
    <w:rsid w:val="00DD1593"/>
    <w:rsid w:val="00DD21DA"/>
    <w:rsid w:val="00DD26C1"/>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3E2"/>
    <w:rsid w:val="00DE4696"/>
    <w:rsid w:val="00DE4BE1"/>
    <w:rsid w:val="00DE515C"/>
    <w:rsid w:val="00DE5711"/>
    <w:rsid w:val="00DE6E2B"/>
    <w:rsid w:val="00DF0690"/>
    <w:rsid w:val="00DF0C27"/>
    <w:rsid w:val="00DF1318"/>
    <w:rsid w:val="00DF144A"/>
    <w:rsid w:val="00DF1869"/>
    <w:rsid w:val="00DF194A"/>
    <w:rsid w:val="00DF1F94"/>
    <w:rsid w:val="00DF28BA"/>
    <w:rsid w:val="00DF352F"/>
    <w:rsid w:val="00DF3708"/>
    <w:rsid w:val="00DF4067"/>
    <w:rsid w:val="00DF442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5B7"/>
    <w:rsid w:val="00E0288C"/>
    <w:rsid w:val="00E02FA0"/>
    <w:rsid w:val="00E03B45"/>
    <w:rsid w:val="00E0425D"/>
    <w:rsid w:val="00E04919"/>
    <w:rsid w:val="00E0493C"/>
    <w:rsid w:val="00E0588E"/>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B46"/>
    <w:rsid w:val="00E15DC1"/>
    <w:rsid w:val="00E16072"/>
    <w:rsid w:val="00E160F5"/>
    <w:rsid w:val="00E17B83"/>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46F"/>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C89"/>
    <w:rsid w:val="00E46A71"/>
    <w:rsid w:val="00E47783"/>
    <w:rsid w:val="00E508D6"/>
    <w:rsid w:val="00E50D81"/>
    <w:rsid w:val="00E50F51"/>
    <w:rsid w:val="00E50F94"/>
    <w:rsid w:val="00E51974"/>
    <w:rsid w:val="00E51EA1"/>
    <w:rsid w:val="00E52B67"/>
    <w:rsid w:val="00E54BE2"/>
    <w:rsid w:val="00E55E1A"/>
    <w:rsid w:val="00E55E31"/>
    <w:rsid w:val="00E56BA8"/>
    <w:rsid w:val="00E57B22"/>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9D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8F1"/>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A5"/>
    <w:rsid w:val="00E934C8"/>
    <w:rsid w:val="00E93534"/>
    <w:rsid w:val="00E9369A"/>
    <w:rsid w:val="00E9431B"/>
    <w:rsid w:val="00E9455F"/>
    <w:rsid w:val="00E9470E"/>
    <w:rsid w:val="00E94E29"/>
    <w:rsid w:val="00E96E22"/>
    <w:rsid w:val="00E97C7F"/>
    <w:rsid w:val="00EA001C"/>
    <w:rsid w:val="00EA04F4"/>
    <w:rsid w:val="00EA0CD1"/>
    <w:rsid w:val="00EA100E"/>
    <w:rsid w:val="00EA141A"/>
    <w:rsid w:val="00EA2280"/>
    <w:rsid w:val="00EA256A"/>
    <w:rsid w:val="00EA2B27"/>
    <w:rsid w:val="00EA36C4"/>
    <w:rsid w:val="00EA4970"/>
    <w:rsid w:val="00EA4DE2"/>
    <w:rsid w:val="00EA6573"/>
    <w:rsid w:val="00EA6E8F"/>
    <w:rsid w:val="00EA780D"/>
    <w:rsid w:val="00EB0550"/>
    <w:rsid w:val="00EB0E73"/>
    <w:rsid w:val="00EB15AF"/>
    <w:rsid w:val="00EB1C0F"/>
    <w:rsid w:val="00EB35C1"/>
    <w:rsid w:val="00EB3686"/>
    <w:rsid w:val="00EB3779"/>
    <w:rsid w:val="00EB381D"/>
    <w:rsid w:val="00EB58C7"/>
    <w:rsid w:val="00EB5A2A"/>
    <w:rsid w:val="00EB5DC1"/>
    <w:rsid w:val="00EB6D85"/>
    <w:rsid w:val="00EB7FCE"/>
    <w:rsid w:val="00EC03C0"/>
    <w:rsid w:val="00EC0799"/>
    <w:rsid w:val="00EC10BE"/>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828"/>
    <w:rsid w:val="00EE2914"/>
    <w:rsid w:val="00EE2FC5"/>
    <w:rsid w:val="00EE33F3"/>
    <w:rsid w:val="00EE433A"/>
    <w:rsid w:val="00EE4477"/>
    <w:rsid w:val="00EE4832"/>
    <w:rsid w:val="00EE4FD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A4D"/>
    <w:rsid w:val="00F03F27"/>
    <w:rsid w:val="00F0480A"/>
    <w:rsid w:val="00F0515F"/>
    <w:rsid w:val="00F05F84"/>
    <w:rsid w:val="00F10CF1"/>
    <w:rsid w:val="00F10EB1"/>
    <w:rsid w:val="00F1174E"/>
    <w:rsid w:val="00F11796"/>
    <w:rsid w:val="00F126A8"/>
    <w:rsid w:val="00F13570"/>
    <w:rsid w:val="00F13FC9"/>
    <w:rsid w:val="00F14A7E"/>
    <w:rsid w:val="00F158C7"/>
    <w:rsid w:val="00F166A2"/>
    <w:rsid w:val="00F16BEB"/>
    <w:rsid w:val="00F170D1"/>
    <w:rsid w:val="00F17EDA"/>
    <w:rsid w:val="00F20241"/>
    <w:rsid w:val="00F20A26"/>
    <w:rsid w:val="00F20FBA"/>
    <w:rsid w:val="00F211FE"/>
    <w:rsid w:val="00F229DE"/>
    <w:rsid w:val="00F23E3B"/>
    <w:rsid w:val="00F2421D"/>
    <w:rsid w:val="00F24A9F"/>
    <w:rsid w:val="00F25241"/>
    <w:rsid w:val="00F277ED"/>
    <w:rsid w:val="00F31B00"/>
    <w:rsid w:val="00F32823"/>
    <w:rsid w:val="00F33516"/>
    <w:rsid w:val="00F33852"/>
    <w:rsid w:val="00F342E4"/>
    <w:rsid w:val="00F34532"/>
    <w:rsid w:val="00F346E3"/>
    <w:rsid w:val="00F34725"/>
    <w:rsid w:val="00F3565B"/>
    <w:rsid w:val="00F362A8"/>
    <w:rsid w:val="00F368F7"/>
    <w:rsid w:val="00F36BDE"/>
    <w:rsid w:val="00F37882"/>
    <w:rsid w:val="00F37F1A"/>
    <w:rsid w:val="00F40874"/>
    <w:rsid w:val="00F40A99"/>
    <w:rsid w:val="00F40BD7"/>
    <w:rsid w:val="00F40E95"/>
    <w:rsid w:val="00F41BF7"/>
    <w:rsid w:val="00F42098"/>
    <w:rsid w:val="00F42200"/>
    <w:rsid w:val="00F429B7"/>
    <w:rsid w:val="00F42CE8"/>
    <w:rsid w:val="00F42EC8"/>
    <w:rsid w:val="00F431D1"/>
    <w:rsid w:val="00F431D3"/>
    <w:rsid w:val="00F43C74"/>
    <w:rsid w:val="00F44527"/>
    <w:rsid w:val="00F44F39"/>
    <w:rsid w:val="00F45EB2"/>
    <w:rsid w:val="00F46195"/>
    <w:rsid w:val="00F461B2"/>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734"/>
    <w:rsid w:val="00F7215F"/>
    <w:rsid w:val="00F72260"/>
    <w:rsid w:val="00F724EC"/>
    <w:rsid w:val="00F72559"/>
    <w:rsid w:val="00F72A29"/>
    <w:rsid w:val="00F72AA6"/>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810"/>
    <w:rsid w:val="00F84C15"/>
    <w:rsid w:val="00F85285"/>
    <w:rsid w:val="00F85F5F"/>
    <w:rsid w:val="00F869FF"/>
    <w:rsid w:val="00F86D50"/>
    <w:rsid w:val="00F86F43"/>
    <w:rsid w:val="00F86F7B"/>
    <w:rsid w:val="00F8784B"/>
    <w:rsid w:val="00F87DF1"/>
    <w:rsid w:val="00F91643"/>
    <w:rsid w:val="00F929B7"/>
    <w:rsid w:val="00F9327D"/>
    <w:rsid w:val="00F9415C"/>
    <w:rsid w:val="00F94B13"/>
    <w:rsid w:val="00F94B71"/>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4D96"/>
    <w:rsid w:val="00FB5D95"/>
    <w:rsid w:val="00FB5EF4"/>
    <w:rsid w:val="00FB66D2"/>
    <w:rsid w:val="00FB6905"/>
    <w:rsid w:val="00FB69D5"/>
    <w:rsid w:val="00FB7BCA"/>
    <w:rsid w:val="00FC0DBF"/>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59EB"/>
    <w:rsid w:val="00FD6FC4"/>
    <w:rsid w:val="00FD75A0"/>
    <w:rsid w:val="00FE0385"/>
    <w:rsid w:val="00FE1B67"/>
    <w:rsid w:val="00FE252E"/>
    <w:rsid w:val="00FE3D1F"/>
    <w:rsid w:val="00FE3D7C"/>
    <w:rsid w:val="00FE4654"/>
    <w:rsid w:val="00FE4885"/>
    <w:rsid w:val="00FE5036"/>
    <w:rsid w:val="00FE5735"/>
    <w:rsid w:val="00FE6998"/>
    <w:rsid w:val="00FE6B95"/>
    <w:rsid w:val="00FE6F7C"/>
    <w:rsid w:val="00FE713A"/>
    <w:rsid w:val="00FE7908"/>
    <w:rsid w:val="00FF0550"/>
    <w:rsid w:val="00FF0594"/>
    <w:rsid w:val="00FF05F7"/>
    <w:rsid w:val="00FF116E"/>
    <w:rsid w:val="00FF203A"/>
    <w:rsid w:val="00FF2405"/>
    <w:rsid w:val="00FF2ED7"/>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F1A64"/>
  <w15:docId w15:val="{A9E457F6-5F96-420C-9C9E-1EA70D540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4778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Diagrama,Diagrama Diagrama Char Char,Diagrama Diagrama Char,Char3, Diagrama Diagrama Diagrama Diagrama, Diagrama Diagrama Diagrama, 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Diagrama Diagrama1,Diagrama Diagrama Char Char Diagrama,Diagrama Diagrama Char Diagrama,Char3 Diagrama, Diagrama Diagrama Diagrama Diagrama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qFormat/>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lentelestekstas">
    <w:name w:val="lenteles_tekstas"/>
    <w:basedOn w:val="prastasis"/>
    <w:qFormat/>
    <w:rsid w:val="005F7EE1"/>
    <w:pPr>
      <w:spacing w:line="240" w:lineRule="auto"/>
      <w:ind w:firstLine="0"/>
      <w:jc w:val="left"/>
    </w:pPr>
    <w:rPr>
      <w:rFonts w:ascii="Times New Roman" w:eastAsia="Calibri" w:hAnsi="Times New Roman" w:cs="Times New Roman"/>
      <w:bCs/>
      <w:sz w:val="20"/>
      <w:szCs w:val="22"/>
      <w:lang w:eastAsia="en-US"/>
    </w:rPr>
  </w:style>
  <w:style w:type="paragraph" w:customStyle="1" w:styleId="Kadroturinys">
    <w:name w:val="Kadro turinys"/>
    <w:basedOn w:val="prastasis"/>
    <w:qFormat/>
    <w:rsid w:val="00E57B22"/>
    <w:pPr>
      <w:suppressAutoHyphens/>
    </w:pPr>
  </w:style>
  <w:style w:type="numbering" w:customStyle="1" w:styleId="WWNum14">
    <w:name w:val="WWNum14"/>
    <w:basedOn w:val="Sraonra"/>
    <w:rsid w:val="00EA780D"/>
    <w:pPr>
      <w:numPr>
        <w:numId w:val="12"/>
      </w:numPr>
    </w:pPr>
  </w:style>
  <w:style w:type="character" w:customStyle="1" w:styleId="Internetosaitas">
    <w:name w:val="Interneto saitas"/>
    <w:qFormat/>
    <w:rsid w:val="008F2252"/>
    <w:rPr>
      <w:color w:val="000080"/>
      <w:u w:val="single"/>
    </w:rPr>
  </w:style>
  <w:style w:type="paragraph" w:customStyle="1" w:styleId="LO-Normal">
    <w:name w:val="LO-Normal"/>
    <w:qFormat/>
    <w:rsid w:val="008F2252"/>
    <w:pPr>
      <w:suppressAutoHyphens/>
      <w:spacing w:line="240" w:lineRule="auto"/>
      <w:ind w:firstLine="0"/>
      <w:jc w:val="left"/>
    </w:pPr>
  </w:style>
  <w:style w:type="table" w:customStyle="1" w:styleId="TableGrid31">
    <w:name w:val="Table Grid31"/>
    <w:basedOn w:val="prastojilentel"/>
    <w:uiPriority w:val="39"/>
    <w:rsid w:val="00B90200"/>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474">
    <w:name w:val="t474"/>
    <w:qFormat/>
    <w:rsid w:val="00446A4A"/>
  </w:style>
  <w:style w:type="character" w:customStyle="1" w:styleId="t475">
    <w:name w:val="t475"/>
    <w:qFormat/>
    <w:rsid w:val="00446A4A"/>
  </w:style>
  <w:style w:type="paragraph" w:customStyle="1" w:styleId="Default">
    <w:name w:val="Default"/>
    <w:qFormat/>
    <w:rsid w:val="00446A4A"/>
    <w:pPr>
      <w:suppressAutoHyphens/>
      <w:spacing w:line="240" w:lineRule="auto"/>
      <w:ind w:firstLine="0"/>
      <w:jc w:val="left"/>
    </w:pPr>
    <w:rPr>
      <w:rFonts w:ascii="Times New Roman" w:eastAsia="Calibri" w:hAnsi="Times New Roman" w:cs="Times New Roman"/>
      <w:color w:val="000000"/>
      <w:sz w:val="24"/>
      <w:szCs w:val="24"/>
      <w:lang w:eastAsia="en-US"/>
    </w:rPr>
  </w:style>
  <w:style w:type="paragraph" w:customStyle="1" w:styleId="prastasis10punktai">
    <w:name w:val="Įprastasis + 10 punktai"/>
    <w:basedOn w:val="prastasis"/>
    <w:qFormat/>
    <w:rsid w:val="00446A4A"/>
    <w:pPr>
      <w:ind w:right="-1" w:firstLine="0"/>
      <w:jc w:val="center"/>
    </w:pPr>
    <w:rPr>
      <w:rFonts w:ascii="Times New Roman" w:hAnsi="Times New Roman"/>
      <w:b/>
      <w:bCs/>
      <w:sz w:val="20"/>
      <w:lang w:eastAsia="en-US"/>
    </w:rPr>
  </w:style>
  <w:style w:type="paragraph" w:customStyle="1" w:styleId="prastasisParykintasis">
    <w:name w:val="Įprastasis + Paryškintasis"/>
    <w:basedOn w:val="prastasis"/>
    <w:qFormat/>
    <w:rsid w:val="00446A4A"/>
    <w:pPr>
      <w:ind w:right="566" w:firstLine="0"/>
      <w:jc w:val="center"/>
    </w:pPr>
    <w:rPr>
      <w:rFonts w:ascii="Times New Roman" w:hAnsi="Times New Roman"/>
      <w:b/>
      <w:bCs/>
      <w:szCs w:val="24"/>
      <w:lang w:eastAsia="en-US"/>
    </w:rPr>
  </w:style>
  <w:style w:type="paragraph" w:customStyle="1" w:styleId="Stilius1">
    <w:name w:val="Stilius1"/>
    <w:basedOn w:val="prastasis"/>
    <w:qFormat/>
    <w:rsid w:val="00446A4A"/>
    <w:pPr>
      <w:tabs>
        <w:tab w:val="left" w:pos="284"/>
      </w:tabs>
      <w:jc w:val="center"/>
    </w:pPr>
    <w:rPr>
      <w:rFonts w:ascii="Times New Roman" w:eastAsia="Calibri" w:hAnsi="Times New Roman"/>
      <w:b/>
      <w:szCs w:val="24"/>
      <w:lang w:eastAsia="en-US"/>
    </w:rPr>
  </w:style>
  <w:style w:type="paragraph" w:customStyle="1" w:styleId="Stilius3">
    <w:name w:val="Stilius3"/>
    <w:basedOn w:val="prastasis"/>
    <w:qFormat/>
    <w:rsid w:val="00446A4A"/>
    <w:pPr>
      <w:spacing w:before="200"/>
    </w:pPr>
    <w:rPr>
      <w:rFonts w:ascii="Calibri" w:eastAsia="Calibri" w:hAnsi="Calibri"/>
      <w:sz w:val="22"/>
      <w:szCs w:val="22"/>
      <w:lang w:eastAsia="en-US"/>
    </w:rPr>
  </w:style>
  <w:style w:type="paragraph" w:customStyle="1" w:styleId="Standard">
    <w:name w:val="Standard"/>
    <w:qFormat/>
    <w:rsid w:val="00913314"/>
    <w:pPr>
      <w:suppressAutoHyphens/>
      <w:autoSpaceDN w:val="0"/>
      <w:spacing w:after="160" w:line="276" w:lineRule="auto"/>
      <w:ind w:firstLine="0"/>
      <w:jc w:val="left"/>
      <w:textAlignment w:val="baseline"/>
    </w:pPr>
    <w:rPr>
      <w:rFonts w:ascii="Calibri" w:eastAsia="Segoe UI" w:hAnsi="Calibri" w:cs="Tahoma"/>
    </w:rPr>
  </w:style>
  <w:style w:type="character" w:customStyle="1" w:styleId="FontStyle14">
    <w:name w:val="Font Style14"/>
    <w:qFormat/>
    <w:rsid w:val="00D73176"/>
    <w:rPr>
      <w:rFonts w:ascii="Times New Roman" w:hAnsi="Times New Roman" w:cs="Times New Roman"/>
      <w:sz w:val="18"/>
      <w:szCs w:val="18"/>
    </w:rPr>
  </w:style>
  <w:style w:type="paragraph" w:customStyle="1" w:styleId="Textbody">
    <w:name w:val="Text body"/>
    <w:basedOn w:val="Standard"/>
    <w:qFormat/>
    <w:rsid w:val="00F84810"/>
    <w:pPr>
      <w:ind w:firstLine="567"/>
      <w:jc w:val="both"/>
    </w:pPr>
    <w:rPr>
      <w:szCs w:val="20"/>
    </w:rPr>
  </w:style>
  <w:style w:type="character" w:customStyle="1" w:styleId="InternetLink0">
    <w:name w:val="Internet Link"/>
    <w:rsid w:val="00A84FE7"/>
    <w:rPr>
      <w:color w:val="000080"/>
      <w:u w:val="single"/>
    </w:rPr>
  </w:style>
  <w:style w:type="paragraph" w:customStyle="1" w:styleId="western">
    <w:name w:val="western"/>
    <w:basedOn w:val="prastasis"/>
    <w:qFormat/>
    <w:rsid w:val="00A84FE7"/>
    <w:pPr>
      <w:spacing w:before="100" w:beforeAutospacing="1" w:after="142" w:line="276" w:lineRule="auto"/>
    </w:pPr>
    <w:rPr>
      <w:rFonts w:ascii="Times New Roman" w:eastAsia="Times New Roman" w:hAnsi="Times New Roman" w:cs="Times New Roman"/>
      <w:sz w:val="20"/>
      <w:szCs w:val="20"/>
    </w:rPr>
  </w:style>
  <w:style w:type="character" w:customStyle="1" w:styleId="StrongEmphasis">
    <w:name w:val="Strong Emphasis"/>
    <w:basedOn w:val="Numatytasispastraiposriftas"/>
    <w:rsid w:val="005C4F99"/>
    <w:rPr>
      <w:b/>
      <w:bCs/>
    </w:rPr>
  </w:style>
  <w:style w:type="paragraph" w:customStyle="1" w:styleId="point1">
    <w:name w:val="point1"/>
    <w:basedOn w:val="prastasis"/>
    <w:qFormat/>
    <w:rsid w:val="006C53C2"/>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StandardWW">
    <w:name w:val="Standard (WW)"/>
    <w:rsid w:val="00CB6CAD"/>
    <w:pPr>
      <w:suppressAutoHyphens/>
      <w:autoSpaceDN w:val="0"/>
      <w:spacing w:after="200" w:line="276" w:lineRule="auto"/>
      <w:ind w:firstLine="0"/>
      <w:jc w:val="left"/>
      <w:textAlignment w:val="baseline"/>
    </w:pPr>
    <w:rPr>
      <w:rFonts w:ascii="Liberation Serif" w:eastAsia="SimSun" w:hAnsi="Liberation Serif" w:cs="F"/>
      <w:color w:val="00000A"/>
      <w:kern w:val="3"/>
      <w:sz w:val="24"/>
      <w:szCs w:val="24"/>
      <w:lang w:eastAsia="zh-CN" w:bidi="hi-IN"/>
    </w:rPr>
  </w:style>
  <w:style w:type="numbering" w:customStyle="1" w:styleId="WWNum17">
    <w:name w:val="WWNum17"/>
    <w:basedOn w:val="Sraonra"/>
    <w:rsid w:val="00CB6CAD"/>
    <w:pPr>
      <w:numPr>
        <w:numId w:val="34"/>
      </w:numPr>
    </w:pPr>
  </w:style>
  <w:style w:type="paragraph" w:customStyle="1" w:styleId="10">
    <w:name w:val="Стиль1"/>
    <w:basedOn w:val="prastasis"/>
    <w:qFormat/>
    <w:rsid w:val="00085E8C"/>
    <w:pPr>
      <w:spacing w:line="240" w:lineRule="auto"/>
      <w:ind w:firstLine="0"/>
      <w:jc w:val="center"/>
    </w:pPr>
    <w:rPr>
      <w:rFonts w:ascii="Times New Roman" w:eastAsia="Times New Roman" w:hAnsi="Times New Roman" w:cs="Times New Roman"/>
      <w:sz w:val="24"/>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60910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0592029">
      <w:bodyDiv w:val="1"/>
      <w:marLeft w:val="0"/>
      <w:marRight w:val="0"/>
      <w:marTop w:val="0"/>
      <w:marBottom w:val="0"/>
      <w:divBdr>
        <w:top w:val="none" w:sz="0" w:space="0" w:color="auto"/>
        <w:left w:val="none" w:sz="0" w:space="0" w:color="auto"/>
        <w:bottom w:val="none" w:sz="0" w:space="0" w:color="auto"/>
        <w:right w:val="none" w:sz="0" w:space="0" w:color="auto"/>
      </w:divBdr>
    </w:div>
    <w:div w:id="445150979">
      <w:bodyDiv w:val="1"/>
      <w:marLeft w:val="0"/>
      <w:marRight w:val="0"/>
      <w:marTop w:val="0"/>
      <w:marBottom w:val="0"/>
      <w:divBdr>
        <w:top w:val="none" w:sz="0" w:space="0" w:color="auto"/>
        <w:left w:val="none" w:sz="0" w:space="0" w:color="auto"/>
        <w:bottom w:val="none" w:sz="0" w:space="0" w:color="auto"/>
        <w:right w:val="none" w:sz="0" w:space="0" w:color="auto"/>
      </w:divBdr>
      <w:divsChild>
        <w:div w:id="1958565758">
          <w:marLeft w:val="0"/>
          <w:marRight w:val="0"/>
          <w:marTop w:val="0"/>
          <w:marBottom w:val="0"/>
          <w:divBdr>
            <w:top w:val="none" w:sz="0" w:space="0" w:color="auto"/>
            <w:left w:val="none" w:sz="0" w:space="0" w:color="auto"/>
            <w:bottom w:val="none" w:sz="0" w:space="0" w:color="auto"/>
            <w:right w:val="none" w:sz="0" w:space="0" w:color="auto"/>
          </w:divBdr>
          <w:divsChild>
            <w:div w:id="1166017419">
              <w:marLeft w:val="0"/>
              <w:marRight w:val="0"/>
              <w:marTop w:val="0"/>
              <w:marBottom w:val="75"/>
              <w:divBdr>
                <w:top w:val="none" w:sz="0" w:space="0" w:color="auto"/>
                <w:left w:val="none" w:sz="0" w:space="0" w:color="auto"/>
                <w:bottom w:val="none" w:sz="0" w:space="0" w:color="auto"/>
                <w:right w:val="none" w:sz="0" w:space="0" w:color="auto"/>
              </w:divBdr>
              <w:divsChild>
                <w:div w:id="1652518268">
                  <w:marLeft w:val="0"/>
                  <w:marRight w:val="0"/>
                  <w:marTop w:val="0"/>
                  <w:marBottom w:val="0"/>
                  <w:divBdr>
                    <w:top w:val="none" w:sz="0" w:space="0" w:color="auto"/>
                    <w:left w:val="none" w:sz="0" w:space="0" w:color="auto"/>
                    <w:bottom w:val="none" w:sz="0" w:space="0" w:color="auto"/>
                    <w:right w:val="none" w:sz="0" w:space="0" w:color="auto"/>
                  </w:divBdr>
                  <w:divsChild>
                    <w:div w:id="1493990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5626598">
      <w:bodyDiv w:val="1"/>
      <w:marLeft w:val="0"/>
      <w:marRight w:val="0"/>
      <w:marTop w:val="0"/>
      <w:marBottom w:val="0"/>
      <w:divBdr>
        <w:top w:val="none" w:sz="0" w:space="0" w:color="auto"/>
        <w:left w:val="none" w:sz="0" w:space="0" w:color="auto"/>
        <w:bottom w:val="none" w:sz="0" w:space="0" w:color="auto"/>
        <w:right w:val="none" w:sz="0" w:space="0" w:color="auto"/>
      </w:divBdr>
      <w:divsChild>
        <w:div w:id="353768841">
          <w:marLeft w:val="0"/>
          <w:marRight w:val="0"/>
          <w:marTop w:val="0"/>
          <w:marBottom w:val="0"/>
          <w:divBdr>
            <w:top w:val="none" w:sz="0" w:space="0" w:color="auto"/>
            <w:left w:val="none" w:sz="0" w:space="0" w:color="auto"/>
            <w:bottom w:val="none" w:sz="0" w:space="0" w:color="auto"/>
            <w:right w:val="none" w:sz="0" w:space="0" w:color="auto"/>
          </w:divBdr>
          <w:divsChild>
            <w:div w:id="1290285610">
              <w:marLeft w:val="0"/>
              <w:marRight w:val="0"/>
              <w:marTop w:val="0"/>
              <w:marBottom w:val="75"/>
              <w:divBdr>
                <w:top w:val="none" w:sz="0" w:space="0" w:color="auto"/>
                <w:left w:val="none" w:sz="0" w:space="0" w:color="auto"/>
                <w:bottom w:val="none" w:sz="0" w:space="0" w:color="auto"/>
                <w:right w:val="none" w:sz="0" w:space="0" w:color="auto"/>
              </w:divBdr>
              <w:divsChild>
                <w:div w:id="1457139183">
                  <w:marLeft w:val="0"/>
                  <w:marRight w:val="0"/>
                  <w:marTop w:val="0"/>
                  <w:marBottom w:val="0"/>
                  <w:divBdr>
                    <w:top w:val="none" w:sz="0" w:space="0" w:color="auto"/>
                    <w:left w:val="none" w:sz="0" w:space="0" w:color="auto"/>
                    <w:bottom w:val="none" w:sz="0" w:space="0" w:color="auto"/>
                    <w:right w:val="none" w:sz="0" w:space="0" w:color="auto"/>
                  </w:divBdr>
                  <w:divsChild>
                    <w:div w:id="133021428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921823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7473099">
      <w:bodyDiv w:val="1"/>
      <w:marLeft w:val="0"/>
      <w:marRight w:val="0"/>
      <w:marTop w:val="0"/>
      <w:marBottom w:val="0"/>
      <w:divBdr>
        <w:top w:val="none" w:sz="0" w:space="0" w:color="auto"/>
        <w:left w:val="none" w:sz="0" w:space="0" w:color="auto"/>
        <w:bottom w:val="none" w:sz="0" w:space="0" w:color="auto"/>
        <w:right w:val="none" w:sz="0" w:space="0" w:color="auto"/>
      </w:divBdr>
      <w:divsChild>
        <w:div w:id="593830693">
          <w:marLeft w:val="0"/>
          <w:marRight w:val="0"/>
          <w:marTop w:val="0"/>
          <w:marBottom w:val="0"/>
          <w:divBdr>
            <w:top w:val="none" w:sz="0" w:space="0" w:color="auto"/>
            <w:left w:val="none" w:sz="0" w:space="0" w:color="auto"/>
            <w:bottom w:val="none" w:sz="0" w:space="0" w:color="auto"/>
            <w:right w:val="none" w:sz="0" w:space="0" w:color="auto"/>
          </w:divBdr>
          <w:divsChild>
            <w:div w:id="1992101306">
              <w:marLeft w:val="0"/>
              <w:marRight w:val="0"/>
              <w:marTop w:val="0"/>
              <w:marBottom w:val="75"/>
              <w:divBdr>
                <w:top w:val="none" w:sz="0" w:space="0" w:color="auto"/>
                <w:left w:val="none" w:sz="0" w:space="0" w:color="auto"/>
                <w:bottom w:val="none" w:sz="0" w:space="0" w:color="auto"/>
                <w:right w:val="none" w:sz="0" w:space="0" w:color="auto"/>
              </w:divBdr>
              <w:divsChild>
                <w:div w:id="15079165">
                  <w:marLeft w:val="0"/>
                  <w:marRight w:val="0"/>
                  <w:marTop w:val="0"/>
                  <w:marBottom w:val="0"/>
                  <w:divBdr>
                    <w:top w:val="none" w:sz="0" w:space="0" w:color="auto"/>
                    <w:left w:val="none" w:sz="0" w:space="0" w:color="auto"/>
                    <w:bottom w:val="none" w:sz="0" w:space="0" w:color="auto"/>
                    <w:right w:val="none" w:sz="0" w:space="0" w:color="auto"/>
                  </w:divBdr>
                  <w:divsChild>
                    <w:div w:id="204748875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9813821">
      <w:bodyDiv w:val="1"/>
      <w:marLeft w:val="0"/>
      <w:marRight w:val="0"/>
      <w:marTop w:val="0"/>
      <w:marBottom w:val="0"/>
      <w:divBdr>
        <w:top w:val="none" w:sz="0" w:space="0" w:color="auto"/>
        <w:left w:val="none" w:sz="0" w:space="0" w:color="auto"/>
        <w:bottom w:val="none" w:sz="0" w:space="0" w:color="auto"/>
        <w:right w:val="none" w:sz="0" w:space="0" w:color="auto"/>
      </w:divBdr>
      <w:divsChild>
        <w:div w:id="1056899907">
          <w:marLeft w:val="0"/>
          <w:marRight w:val="0"/>
          <w:marTop w:val="0"/>
          <w:marBottom w:val="0"/>
          <w:divBdr>
            <w:top w:val="none" w:sz="0" w:space="0" w:color="auto"/>
            <w:left w:val="none" w:sz="0" w:space="0" w:color="auto"/>
            <w:bottom w:val="none" w:sz="0" w:space="0" w:color="auto"/>
            <w:right w:val="none" w:sz="0" w:space="0" w:color="auto"/>
          </w:divBdr>
          <w:divsChild>
            <w:div w:id="375591395">
              <w:marLeft w:val="0"/>
              <w:marRight w:val="0"/>
              <w:marTop w:val="0"/>
              <w:marBottom w:val="75"/>
              <w:divBdr>
                <w:top w:val="none" w:sz="0" w:space="0" w:color="auto"/>
                <w:left w:val="none" w:sz="0" w:space="0" w:color="auto"/>
                <w:bottom w:val="none" w:sz="0" w:space="0" w:color="auto"/>
                <w:right w:val="none" w:sz="0" w:space="0" w:color="auto"/>
              </w:divBdr>
              <w:divsChild>
                <w:div w:id="1188635781">
                  <w:marLeft w:val="0"/>
                  <w:marRight w:val="0"/>
                  <w:marTop w:val="0"/>
                  <w:marBottom w:val="0"/>
                  <w:divBdr>
                    <w:top w:val="none" w:sz="0" w:space="0" w:color="auto"/>
                    <w:left w:val="none" w:sz="0" w:space="0" w:color="auto"/>
                    <w:bottom w:val="none" w:sz="0" w:space="0" w:color="auto"/>
                    <w:right w:val="none" w:sz="0" w:space="0" w:color="auto"/>
                  </w:divBdr>
                  <w:divsChild>
                    <w:div w:id="43602590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05513">
      <w:bodyDiv w:val="1"/>
      <w:marLeft w:val="0"/>
      <w:marRight w:val="0"/>
      <w:marTop w:val="0"/>
      <w:marBottom w:val="0"/>
      <w:divBdr>
        <w:top w:val="none" w:sz="0" w:space="0" w:color="auto"/>
        <w:left w:val="none" w:sz="0" w:space="0" w:color="auto"/>
        <w:bottom w:val="none" w:sz="0" w:space="0" w:color="auto"/>
        <w:right w:val="none" w:sz="0" w:space="0" w:color="auto"/>
      </w:divBdr>
      <w:divsChild>
        <w:div w:id="1271208834">
          <w:marLeft w:val="0"/>
          <w:marRight w:val="0"/>
          <w:marTop w:val="0"/>
          <w:marBottom w:val="0"/>
          <w:divBdr>
            <w:top w:val="none" w:sz="0" w:space="0" w:color="auto"/>
            <w:left w:val="none" w:sz="0" w:space="0" w:color="auto"/>
            <w:bottom w:val="none" w:sz="0" w:space="0" w:color="auto"/>
            <w:right w:val="none" w:sz="0" w:space="0" w:color="auto"/>
          </w:divBdr>
          <w:divsChild>
            <w:div w:id="1468814781">
              <w:marLeft w:val="0"/>
              <w:marRight w:val="0"/>
              <w:marTop w:val="0"/>
              <w:marBottom w:val="75"/>
              <w:divBdr>
                <w:top w:val="none" w:sz="0" w:space="0" w:color="auto"/>
                <w:left w:val="none" w:sz="0" w:space="0" w:color="auto"/>
                <w:bottom w:val="none" w:sz="0" w:space="0" w:color="auto"/>
                <w:right w:val="none" w:sz="0" w:space="0" w:color="auto"/>
              </w:divBdr>
              <w:divsChild>
                <w:div w:id="1164512292">
                  <w:marLeft w:val="0"/>
                  <w:marRight w:val="0"/>
                  <w:marTop w:val="0"/>
                  <w:marBottom w:val="0"/>
                  <w:divBdr>
                    <w:top w:val="none" w:sz="0" w:space="0" w:color="auto"/>
                    <w:left w:val="none" w:sz="0" w:space="0" w:color="auto"/>
                    <w:bottom w:val="none" w:sz="0" w:space="0" w:color="auto"/>
                    <w:right w:val="none" w:sz="0" w:space="0" w:color="auto"/>
                  </w:divBdr>
                  <w:divsChild>
                    <w:div w:id="143806363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0947741">
      <w:bodyDiv w:val="1"/>
      <w:marLeft w:val="0"/>
      <w:marRight w:val="0"/>
      <w:marTop w:val="0"/>
      <w:marBottom w:val="0"/>
      <w:divBdr>
        <w:top w:val="none" w:sz="0" w:space="0" w:color="auto"/>
        <w:left w:val="none" w:sz="0" w:space="0" w:color="auto"/>
        <w:bottom w:val="none" w:sz="0" w:space="0" w:color="auto"/>
        <w:right w:val="none" w:sz="0" w:space="0" w:color="auto"/>
      </w:divBdr>
    </w:div>
    <w:div w:id="1516535135">
      <w:bodyDiv w:val="1"/>
      <w:marLeft w:val="0"/>
      <w:marRight w:val="0"/>
      <w:marTop w:val="0"/>
      <w:marBottom w:val="0"/>
      <w:divBdr>
        <w:top w:val="none" w:sz="0" w:space="0" w:color="auto"/>
        <w:left w:val="none" w:sz="0" w:space="0" w:color="auto"/>
        <w:bottom w:val="none" w:sz="0" w:space="0" w:color="auto"/>
        <w:right w:val="none" w:sz="0" w:space="0" w:color="auto"/>
      </w:divBdr>
    </w:div>
    <w:div w:id="154733488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491162">
      <w:bodyDiv w:val="1"/>
      <w:marLeft w:val="0"/>
      <w:marRight w:val="0"/>
      <w:marTop w:val="0"/>
      <w:marBottom w:val="0"/>
      <w:divBdr>
        <w:top w:val="none" w:sz="0" w:space="0" w:color="auto"/>
        <w:left w:val="none" w:sz="0" w:space="0" w:color="auto"/>
        <w:bottom w:val="none" w:sz="0" w:space="0" w:color="auto"/>
        <w:right w:val="none" w:sz="0" w:space="0" w:color="auto"/>
      </w:divBdr>
    </w:div>
    <w:div w:id="161070148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4866152">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36881573">
      <w:bodyDiv w:val="1"/>
      <w:marLeft w:val="0"/>
      <w:marRight w:val="0"/>
      <w:marTop w:val="0"/>
      <w:marBottom w:val="0"/>
      <w:divBdr>
        <w:top w:val="none" w:sz="0" w:space="0" w:color="auto"/>
        <w:left w:val="none" w:sz="0" w:space="0" w:color="auto"/>
        <w:bottom w:val="none" w:sz="0" w:space="0" w:color="auto"/>
        <w:right w:val="none" w:sz="0" w:space="0" w:color="auto"/>
      </w:divBdr>
      <w:divsChild>
        <w:div w:id="1407528854">
          <w:marLeft w:val="0"/>
          <w:marRight w:val="0"/>
          <w:marTop w:val="0"/>
          <w:marBottom w:val="0"/>
          <w:divBdr>
            <w:top w:val="none" w:sz="0" w:space="0" w:color="auto"/>
            <w:left w:val="none" w:sz="0" w:space="0" w:color="auto"/>
            <w:bottom w:val="none" w:sz="0" w:space="0" w:color="auto"/>
            <w:right w:val="none" w:sz="0" w:space="0" w:color="auto"/>
          </w:divBdr>
          <w:divsChild>
            <w:div w:id="1363289346">
              <w:marLeft w:val="0"/>
              <w:marRight w:val="0"/>
              <w:marTop w:val="0"/>
              <w:marBottom w:val="75"/>
              <w:divBdr>
                <w:top w:val="none" w:sz="0" w:space="0" w:color="auto"/>
                <w:left w:val="none" w:sz="0" w:space="0" w:color="auto"/>
                <w:bottom w:val="none" w:sz="0" w:space="0" w:color="auto"/>
                <w:right w:val="none" w:sz="0" w:space="0" w:color="auto"/>
              </w:divBdr>
              <w:divsChild>
                <w:div w:id="1575898606">
                  <w:marLeft w:val="0"/>
                  <w:marRight w:val="0"/>
                  <w:marTop w:val="0"/>
                  <w:marBottom w:val="0"/>
                  <w:divBdr>
                    <w:top w:val="none" w:sz="0" w:space="0" w:color="auto"/>
                    <w:left w:val="none" w:sz="0" w:space="0" w:color="auto"/>
                    <w:bottom w:val="none" w:sz="0" w:space="0" w:color="auto"/>
                    <w:right w:val="none" w:sz="0" w:space="0" w:color="auto"/>
                  </w:divBdr>
                  <w:divsChild>
                    <w:div w:id="12338570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0492022">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4280B05-84E8-4E3A-969B-671B524BC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31</Pages>
  <Words>9622</Words>
  <Characters>54848</Characters>
  <Application>Microsoft Office Word</Application>
  <DocSecurity>0</DocSecurity>
  <Lines>457</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64342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GiedreAu</cp:lastModifiedBy>
  <cp:revision>29</cp:revision>
  <cp:lastPrinted>2024-09-18T13:29:00Z</cp:lastPrinted>
  <dcterms:created xsi:type="dcterms:W3CDTF">2025-11-05T09:48:00Z</dcterms:created>
  <dcterms:modified xsi:type="dcterms:W3CDTF">2025-11-06T14:57:00Z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